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3C" w:rsidRDefault="00336F3C">
      <w:r>
        <w:rPr>
          <w:noProof/>
        </w:rPr>
        <w:drawing>
          <wp:inline distT="0" distB="0" distL="0" distR="0">
            <wp:extent cx="6120130" cy="8656320"/>
            <wp:effectExtent l="19050" t="0" r="0" b="0"/>
            <wp:docPr id="1" name="Рисунок 0" descr="Программа развития на 2020-2024 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развития на 2020-2024 гг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3C" w:rsidRDefault="00336F3C">
      <w:r>
        <w:br w:type="page"/>
      </w:r>
    </w:p>
    <w:p w:rsidR="006E1BBB" w:rsidRDefault="006E1BBB"/>
    <w:p w:rsidR="001A58DA" w:rsidRPr="00B266AC" w:rsidRDefault="00B53353" w:rsidP="00B5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6AC">
        <w:rPr>
          <w:rFonts w:ascii="Times New Roman" w:hAnsi="Times New Roman" w:cs="Times New Roman"/>
          <w:sz w:val="28"/>
          <w:szCs w:val="28"/>
        </w:rPr>
        <w:t>Содержание</w:t>
      </w:r>
    </w:p>
    <w:p w:rsidR="00DA724E" w:rsidRPr="00B266AC" w:rsidRDefault="00DA724E" w:rsidP="00DA724E">
      <w:pPr>
        <w:rPr>
          <w:rFonts w:ascii="Times New Roman" w:hAnsi="Times New Roman" w:cs="Times New Roman"/>
          <w:sz w:val="28"/>
          <w:szCs w:val="28"/>
        </w:rPr>
      </w:pPr>
    </w:p>
    <w:p w:rsidR="00DA724E" w:rsidRPr="00B266AC" w:rsidRDefault="00B87C17" w:rsidP="00DA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E2E7D">
        <w:rPr>
          <w:rFonts w:ascii="Times New Roman" w:hAnsi="Times New Roman" w:cs="Times New Roman"/>
          <w:bCs/>
          <w:sz w:val="28"/>
          <w:szCs w:val="28"/>
        </w:rPr>
        <w:t xml:space="preserve">Паспорт программы                                                                                </w:t>
      </w:r>
      <w:r w:rsidR="00F919E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E2E7D">
        <w:rPr>
          <w:rFonts w:ascii="Times New Roman" w:hAnsi="Times New Roman" w:cs="Times New Roman"/>
          <w:bCs/>
          <w:sz w:val="28"/>
          <w:szCs w:val="28"/>
        </w:rPr>
        <w:t>3</w:t>
      </w:r>
    </w:p>
    <w:p w:rsidR="00DA724E" w:rsidRPr="00B266AC" w:rsidRDefault="00B87C17" w:rsidP="00DA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A724E" w:rsidRPr="00B266AC">
        <w:rPr>
          <w:rFonts w:ascii="Times New Roman" w:hAnsi="Times New Roman" w:cs="Times New Roman"/>
          <w:bCs/>
          <w:sz w:val="28"/>
          <w:szCs w:val="28"/>
        </w:rPr>
        <w:t>Информационно-аналитическая справка о ПОО</w:t>
      </w:r>
      <w:r w:rsidR="00CE2E7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F919E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E2E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19EA">
        <w:rPr>
          <w:rFonts w:ascii="Times New Roman" w:hAnsi="Times New Roman" w:cs="Times New Roman"/>
          <w:bCs/>
          <w:sz w:val="28"/>
          <w:szCs w:val="28"/>
        </w:rPr>
        <w:t>25</w:t>
      </w:r>
    </w:p>
    <w:p w:rsidR="00DA724E" w:rsidRPr="00B266AC" w:rsidRDefault="00B87C17" w:rsidP="00DA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A724E" w:rsidRPr="00B266AC">
        <w:rPr>
          <w:rFonts w:ascii="Times New Roman" w:hAnsi="Times New Roman" w:cs="Times New Roman"/>
          <w:bCs/>
          <w:sz w:val="28"/>
          <w:szCs w:val="28"/>
        </w:rPr>
        <w:t>Аналитико-прогностическое обоснование программы</w:t>
      </w:r>
      <w:r w:rsidR="003B529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919EA">
        <w:rPr>
          <w:rFonts w:ascii="Times New Roman" w:hAnsi="Times New Roman" w:cs="Times New Roman"/>
          <w:bCs/>
          <w:sz w:val="28"/>
          <w:szCs w:val="28"/>
        </w:rPr>
        <w:t xml:space="preserve">           36</w:t>
      </w:r>
    </w:p>
    <w:p w:rsidR="00DA724E" w:rsidRPr="00B266AC" w:rsidRDefault="00B87C17" w:rsidP="00DA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724E" w:rsidRPr="00B266AC">
        <w:rPr>
          <w:rFonts w:ascii="Times New Roman" w:hAnsi="Times New Roman" w:cs="Times New Roman"/>
          <w:bCs/>
          <w:sz w:val="28"/>
          <w:szCs w:val="28"/>
        </w:rPr>
        <w:t> Концепция желаемого будущего состояния ПОО как системы</w:t>
      </w:r>
      <w:r w:rsidR="00F919EA">
        <w:rPr>
          <w:rFonts w:ascii="Times New Roman" w:hAnsi="Times New Roman" w:cs="Times New Roman"/>
          <w:bCs/>
          <w:sz w:val="28"/>
          <w:szCs w:val="28"/>
        </w:rPr>
        <w:t xml:space="preserve">                   39</w:t>
      </w:r>
    </w:p>
    <w:p w:rsidR="00DA724E" w:rsidRPr="00B266AC" w:rsidRDefault="00B87C17" w:rsidP="00DA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DA724E" w:rsidRPr="00B266AC">
        <w:rPr>
          <w:rFonts w:ascii="Times New Roman" w:hAnsi="Times New Roman" w:cs="Times New Roman"/>
          <w:bCs/>
          <w:sz w:val="28"/>
          <w:szCs w:val="28"/>
        </w:rPr>
        <w:t>Механизмы реализации программы</w:t>
      </w:r>
      <w:r w:rsidR="00F919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934F6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F919EA">
        <w:rPr>
          <w:rFonts w:ascii="Times New Roman" w:hAnsi="Times New Roman" w:cs="Times New Roman"/>
          <w:bCs/>
          <w:sz w:val="28"/>
          <w:szCs w:val="28"/>
        </w:rPr>
        <w:t>41</w:t>
      </w:r>
    </w:p>
    <w:p w:rsidR="00DA724E" w:rsidRPr="00B266AC" w:rsidRDefault="00B87C17" w:rsidP="00DA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A724E" w:rsidRPr="00B266AC">
        <w:rPr>
          <w:rFonts w:ascii="Times New Roman" w:hAnsi="Times New Roman" w:cs="Times New Roman"/>
          <w:bCs/>
          <w:sz w:val="28"/>
          <w:szCs w:val="28"/>
        </w:rPr>
        <w:t>Экспертиза и контроль исполнения программы развития</w:t>
      </w:r>
      <w:r w:rsidR="00934F6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F919EA">
        <w:rPr>
          <w:rFonts w:ascii="Times New Roman" w:hAnsi="Times New Roman" w:cs="Times New Roman"/>
          <w:bCs/>
          <w:sz w:val="28"/>
          <w:szCs w:val="28"/>
        </w:rPr>
        <w:t>49</w:t>
      </w:r>
    </w:p>
    <w:p w:rsidR="00DA724E" w:rsidRPr="00B266AC" w:rsidRDefault="00DA724E" w:rsidP="00DA724E">
      <w:pPr>
        <w:rPr>
          <w:rFonts w:ascii="Times New Roman" w:hAnsi="Times New Roman" w:cs="Times New Roman"/>
          <w:sz w:val="28"/>
          <w:szCs w:val="28"/>
        </w:rPr>
      </w:pPr>
    </w:p>
    <w:p w:rsidR="00DA724E" w:rsidRPr="00B53353" w:rsidRDefault="00DA724E" w:rsidP="00DA724E">
      <w:pPr>
        <w:jc w:val="both"/>
        <w:rPr>
          <w:rFonts w:ascii="Times New Roman" w:hAnsi="Times New Roman" w:cs="Times New Roman"/>
          <w:sz w:val="28"/>
          <w:szCs w:val="28"/>
        </w:rPr>
        <w:sectPr w:rsidR="00DA724E" w:rsidRPr="00B53353" w:rsidSect="00F919EA">
          <w:footerReference w:type="default" r:id="rId9"/>
          <w:footerReference w:type="first" r:id="rId10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:rsidR="001A58DA" w:rsidRDefault="00C23E2C" w:rsidP="00B87C1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</w:t>
      </w:r>
      <w:r w:rsidR="001A58DA" w:rsidRPr="00B87C17">
        <w:rPr>
          <w:rFonts w:ascii="Times New Roman" w:hAnsi="Times New Roman"/>
          <w:b/>
          <w:sz w:val="28"/>
          <w:szCs w:val="28"/>
          <w:lang w:eastAsia="ru-RU"/>
        </w:rPr>
        <w:t>Паспорт Программы развития</w:t>
      </w:r>
    </w:p>
    <w:p w:rsidR="00B87C17" w:rsidRDefault="00B87C17" w:rsidP="00B87C1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7C17" w:rsidRPr="00B87C17" w:rsidRDefault="00B87C17" w:rsidP="00B87C1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C17">
        <w:rPr>
          <w:rFonts w:ascii="Times New Roman" w:hAnsi="Times New Roman"/>
          <w:sz w:val="28"/>
          <w:szCs w:val="28"/>
          <w:lang w:eastAsia="ru-RU"/>
        </w:rPr>
        <w:t>1.1. Общие положения</w:t>
      </w:r>
    </w:p>
    <w:p w:rsidR="00B87C17" w:rsidRPr="00B87C17" w:rsidRDefault="00B87C17" w:rsidP="00B87C1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437"/>
        <w:gridCol w:w="3904"/>
        <w:gridCol w:w="3140"/>
      </w:tblGrid>
      <w:tr w:rsidR="001A58DA" w:rsidRPr="00B53353" w:rsidTr="00B87C17">
        <w:tc>
          <w:tcPr>
            <w:tcW w:w="3369" w:type="dxa"/>
            <w:shd w:val="clear" w:color="auto" w:fill="auto"/>
          </w:tcPr>
          <w:p w:rsidR="001A58DA" w:rsidRPr="00B53353" w:rsidRDefault="001A58DA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1A58DA" w:rsidRPr="00B53353" w:rsidRDefault="001A58DA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4437" w:type="dxa"/>
            <w:shd w:val="clear" w:color="auto" w:fill="auto"/>
          </w:tcPr>
          <w:p w:rsidR="001A58DA" w:rsidRPr="00B53353" w:rsidRDefault="008D7A8E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Программа развития КГБПОУ "Егорьевский лицей профессионального образования"</w:t>
            </w:r>
          </w:p>
        </w:tc>
        <w:tc>
          <w:tcPr>
            <w:tcW w:w="3904" w:type="dxa"/>
            <w:shd w:val="clear" w:color="auto" w:fill="auto"/>
          </w:tcPr>
          <w:p w:rsidR="001A58DA" w:rsidRPr="00B53353" w:rsidRDefault="001A58DA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Срок начала и окончания программы</w:t>
            </w:r>
          </w:p>
        </w:tc>
        <w:tc>
          <w:tcPr>
            <w:tcW w:w="3140" w:type="dxa"/>
            <w:shd w:val="clear" w:color="auto" w:fill="auto"/>
          </w:tcPr>
          <w:p w:rsidR="001A58DA" w:rsidRPr="00B53353" w:rsidRDefault="001A58DA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01.01.2020 – 30.12.2024</w:t>
            </w:r>
          </w:p>
        </w:tc>
      </w:tr>
      <w:tr w:rsidR="001A58DA" w:rsidRPr="00B53353" w:rsidTr="00B87C17">
        <w:tc>
          <w:tcPr>
            <w:tcW w:w="3369" w:type="dxa"/>
            <w:shd w:val="clear" w:color="auto" w:fill="auto"/>
            <w:vAlign w:val="center"/>
          </w:tcPr>
          <w:p w:rsidR="001A58DA" w:rsidRPr="00B53353" w:rsidRDefault="001A58DA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11481" w:type="dxa"/>
            <w:gridSpan w:val="3"/>
            <w:shd w:val="clear" w:color="auto" w:fill="auto"/>
            <w:vAlign w:val="center"/>
          </w:tcPr>
          <w:p w:rsidR="001A58DA" w:rsidRPr="00B53353" w:rsidRDefault="008D7A8E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Белобаба Николай Васильевич</w:t>
            </w:r>
          </w:p>
        </w:tc>
      </w:tr>
      <w:tr w:rsidR="001A58DA" w:rsidRPr="00B53353" w:rsidTr="00B87C17">
        <w:tc>
          <w:tcPr>
            <w:tcW w:w="3369" w:type="dxa"/>
            <w:shd w:val="clear" w:color="auto" w:fill="auto"/>
          </w:tcPr>
          <w:p w:rsidR="001A58DA" w:rsidRPr="00B53353" w:rsidRDefault="001A58DA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Исполнители и соисполнители мероприятий программы</w:t>
            </w:r>
          </w:p>
        </w:tc>
        <w:tc>
          <w:tcPr>
            <w:tcW w:w="11481" w:type="dxa"/>
            <w:gridSpan w:val="3"/>
            <w:shd w:val="clear" w:color="auto" w:fill="auto"/>
            <w:vAlign w:val="center"/>
          </w:tcPr>
          <w:p w:rsidR="008D7A8E" w:rsidRPr="00B53353" w:rsidRDefault="008D7A8E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- Администрация лицея,</w:t>
            </w:r>
          </w:p>
          <w:p w:rsidR="008D7A8E" w:rsidRPr="00B53353" w:rsidRDefault="008D7A8E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-Педагогический коллектив,</w:t>
            </w:r>
          </w:p>
          <w:p w:rsidR="008D7A8E" w:rsidRPr="00B53353" w:rsidRDefault="008D7A8E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- Коллектив студентов, родители (законные</w:t>
            </w:r>
            <w:r w:rsidRPr="00B5335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53353">
              <w:rPr>
                <w:rFonts w:ascii="Times New Roman" w:hAnsi="Times New Roman"/>
                <w:sz w:val="24"/>
                <w:szCs w:val="24"/>
              </w:rPr>
              <w:t>представители) ,</w:t>
            </w:r>
          </w:p>
          <w:p w:rsidR="008D7A8E" w:rsidRPr="00B53353" w:rsidRDefault="008D7A8E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- Министерство образования и науки Алтайского края,</w:t>
            </w:r>
          </w:p>
          <w:p w:rsidR="001A58DA" w:rsidRPr="00B53353" w:rsidRDefault="008D7A8E" w:rsidP="00B87C17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-Социальные партнеры, работодатели.</w:t>
            </w:r>
          </w:p>
        </w:tc>
      </w:tr>
      <w:tr w:rsidR="001A58DA" w:rsidRPr="00B53353" w:rsidTr="00B87C17">
        <w:tc>
          <w:tcPr>
            <w:tcW w:w="3369" w:type="dxa"/>
            <w:shd w:val="clear" w:color="auto" w:fill="auto"/>
          </w:tcPr>
          <w:p w:rsidR="001A58DA" w:rsidRPr="00B53353" w:rsidRDefault="001A58DA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Разработчик паспорта программы</w:t>
            </w:r>
          </w:p>
        </w:tc>
        <w:tc>
          <w:tcPr>
            <w:tcW w:w="11481" w:type="dxa"/>
            <w:gridSpan w:val="3"/>
            <w:shd w:val="clear" w:color="auto" w:fill="auto"/>
            <w:vAlign w:val="center"/>
          </w:tcPr>
          <w:p w:rsidR="001A58DA" w:rsidRPr="00B53353" w:rsidRDefault="008D7A8E" w:rsidP="00B87C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 xml:space="preserve">Аушева Татьяна Александровна, зам.по УР; Пронина Ирина Александровна, зам. по УВР; </w:t>
            </w:r>
            <w:r w:rsidR="00892231" w:rsidRPr="00B53353">
              <w:rPr>
                <w:rFonts w:ascii="Times New Roman" w:hAnsi="Times New Roman"/>
                <w:sz w:val="24"/>
                <w:szCs w:val="24"/>
              </w:rPr>
              <w:t>Лепихин В</w:t>
            </w:r>
            <w:r w:rsidR="004052F0">
              <w:rPr>
                <w:rFonts w:ascii="Times New Roman" w:hAnsi="Times New Roman"/>
                <w:sz w:val="24"/>
                <w:szCs w:val="24"/>
              </w:rPr>
              <w:t>ладимир Сергеевич, заведующий ПО</w:t>
            </w:r>
            <w:r w:rsidR="00892231" w:rsidRPr="00B53353">
              <w:rPr>
                <w:rFonts w:ascii="Times New Roman" w:hAnsi="Times New Roman"/>
                <w:sz w:val="24"/>
                <w:szCs w:val="24"/>
              </w:rPr>
              <w:t xml:space="preserve"> и ДПО, </w:t>
            </w:r>
            <w:r w:rsidRPr="00B53353">
              <w:rPr>
                <w:rFonts w:ascii="Times New Roman" w:hAnsi="Times New Roman"/>
                <w:sz w:val="24"/>
                <w:szCs w:val="24"/>
              </w:rPr>
              <w:t xml:space="preserve">Самодаева Татьяна Григорьевна, методист; </w:t>
            </w:r>
          </w:p>
        </w:tc>
      </w:tr>
    </w:tbl>
    <w:p w:rsidR="001A58DA" w:rsidRPr="00B266AC" w:rsidRDefault="001A58DA" w:rsidP="00B5335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8DA" w:rsidRPr="00B266AC" w:rsidRDefault="001A58DA" w:rsidP="00B5335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AC">
        <w:rPr>
          <w:rFonts w:ascii="Times New Roman" w:hAnsi="Times New Roman"/>
          <w:sz w:val="28"/>
          <w:szCs w:val="28"/>
          <w:lang w:eastAsia="ru-RU"/>
        </w:rPr>
        <w:t>1.2. Цель, задачи и показатели Программы</w:t>
      </w:r>
    </w:p>
    <w:p w:rsidR="001A58DA" w:rsidRPr="00B53353" w:rsidRDefault="001A58DA" w:rsidP="00B5335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4962"/>
        <w:gridCol w:w="1275"/>
        <w:gridCol w:w="1418"/>
        <w:gridCol w:w="1276"/>
        <w:gridCol w:w="708"/>
        <w:gridCol w:w="851"/>
        <w:gridCol w:w="850"/>
        <w:gridCol w:w="851"/>
        <w:gridCol w:w="1086"/>
      </w:tblGrid>
      <w:tr w:rsidR="0063558E" w:rsidRPr="00B53353" w:rsidTr="009F7BB0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58E" w:rsidRPr="00B53353" w:rsidRDefault="0063558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63558E" w:rsidRPr="00B53353" w:rsidRDefault="0063558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277" w:type="dxa"/>
            <w:gridSpan w:val="9"/>
            <w:tcBorders>
              <w:bottom w:val="single" w:sz="4" w:space="0" w:color="auto"/>
            </w:tcBorders>
          </w:tcPr>
          <w:p w:rsidR="005E105F" w:rsidRPr="00E04290" w:rsidRDefault="00EE11EB" w:rsidP="00056F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</w:t>
            </w:r>
            <w:r w:rsidR="005E105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Обеспечение к 2024 году </w:t>
            </w:r>
            <w:r w:rsidR="00056FA0">
              <w:rPr>
                <w:rFonts w:ascii="Times New Roman" w:hAnsi="Times New Roman" w:cs="Times New Roman"/>
                <w:b/>
                <w:color w:val="000000"/>
                <w:sz w:val="24"/>
              </w:rPr>
              <w:t>качественной подготовки квалифицированных кадров в соответствии с требованиями социально-экономического развития Егорьевского</w:t>
            </w:r>
            <w:r w:rsidR="00F40FAF">
              <w:rPr>
                <w:rFonts w:ascii="Times New Roman" w:hAnsi="Times New Roman" w:cs="Times New Roman"/>
                <w:b/>
                <w:color w:val="000000"/>
                <w:sz w:val="24"/>
              </w:rPr>
              <w:t>, Поспелихинского</w:t>
            </w:r>
            <w:r w:rsidR="00056FA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близлежащих районов и создание условий для трудоустройства</w:t>
            </w:r>
            <w:r w:rsidR="00C35AE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85A40">
              <w:rPr>
                <w:rFonts w:ascii="Times New Roman" w:hAnsi="Times New Roman" w:cs="Times New Roman"/>
                <w:b/>
                <w:color w:val="000000"/>
                <w:sz w:val="24"/>
              </w:rPr>
              <w:t>выпускников не менее чем  70</w:t>
            </w:r>
            <w:r w:rsidR="00056FA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%.</w:t>
            </w:r>
          </w:p>
        </w:tc>
      </w:tr>
      <w:tr w:rsidR="00EE11EB" w:rsidRPr="00B53353" w:rsidTr="009F7BB0">
        <w:trPr>
          <w:trHeight w:val="93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1EB" w:rsidRPr="00B53353" w:rsidRDefault="00EE11E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Pr="008345D2" w:rsidRDefault="00EE11EB" w:rsidP="00C35A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C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E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FE361F">
              <w:rPr>
                <w:rFonts w:ascii="Times New Roman" w:hAnsi="Times New Roman"/>
                <w:sz w:val="24"/>
                <w:szCs w:val="24"/>
              </w:rPr>
              <w:t xml:space="preserve"> перечня реализуемых профессиональных  образовательных программ по наиболее перспективным   и востребованным на рынке  труда профессиям и специальностям и обеспечение прохождение государственной итоговой  аттестации в форме демонстрационного экзамена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50% выпускников по программам СПО.</w:t>
            </w:r>
            <w:r w:rsidRPr="00FE36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E11EB" w:rsidRPr="00B53353" w:rsidTr="009F7BB0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EB" w:rsidRPr="00B53353" w:rsidRDefault="00EE11E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Pr="009432EF" w:rsidRDefault="00EE11EB" w:rsidP="0075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1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E1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12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 образования для различных категорий населения в соответствии с их образовательными потребностями, увеличив </w:t>
            </w:r>
            <w:r w:rsidRPr="00F129A3">
              <w:rPr>
                <w:rFonts w:ascii="Times New Roman" w:hAnsi="Times New Roman"/>
                <w:sz w:val="24"/>
                <w:szCs w:val="24"/>
              </w:rPr>
              <w:t xml:space="preserve">количество лиц, обучающихся по ОПОП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Pr="00F129A3">
              <w:rPr>
                <w:rFonts w:ascii="Times New Roman" w:hAnsi="Times New Roman"/>
                <w:sz w:val="24"/>
                <w:szCs w:val="24"/>
              </w:rPr>
              <w:t xml:space="preserve"> и программам ДПО с  применением дистанционных технологий  до 20 %</w:t>
            </w:r>
          </w:p>
        </w:tc>
      </w:tr>
      <w:tr w:rsidR="00EE11EB" w:rsidRPr="00B53353" w:rsidTr="009F7BB0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EB" w:rsidRPr="00B53353" w:rsidRDefault="00EE11E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Pr="008345D2" w:rsidRDefault="00EE11EB" w:rsidP="0098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2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Создание условий для развития кадрового потенциала, способного достичь значимых  результатов при подготовке квалифицированных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9E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современной экономики</w:t>
            </w:r>
          </w:p>
        </w:tc>
      </w:tr>
      <w:tr w:rsidR="00EE11EB" w:rsidRPr="00B53353" w:rsidTr="009F7BB0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EB" w:rsidRPr="00B53353" w:rsidRDefault="00EE11E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Pr="005229E4" w:rsidRDefault="00EE11EB" w:rsidP="005A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5229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материально-технической базы, позволяющей эффективно осуществлять образовательный процесс  по образовательным программам  СПО, обеспечивающей условия для обучения и подготовки кадров 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стандартов </w:t>
            </w:r>
            <w:r w:rsidRPr="005A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WorldSkills</w:t>
            </w:r>
          </w:p>
        </w:tc>
      </w:tr>
      <w:tr w:rsidR="00EE11EB" w:rsidRPr="00B53353" w:rsidTr="009F7BB0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EB" w:rsidRPr="00B53353" w:rsidRDefault="00EE11E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Pr="00F129A3" w:rsidRDefault="00EE11EB" w:rsidP="005A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 </w:t>
            </w:r>
            <w:r w:rsidRPr="00F129A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сетевых форм реализации образовательных программ, обеспечивающих повышение качества образования,</w:t>
            </w:r>
          </w:p>
          <w:p w:rsidR="00EE11EB" w:rsidRPr="00F129A3" w:rsidRDefault="00EE11EB" w:rsidP="005A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доступа обучающихся  к современным образовательным технологиям и средствам обучения с использованием</w:t>
            </w:r>
          </w:p>
          <w:p w:rsidR="00EE11EB" w:rsidRPr="005A3DE5" w:rsidRDefault="00EE11EB" w:rsidP="005A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A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 образовательных, физкультурно-спортивных  и организаций реального сектора экономики</w:t>
            </w:r>
          </w:p>
        </w:tc>
      </w:tr>
      <w:tr w:rsidR="00EE11EB" w:rsidRPr="00B53353" w:rsidTr="009F7BB0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EB" w:rsidRPr="00B53353" w:rsidRDefault="00EE11E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Pr="005A3DE5" w:rsidRDefault="00EE11EB" w:rsidP="00CD28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9A3">
              <w:rPr>
                <w:rFonts w:ascii="Times New Roman" w:hAnsi="Times New Roman"/>
                <w:sz w:val="24"/>
                <w:szCs w:val="24"/>
              </w:rPr>
              <w:t>6.Создание благоприятной среды для повышения личностного роста учащихся, их развития и  самореализации в учебно-воспитательном пространстве лицея.</w:t>
            </w:r>
          </w:p>
        </w:tc>
      </w:tr>
      <w:tr w:rsidR="00EE11EB" w:rsidRPr="00B53353" w:rsidTr="009F7BB0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EB" w:rsidRPr="00B53353" w:rsidRDefault="00EE11E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Pr="0072548B" w:rsidRDefault="00EE11EB" w:rsidP="0027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Pr="009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2024 году доли доходов учреждения  от  реализации </w:t>
            </w:r>
            <w:r w:rsidRPr="00E6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</w:t>
            </w:r>
            <w:r w:rsidRPr="009F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 и деятельности учебного хозяйства на 45 %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BE1" w:rsidRPr="00B53353" w:rsidTr="009F7BB0"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BE1" w:rsidRPr="00B53353" w:rsidRDefault="00EA3BE1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Показатели программы и их значения по годам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5C7F71" w:rsidRPr="009242D9" w:rsidRDefault="005C7F7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</w:tcBorders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EA3BE1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EA3BE1" w:rsidRPr="00B53353" w:rsidRDefault="00EA3BE1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86" w:type="dxa"/>
            <w:shd w:val="clear" w:color="auto" w:fill="auto"/>
          </w:tcPr>
          <w:p w:rsidR="00EA3BE1" w:rsidRPr="009242D9" w:rsidRDefault="00EA3BE1" w:rsidP="000B3A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F5974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6F5974" w:rsidRPr="00B53353" w:rsidRDefault="006F5974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F5974" w:rsidRPr="009242D9" w:rsidRDefault="00892231" w:rsidP="00B53353">
            <w:pPr>
              <w:pStyle w:val="a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1.</w:t>
            </w:r>
            <w:r w:rsidR="006F5974" w:rsidRPr="009242D9">
              <w:rPr>
                <w:rFonts w:ascii="Times New Roman" w:hAnsi="Times New Roman"/>
                <w:sz w:val="24"/>
                <w:szCs w:val="24"/>
              </w:rPr>
              <w:t>Доля образовательных программ, реализуемых в соот</w:t>
            </w:r>
            <w:r w:rsidR="00DE6160" w:rsidRPr="009242D9">
              <w:rPr>
                <w:rFonts w:ascii="Times New Roman" w:hAnsi="Times New Roman"/>
                <w:sz w:val="24"/>
                <w:szCs w:val="24"/>
              </w:rPr>
              <w:t xml:space="preserve">ветствии с актуализированными  ФГОС СПО по </w:t>
            </w:r>
            <w:r w:rsidR="006F5974" w:rsidRPr="009242D9">
              <w:rPr>
                <w:rFonts w:ascii="Times New Roman" w:hAnsi="Times New Roman"/>
                <w:sz w:val="24"/>
                <w:szCs w:val="24"/>
              </w:rPr>
              <w:t xml:space="preserve"> наиболее перспективным и востребованным на рынке труда профессиям и специальностям, в общем количестве основн</w:t>
            </w:r>
            <w:r w:rsidR="00761425" w:rsidRPr="009242D9">
              <w:rPr>
                <w:rFonts w:ascii="Times New Roman" w:hAnsi="Times New Roman"/>
                <w:sz w:val="24"/>
                <w:szCs w:val="24"/>
              </w:rPr>
              <w:t>ых образовательных программ   (</w:t>
            </w:r>
            <w:r w:rsidR="006F5974" w:rsidRPr="009242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974" w:rsidRPr="009242D9" w:rsidRDefault="00FA5575" w:rsidP="00990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2D9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974" w:rsidRPr="009242D9" w:rsidRDefault="006F5974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35</w:t>
            </w:r>
            <w:r w:rsidR="004B488A" w:rsidRPr="009242D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708" w:type="dxa"/>
            <w:vAlign w:val="center"/>
          </w:tcPr>
          <w:p w:rsidR="006F5974" w:rsidRPr="009242D9" w:rsidRDefault="006F5974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</w:t>
            </w:r>
            <w:r w:rsidR="00B96D4D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974" w:rsidRPr="009242D9" w:rsidRDefault="00B96D4D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974" w:rsidRPr="009242D9" w:rsidRDefault="00B96D4D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974" w:rsidRPr="009242D9" w:rsidRDefault="000D6144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72,2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F5974" w:rsidRPr="009242D9" w:rsidRDefault="000D6144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72,2</w:t>
            </w:r>
          </w:p>
        </w:tc>
      </w:tr>
      <w:tr w:rsidR="00EA3BE1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EA3BE1" w:rsidRPr="00B53353" w:rsidRDefault="00EA3BE1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A3BE1" w:rsidRPr="009242D9" w:rsidRDefault="00892231" w:rsidP="00DE61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</w:t>
            </w:r>
            <w:r w:rsidR="00EA3BE1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. </w:t>
            </w:r>
            <w:r w:rsidR="00EA3BE1" w:rsidRPr="009242D9">
              <w:rPr>
                <w:rFonts w:ascii="Times New Roman" w:hAnsi="Times New Roman"/>
                <w:sz w:val="24"/>
                <w:szCs w:val="24"/>
              </w:rPr>
              <w:t>Доля обучающихся, по программам среднего профессионального образования, прошедших</w:t>
            </w:r>
            <w:r w:rsidR="00671C6D" w:rsidRPr="009242D9">
              <w:rPr>
                <w:rFonts w:ascii="Times New Roman" w:hAnsi="Times New Roman"/>
                <w:sz w:val="24"/>
                <w:szCs w:val="24"/>
              </w:rPr>
              <w:t xml:space="preserve"> ГИА и промежуточную</w:t>
            </w:r>
            <w:r w:rsidR="00EA3BE1" w:rsidRPr="009242D9">
              <w:rPr>
                <w:rFonts w:ascii="Times New Roman" w:hAnsi="Times New Roman"/>
                <w:sz w:val="24"/>
                <w:szCs w:val="24"/>
              </w:rPr>
              <w:t xml:space="preserve"> аттестацию с использованием механи</w:t>
            </w:r>
            <w:r w:rsidR="009B1B01" w:rsidRPr="009242D9">
              <w:rPr>
                <w:rFonts w:ascii="Times New Roman" w:hAnsi="Times New Roman"/>
                <w:sz w:val="24"/>
                <w:szCs w:val="24"/>
              </w:rPr>
              <w:t>зм</w:t>
            </w:r>
            <w:r w:rsidR="00761425" w:rsidRPr="009242D9">
              <w:rPr>
                <w:rFonts w:ascii="Times New Roman" w:hAnsi="Times New Roman"/>
                <w:sz w:val="24"/>
                <w:szCs w:val="24"/>
              </w:rPr>
              <w:t>а демонстрационного экзамена  (</w:t>
            </w:r>
            <w:r w:rsidR="009B1B01" w:rsidRPr="009242D9">
              <w:rPr>
                <w:rFonts w:ascii="Times New Roman" w:hAnsi="Times New Roman"/>
                <w:sz w:val="24"/>
                <w:szCs w:val="24"/>
              </w:rPr>
              <w:t>%</w:t>
            </w:r>
            <w:r w:rsidR="00761425" w:rsidRPr="009242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BE1" w:rsidRPr="009242D9" w:rsidRDefault="00EA3BE1" w:rsidP="00990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2D9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BE1" w:rsidRPr="009242D9" w:rsidRDefault="004E1A00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A3BE1" w:rsidRPr="009242D9" w:rsidRDefault="006F45E8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BE1" w:rsidRPr="009242D9" w:rsidRDefault="004E1A00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</w:t>
            </w:r>
            <w:r w:rsidR="009B1B01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8</w:t>
            </w: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,</w:t>
            </w:r>
            <w:r w:rsidR="009B1B01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3BE1" w:rsidRPr="009242D9" w:rsidRDefault="004E1A00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</w:t>
            </w:r>
            <w:r w:rsidR="009B1B01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BE1" w:rsidRPr="009242D9" w:rsidRDefault="009B1B01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50,0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3BE1" w:rsidRPr="009242D9" w:rsidRDefault="009B1B01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50,0</w:t>
            </w:r>
          </w:p>
        </w:tc>
      </w:tr>
      <w:tr w:rsidR="00671470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671470" w:rsidRPr="00B53353" w:rsidRDefault="00671470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71470" w:rsidRPr="009242D9" w:rsidRDefault="009432EF" w:rsidP="00DE6160">
            <w:pPr>
              <w:pStyle w:val="a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</w:t>
            </w:r>
            <w:r w:rsidR="00671470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Удельный вес численности выпускников, трудоустроившихся</w:t>
            </w:r>
            <w:r w:rsidR="00761425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по полученной профессии</w:t>
            </w:r>
            <w:r w:rsidR="00671470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в течении календарного года, следующего за годом выпуска, в общей численности выпускников ОО, обучившихся по образовательным </w:t>
            </w:r>
            <w:r w:rsidR="00761425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программам СПО  ( </w:t>
            </w:r>
            <w:r w:rsidR="00671470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%</w:t>
            </w:r>
            <w:r w:rsidR="00761425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470" w:rsidRPr="009242D9" w:rsidRDefault="00671470" w:rsidP="00990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2D9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470" w:rsidRPr="009242D9" w:rsidRDefault="00265536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671470" w:rsidRPr="009242D9" w:rsidRDefault="00A85A40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470" w:rsidRPr="009242D9" w:rsidRDefault="00A85A40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470" w:rsidRPr="009242D9" w:rsidRDefault="0026553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  <w:r w:rsidR="00A85A40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470" w:rsidRPr="009242D9" w:rsidRDefault="0026553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  <w:r w:rsidR="00A85A40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71470" w:rsidRPr="009242D9" w:rsidRDefault="00A85A40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70</w:t>
            </w:r>
          </w:p>
        </w:tc>
      </w:tr>
      <w:tr w:rsidR="00FE6456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FE6456" w:rsidRPr="00B53353" w:rsidRDefault="00FE6456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FE6456" w:rsidRPr="009242D9" w:rsidRDefault="00E618BB" w:rsidP="00981CF2">
            <w:pPr>
              <w:pStyle w:val="a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</w:t>
            </w:r>
            <w:r w:rsidR="00FE6456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. Доля  студентов</w:t>
            </w:r>
            <w:r w:rsidR="00981CF2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,</w:t>
            </w:r>
            <w:r w:rsidR="00EC2C4D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</w:t>
            </w:r>
            <w:r w:rsidR="00FE6456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прошедших обучение по основным </w:t>
            </w:r>
            <w:r w:rsidR="00981CF2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профессиональным </w:t>
            </w:r>
            <w:r w:rsidR="00FE6456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образовательным программам</w:t>
            </w:r>
            <w:r w:rsidR="00981CF2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СПО и программам ДПО </w:t>
            </w:r>
            <w:r w:rsidR="00FE6456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с </w:t>
            </w:r>
            <w:r w:rsidR="00FE6456" w:rsidRPr="009242D9">
              <w:rPr>
                <w:rFonts w:ascii="Times New Roman" w:hAnsi="Times New Roman"/>
                <w:sz w:val="24"/>
                <w:szCs w:val="24"/>
              </w:rPr>
              <w:t xml:space="preserve">применением электронного обучения  и дистанционных  образовательных  технологий </w:t>
            </w:r>
            <w:r w:rsidR="00C70BBF" w:rsidRPr="009242D9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456" w:rsidRPr="009242D9" w:rsidRDefault="00FE6456" w:rsidP="0099039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2D9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</w:tr>
      <w:tr w:rsidR="00FE6456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FE6456" w:rsidRPr="00B53353" w:rsidRDefault="00FE6456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E6456" w:rsidRPr="009242D9" w:rsidRDefault="00E618BB" w:rsidP="00950BA3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>5</w:t>
            </w:r>
            <w:r w:rsidR="00FE6456" w:rsidRPr="009242D9">
              <w:rPr>
                <w:rStyle w:val="211pt"/>
                <w:rFonts w:eastAsia="Calibri"/>
                <w:sz w:val="24"/>
                <w:szCs w:val="24"/>
              </w:rPr>
              <w:t>. Количество внедренных практико-ориентированных и гибких образовательных программ профессионального обучения по наиболее востребованным и перспективным профессиям и специальностям, с учетом продолжительности про</w:t>
            </w:r>
            <w:r w:rsidR="00FE6456" w:rsidRPr="009242D9">
              <w:rPr>
                <w:rStyle w:val="211pt"/>
                <w:rFonts w:eastAsia="Calibri"/>
                <w:sz w:val="24"/>
                <w:szCs w:val="24"/>
              </w:rPr>
              <w:softHyphen/>
              <w:t>грамм не более 6 месяцев (ед.)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A53" w:rsidRPr="009242D9" w:rsidRDefault="00567A53" w:rsidP="00E618BB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дополни-</w:t>
            </w:r>
          </w:p>
          <w:p w:rsidR="00FE6456" w:rsidRPr="009242D9" w:rsidRDefault="00567A53" w:rsidP="00E618BB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708" w:type="dxa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E6456" w:rsidRPr="009242D9" w:rsidRDefault="00FE6456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</w:tr>
      <w:tr w:rsidR="00C85676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C85676" w:rsidRPr="00B53353" w:rsidRDefault="00C85676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C85676" w:rsidRPr="009242D9" w:rsidRDefault="00E618BB" w:rsidP="0060777C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2D9">
              <w:rPr>
                <w:sz w:val="24"/>
                <w:szCs w:val="24"/>
              </w:rPr>
              <w:t>6</w:t>
            </w:r>
            <w:r w:rsidR="00C85676" w:rsidRPr="009242D9">
              <w:rPr>
                <w:sz w:val="24"/>
                <w:szCs w:val="24"/>
              </w:rPr>
              <w:t xml:space="preserve">.Доля руководителей и педагогических работников ОО, </w:t>
            </w:r>
            <w:r w:rsidR="00C85676" w:rsidRPr="009242D9">
              <w:rPr>
                <w:sz w:val="24"/>
                <w:szCs w:val="24"/>
              </w:rPr>
              <w:lastRenderedPageBreak/>
              <w:t>прошедших обучение по дополнительным профессиональным программам по вопросам подготовки кадров по наиболее перспективным и востребованным профессиям и специальностям, в общем числе руководителей и педагогических работников ПОО, осуществляющих подготовку кадров по наиболее перспективным и востребованным профессиям и специальностям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397" w:rsidRPr="009242D9" w:rsidRDefault="00990397" w:rsidP="00E618BB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дополни-</w:t>
            </w:r>
          </w:p>
          <w:p w:rsidR="00C85676" w:rsidRPr="009242D9" w:rsidRDefault="00990397" w:rsidP="00E618BB">
            <w:pPr>
              <w:pStyle w:val="a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676" w:rsidRPr="009242D9" w:rsidRDefault="009F7BB0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lastRenderedPageBreak/>
              <w:t>15</w:t>
            </w:r>
          </w:p>
        </w:tc>
        <w:tc>
          <w:tcPr>
            <w:tcW w:w="708" w:type="dxa"/>
            <w:vAlign w:val="center"/>
          </w:tcPr>
          <w:p w:rsidR="00C85676" w:rsidRPr="009242D9" w:rsidRDefault="009F7BB0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5676" w:rsidRPr="009242D9" w:rsidRDefault="009F7BB0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676" w:rsidRPr="009242D9" w:rsidRDefault="009F7BB0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5676" w:rsidRPr="009242D9" w:rsidRDefault="009F7BB0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85676" w:rsidRPr="009242D9" w:rsidRDefault="009F7BB0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50</w:t>
            </w:r>
          </w:p>
        </w:tc>
      </w:tr>
      <w:tr w:rsidR="00C85676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C85676" w:rsidRPr="00B53353" w:rsidRDefault="00C85676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C85676" w:rsidRPr="009242D9" w:rsidRDefault="00E618BB" w:rsidP="0060777C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2D9">
              <w:rPr>
                <w:sz w:val="24"/>
                <w:szCs w:val="24"/>
              </w:rPr>
              <w:t>7</w:t>
            </w:r>
            <w:r w:rsidR="00C85676" w:rsidRPr="009242D9">
              <w:rPr>
                <w:sz w:val="24"/>
                <w:szCs w:val="24"/>
              </w:rPr>
              <w:t>.Количество педагогических работников ОО, реализующих программы СПО, которые прошли подготовку в качестве экспертов  ДЭ,  чемпионата «Молодые профессионалы» (</w:t>
            </w:r>
            <w:r w:rsidR="00C85676" w:rsidRPr="009242D9">
              <w:rPr>
                <w:sz w:val="24"/>
                <w:szCs w:val="24"/>
                <w:lang w:val="en-US"/>
              </w:rPr>
              <w:t>WorldSkills</w:t>
            </w:r>
            <w:r w:rsidR="00C85676" w:rsidRPr="009242D9">
              <w:rPr>
                <w:sz w:val="24"/>
                <w:szCs w:val="24"/>
              </w:rPr>
              <w:t xml:space="preserve"> Россия),</w:t>
            </w:r>
            <w:r w:rsidR="00C85676" w:rsidRPr="009242D9">
              <w:rPr>
                <w:bCs/>
                <w:sz w:val="24"/>
                <w:szCs w:val="24"/>
              </w:rPr>
              <w:t xml:space="preserve"> Абилимпикс</w:t>
            </w:r>
            <w:r w:rsidR="009F7BB0" w:rsidRPr="009242D9">
              <w:rPr>
                <w:bCs/>
                <w:sz w:val="24"/>
                <w:szCs w:val="24"/>
              </w:rPr>
              <w:t xml:space="preserve">   (ед.)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397" w:rsidRPr="009242D9" w:rsidRDefault="00990397" w:rsidP="00E618BB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дополни-</w:t>
            </w:r>
          </w:p>
          <w:p w:rsidR="00C85676" w:rsidRPr="009242D9" w:rsidRDefault="00990397" w:rsidP="00E618BB">
            <w:pPr>
              <w:pStyle w:val="a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676" w:rsidRPr="009242D9" w:rsidRDefault="00C8567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708" w:type="dxa"/>
            <w:vAlign w:val="center"/>
          </w:tcPr>
          <w:p w:rsidR="00C85676" w:rsidRPr="009242D9" w:rsidRDefault="00C8567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5676" w:rsidRPr="009242D9" w:rsidRDefault="00C8567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676" w:rsidRPr="009242D9" w:rsidRDefault="00C8567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5676" w:rsidRPr="009242D9" w:rsidRDefault="00C8567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85676" w:rsidRPr="009242D9" w:rsidRDefault="00C8567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28</w:t>
            </w:r>
          </w:p>
        </w:tc>
      </w:tr>
      <w:tr w:rsidR="0060777C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60777C" w:rsidRPr="00B53353" w:rsidRDefault="0060777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0777C" w:rsidRPr="009242D9" w:rsidRDefault="00E618BB" w:rsidP="00607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0777C"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.Число площадок для проведения ДЭ, оснащённых современным технологическим оборудованием в соответствии со стандартами  </w:t>
            </w:r>
            <w:r w:rsidRPr="009242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WSS</w:t>
            </w:r>
            <w:r w:rsidR="0060777C"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77C" w:rsidRPr="009242D9" w:rsidRDefault="002520F6" w:rsidP="00990397">
            <w:pPr>
              <w:pStyle w:val="a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7C" w:rsidRPr="009242D9" w:rsidRDefault="0060777C" w:rsidP="006077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0777C" w:rsidRPr="009242D9" w:rsidRDefault="0060777C" w:rsidP="006077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60777C" w:rsidP="006077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77C" w:rsidRPr="009242D9" w:rsidRDefault="0060777C" w:rsidP="006077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60777C" w:rsidP="006077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0777C" w:rsidRPr="009242D9" w:rsidRDefault="0060777C" w:rsidP="006077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77C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60777C" w:rsidRPr="00B53353" w:rsidRDefault="0060777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0777C" w:rsidRPr="009242D9" w:rsidRDefault="0060777C" w:rsidP="00B53353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</w:t>
            </w:r>
            <w:r w:rsidR="00E618BB" w:rsidRPr="009242D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9</w:t>
            </w:r>
            <w:r w:rsidR="00CC3312" w:rsidRPr="009242D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. Доля</w:t>
            </w:r>
            <w:r w:rsidRPr="009242D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выпускников, прошедших обучение по основным  образовательным  программам  СПО заключившим  договора о целевом  обучении</w:t>
            </w:r>
            <w:r w:rsidR="00CC3312" w:rsidRPr="009242D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3312" w:rsidRPr="009242D9" w:rsidRDefault="00CC3312" w:rsidP="00177FC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дополни-</w:t>
            </w:r>
          </w:p>
          <w:p w:rsidR="0060777C" w:rsidRPr="009242D9" w:rsidRDefault="00CC3312" w:rsidP="00177FC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7C" w:rsidRPr="009242D9" w:rsidRDefault="00CC3312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15 </w:t>
            </w:r>
          </w:p>
        </w:tc>
        <w:tc>
          <w:tcPr>
            <w:tcW w:w="708" w:type="dxa"/>
            <w:vAlign w:val="center"/>
          </w:tcPr>
          <w:p w:rsidR="0060777C" w:rsidRPr="009242D9" w:rsidRDefault="00CC3312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CC3312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77C" w:rsidRPr="009242D9" w:rsidRDefault="00CC3312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CC3312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0777C" w:rsidRPr="009242D9" w:rsidRDefault="00CC3312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35</w:t>
            </w:r>
          </w:p>
        </w:tc>
      </w:tr>
      <w:tr w:rsidR="0060777C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60777C" w:rsidRPr="00B53353" w:rsidRDefault="0060777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60777C" w:rsidRPr="009242D9" w:rsidRDefault="00CD3CE8" w:rsidP="009F7BB0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42D9">
              <w:rPr>
                <w:sz w:val="24"/>
                <w:szCs w:val="24"/>
              </w:rPr>
              <w:t>10</w:t>
            </w:r>
            <w:r w:rsidR="0060777C" w:rsidRPr="009242D9">
              <w:rPr>
                <w:sz w:val="24"/>
                <w:szCs w:val="24"/>
              </w:rPr>
              <w:t xml:space="preserve">.Количество договоров о реализации сетевой формы образовательных программ, заключенных с  </w:t>
            </w:r>
            <w:r w:rsidR="009F7BB0" w:rsidRPr="009242D9">
              <w:rPr>
                <w:sz w:val="24"/>
                <w:szCs w:val="24"/>
              </w:rPr>
              <w:t>ОО, СЦК, социальными партнерами</w:t>
            </w:r>
            <w:r w:rsidR="004054F0" w:rsidRPr="009242D9">
              <w:rPr>
                <w:sz w:val="24"/>
                <w:szCs w:val="24"/>
              </w:rPr>
              <w:t>, предприятиями реального сектора экономики</w:t>
            </w:r>
            <w:r w:rsidR="009F7BB0" w:rsidRPr="009242D9">
              <w:rPr>
                <w:sz w:val="24"/>
                <w:szCs w:val="24"/>
              </w:rPr>
              <w:t xml:space="preserve"> (ед.) </w:t>
            </w:r>
          </w:p>
          <w:p w:rsidR="00A430EA" w:rsidRPr="009242D9" w:rsidRDefault="00A430EA" w:rsidP="009F7BB0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777C" w:rsidRPr="009242D9" w:rsidRDefault="00990397" w:rsidP="00F129A3">
            <w:pPr>
              <w:pStyle w:val="a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7C" w:rsidRPr="009242D9" w:rsidRDefault="002520F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15</w:t>
            </w:r>
          </w:p>
        </w:tc>
        <w:tc>
          <w:tcPr>
            <w:tcW w:w="708" w:type="dxa"/>
            <w:vAlign w:val="center"/>
          </w:tcPr>
          <w:p w:rsidR="0060777C" w:rsidRPr="009242D9" w:rsidRDefault="002520F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2520F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77C" w:rsidRPr="009242D9" w:rsidRDefault="002520F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2520F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35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0777C" w:rsidRPr="009242D9" w:rsidRDefault="002520F6" w:rsidP="0060777C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45</w:t>
            </w:r>
          </w:p>
        </w:tc>
      </w:tr>
      <w:tr w:rsidR="0060777C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60777C" w:rsidRPr="00B53353" w:rsidRDefault="0060777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0777C" w:rsidRPr="009242D9" w:rsidRDefault="0005625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CE8"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520F6"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0777C"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в возрасте от 14 до 18 лет  охваченных программами </w:t>
            </w:r>
            <w:r w:rsidR="007D0B9A"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777C"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ДООП — не менее 75 %;</w:t>
            </w:r>
          </w:p>
          <w:p w:rsidR="0060777C" w:rsidRPr="009242D9" w:rsidRDefault="0060777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0397" w:rsidRPr="009242D9" w:rsidRDefault="00990397" w:rsidP="00990397">
            <w:pPr>
              <w:pStyle w:val="a3"/>
              <w:jc w:val="both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дополни-</w:t>
            </w:r>
          </w:p>
          <w:p w:rsidR="0060777C" w:rsidRPr="009242D9" w:rsidRDefault="00990397" w:rsidP="0099039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60777C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60777C" w:rsidRPr="00B53353" w:rsidRDefault="0060777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0777C" w:rsidRPr="009242D9" w:rsidRDefault="0060777C" w:rsidP="00410A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1</w:t>
            </w:r>
            <w:r w:rsidR="00CD3CE8" w:rsidRPr="009242D9">
              <w:rPr>
                <w:rFonts w:ascii="Times New Roman" w:hAnsi="Times New Roman"/>
                <w:sz w:val="24"/>
                <w:szCs w:val="24"/>
              </w:rPr>
              <w:t>2</w:t>
            </w:r>
            <w:r w:rsidRPr="009242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детей-сирот и детей, оставшихся без попечения родителей, а также лиц из их числа в возрасте до 23 лет, являющихся выпускниками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здоровья, обеспеченных постинтернатным патронатом в </w:t>
            </w: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период их обучения в профессиональных образовательных организациях 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77C" w:rsidRPr="009242D9" w:rsidRDefault="0060777C" w:rsidP="003E3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lastRenderedPageBreak/>
              <w:t>дополни-</w:t>
            </w:r>
          </w:p>
          <w:p w:rsidR="0060777C" w:rsidRPr="009242D9" w:rsidRDefault="0060777C" w:rsidP="003E3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0777C" w:rsidRPr="009242D9" w:rsidRDefault="0060777C" w:rsidP="003875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77C" w:rsidRPr="00B53353" w:rsidTr="009F7BB0">
        <w:tc>
          <w:tcPr>
            <w:tcW w:w="1843" w:type="dxa"/>
            <w:gridSpan w:val="2"/>
            <w:vMerge/>
            <w:shd w:val="clear" w:color="auto" w:fill="auto"/>
          </w:tcPr>
          <w:p w:rsidR="0060777C" w:rsidRPr="00B53353" w:rsidRDefault="0060777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60777C" w:rsidRPr="009242D9" w:rsidRDefault="0060777C" w:rsidP="00362BAF">
            <w:pPr>
              <w:pStyle w:val="22"/>
              <w:shd w:val="clear" w:color="auto" w:fill="auto"/>
              <w:tabs>
                <w:tab w:val="left" w:pos="1061"/>
              </w:tabs>
              <w:spacing w:line="240" w:lineRule="auto"/>
              <w:ind w:firstLine="0"/>
              <w:jc w:val="both"/>
              <w:rPr>
                <w:sz w:val="24"/>
                <w:szCs w:val="24"/>
                <w:highlight w:val="cyan"/>
              </w:rPr>
            </w:pPr>
            <w:r w:rsidRPr="009242D9">
              <w:rPr>
                <w:sz w:val="24"/>
                <w:szCs w:val="24"/>
              </w:rPr>
              <w:t xml:space="preserve"> </w:t>
            </w:r>
            <w:r w:rsidR="00CD3CE8" w:rsidRPr="009242D9">
              <w:rPr>
                <w:sz w:val="24"/>
                <w:szCs w:val="24"/>
              </w:rPr>
              <w:t>13</w:t>
            </w:r>
            <w:r w:rsidRPr="009242D9">
              <w:rPr>
                <w:sz w:val="24"/>
                <w:szCs w:val="24"/>
              </w:rPr>
              <w:t>. Доля   обучающихся ПОО  участвующих в региональных  чемпионатах профессионального мастерства, региональных этапах всероссийских олимпиад профессионального мастерства и отраслевых чемпионатах, в общей  численности обучающихся ОО.</w:t>
            </w:r>
            <w:r w:rsidR="001364FD" w:rsidRPr="009242D9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77C" w:rsidRPr="009242D9" w:rsidRDefault="00A430EA" w:rsidP="00990397">
            <w:pPr>
              <w:pStyle w:val="a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7C" w:rsidRPr="009242D9" w:rsidRDefault="007D0B9A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708" w:type="dxa"/>
            <w:vAlign w:val="center"/>
          </w:tcPr>
          <w:p w:rsidR="0060777C" w:rsidRPr="009242D9" w:rsidRDefault="007D0B9A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7D0B9A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77C" w:rsidRPr="009242D9" w:rsidRDefault="007D0B9A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7D0B9A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0777C" w:rsidRPr="009242D9" w:rsidRDefault="007D0B9A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10</w:t>
            </w:r>
          </w:p>
        </w:tc>
      </w:tr>
      <w:tr w:rsidR="0060777C" w:rsidRPr="00B53353" w:rsidTr="009F7BB0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77C" w:rsidRPr="00B53353" w:rsidRDefault="0060777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5C7F71" w:rsidRPr="00542DF6" w:rsidRDefault="00CD3CE8" w:rsidP="00B53353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42DF6">
              <w:rPr>
                <w:sz w:val="24"/>
                <w:szCs w:val="24"/>
              </w:rPr>
              <w:t>14</w:t>
            </w:r>
            <w:r w:rsidR="00056252" w:rsidRPr="00542DF6">
              <w:rPr>
                <w:sz w:val="24"/>
                <w:szCs w:val="24"/>
              </w:rPr>
              <w:t>.</w:t>
            </w:r>
            <w:r w:rsidR="00E618BB" w:rsidRPr="00542DF6">
              <w:rPr>
                <w:sz w:val="24"/>
                <w:szCs w:val="24"/>
              </w:rPr>
              <w:t xml:space="preserve"> </w:t>
            </w:r>
            <w:r w:rsidR="0060777C" w:rsidRPr="00542DF6">
              <w:rPr>
                <w:sz w:val="24"/>
                <w:szCs w:val="24"/>
              </w:rPr>
              <w:t>Количество дополнительных профессиональных программ, реализуемых на платной основе</w:t>
            </w:r>
            <w:r w:rsidR="001364FD" w:rsidRPr="00542DF6">
              <w:rPr>
                <w:sz w:val="24"/>
                <w:szCs w:val="24"/>
              </w:rPr>
              <w:t xml:space="preserve"> (ед.)</w:t>
            </w:r>
          </w:p>
          <w:p w:rsidR="0060777C" w:rsidRPr="00542DF6" w:rsidRDefault="005C7F71" w:rsidP="00E618BB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42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77C" w:rsidRPr="009242D9" w:rsidRDefault="0060777C" w:rsidP="00E87D73">
            <w:pPr>
              <w:pStyle w:val="a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77C" w:rsidRPr="009242D9" w:rsidRDefault="007D0B9A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</w:t>
            </w:r>
            <w:r w:rsidR="007B42F3"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</w:t>
            </w:r>
          </w:p>
        </w:tc>
        <w:tc>
          <w:tcPr>
            <w:tcW w:w="708" w:type="dxa"/>
            <w:vAlign w:val="center"/>
          </w:tcPr>
          <w:p w:rsidR="0060777C" w:rsidRPr="009242D9" w:rsidRDefault="007B42F3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7B42F3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77C" w:rsidRPr="009242D9" w:rsidRDefault="007B42F3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77C" w:rsidRPr="009242D9" w:rsidRDefault="007B42F3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0777C" w:rsidRPr="009242D9" w:rsidRDefault="007B42F3" w:rsidP="00387542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16</w:t>
            </w:r>
          </w:p>
        </w:tc>
      </w:tr>
      <w:tr w:rsidR="00DC2028" w:rsidRPr="00B53353" w:rsidTr="009F7BB0"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028" w:rsidRPr="00B53353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DC2028" w:rsidRPr="00542DF6" w:rsidRDefault="00DC2028" w:rsidP="00DD535E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2DF6">
              <w:rPr>
                <w:sz w:val="24"/>
                <w:szCs w:val="24"/>
              </w:rPr>
              <w:t>15.Количество созданных учебных фирм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028" w:rsidRPr="00567A53" w:rsidRDefault="00DC202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567A5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дополни-</w:t>
            </w:r>
          </w:p>
          <w:p w:rsidR="00DC2028" w:rsidRPr="00A9254F" w:rsidRDefault="00DC2028" w:rsidP="00DD535E">
            <w:pPr>
              <w:pStyle w:val="a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</w:pPr>
            <w:r w:rsidRPr="00567A5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тельный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028" w:rsidRDefault="00DC202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708" w:type="dxa"/>
            <w:vAlign w:val="center"/>
          </w:tcPr>
          <w:p w:rsidR="00DC2028" w:rsidRDefault="00DC202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028" w:rsidRDefault="00DC202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028" w:rsidRDefault="00DC202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028" w:rsidRDefault="00DC202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C2028" w:rsidRDefault="00DC202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</w:tr>
      <w:tr w:rsidR="00DC2028" w:rsidRPr="00B53353" w:rsidTr="009F7BB0">
        <w:tc>
          <w:tcPr>
            <w:tcW w:w="15120" w:type="dxa"/>
            <w:gridSpan w:val="11"/>
            <w:tcBorders>
              <w:top w:val="nil"/>
              <w:left w:val="nil"/>
              <w:right w:val="nil"/>
            </w:tcBorders>
          </w:tcPr>
          <w:p w:rsidR="00DC2028" w:rsidRPr="00EE11EB" w:rsidRDefault="00DC2028" w:rsidP="00743265">
            <w:pPr>
              <w:pStyle w:val="a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</w:p>
          <w:p w:rsidR="00DC2028" w:rsidRPr="009242D9" w:rsidRDefault="00DC2028" w:rsidP="00B53353">
            <w:pPr>
              <w:pStyle w:val="a3"/>
              <w:ind w:firstLine="74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</w:p>
          <w:p w:rsidR="00DC2028" w:rsidRPr="009242D9" w:rsidRDefault="00DC2028" w:rsidP="00B53353">
            <w:pPr>
              <w:pStyle w:val="a3"/>
              <w:ind w:firstLine="74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1.3. Результаты программы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DC2028" w:rsidRPr="009242D9" w:rsidRDefault="00DC2028" w:rsidP="00515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9242D9" w:rsidRDefault="00DC2028" w:rsidP="00515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Введены</w:t>
            </w:r>
            <w:r w:rsidRPr="00F40F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 новые профессия </w:t>
            </w:r>
          </w:p>
          <w:p w:rsidR="00DC2028" w:rsidRPr="00F40FAF" w:rsidRDefault="00DC2028" w:rsidP="0006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 xml:space="preserve">«Мастер по эксплуатации и техническому обслуживанию и ремонту сельскохозяйственной техники и оборудованию»; </w:t>
            </w:r>
          </w:p>
          <w:p w:rsidR="00DC2028" w:rsidRPr="009242D9" w:rsidRDefault="00DC2028" w:rsidP="00CD3C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Специальности «Поварское и кондитерское дело», «Эксплуатация и ремонт сельскохозяйственных машин и оборудования»</w:t>
            </w:r>
          </w:p>
          <w:p w:rsidR="00DC2028" w:rsidRPr="009242D9" w:rsidRDefault="00DC2028" w:rsidP="00CD3C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«Информационные системы и программирование»</w:t>
            </w:r>
          </w:p>
          <w:p w:rsidR="00DC2028" w:rsidRPr="009242D9" w:rsidRDefault="00DC2028" w:rsidP="00EE11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 xml:space="preserve">«Мастер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отделочных строительных 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>работ»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CC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 xml:space="preserve"> Перечень реализуемых профессий, специальностей и квалификаций, актуализирован в соответствии  перечнем перспективных и наиболее востребованных в Алтайском крае  профессий и специальностей  требующих СПО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C064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обучающихся, по программам среднего профессионального образования, проходят ГИА и промежуточную аттестацию с использованием механизма демонстрационного экзамена  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программам СПО (приказ Минобрнауки РФ от 16.08.2013 № 968) к концу 2024 года увеличено, по сравнению с 2019 годом, число обучающихся , проходящих промежуточную и государственную итоговую аттестацию в форме демонстрационного экзамена не менее </w:t>
            </w: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 50 %.</w:t>
            </w:r>
          </w:p>
          <w:p w:rsidR="00DC2028" w:rsidRPr="009242D9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подготовке и проведению демонстрационного экзамена направлена на формирование обновленных содержательных,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организационных, материально-технических условий для прохождения промежуточной и итоговой аттестации с использованием механизма демонстрационного экзамена, что позволит поэтапно достичь следующих результатов охвата обучающихся: 2020 – 6 %; 2021 – 38 %; 2022 – 40 %; 2023 – 50 %; 2024 – 50 %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15518C">
            <w:pPr>
              <w:pStyle w:val="a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     Не менее 70 % выпускников, обучившихся по образовательным программам СПО  </w:t>
            </w:r>
          </w:p>
          <w:p w:rsidR="00DC2028" w:rsidRPr="009242D9" w:rsidRDefault="00DC2028" w:rsidP="001551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трудоустроены по полученной профессии в течение календарного года, следующего за годом выпуска, 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F53E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Во исполнение достижения показателей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Государственной программы Российской Федерации «Развитие образования»к </w:t>
            </w: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2024 году 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увеличился удельный вес численности выпускников </w:t>
            </w: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трудоустроенных  по полученной профессии в течение календарного года, следующего за годом выпуска с 59 до 62 %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2520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  Увеличена доля студентов  прошедших обучение по основным профессиональным образовательным программам СПО и программам ДПО   с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>применением электронного обучения  и дистанционных  образовательных  технологий  до 20 % от общей численности студентов СПО.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F53E85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Во исполнение достижения показателей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Государственной программы Российской Федерации «Развитие образования»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ходе мероприятий по увеличению доли студентов  СПО прошедших обучение на  онлайн- курсах</w:t>
            </w:r>
          </w:p>
          <w:p w:rsidR="00DC2028" w:rsidRPr="009242D9" w:rsidRDefault="00DC2028" w:rsidP="00F53E85">
            <w:pPr>
              <w:pStyle w:val="a3"/>
              <w:ind w:firstLine="709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позволяют достичь следующих результатов: 2020  – 5%; 2020 – 7%; 2022 – 10%; 2023 – 15%; 2024 – 20%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DC2028" w:rsidRPr="009242D9" w:rsidRDefault="00DC2028" w:rsidP="006B233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  Внедрено в учебный процесс 4 практико-ориентированные   образовательных программ профессионального обучения: «Пекарь», «Плиточник-облицовщик», «Оператор швейного оборудования» «Официант, бармен»  продолжительностью про</w:t>
            </w:r>
            <w:r w:rsidRPr="009242D9">
              <w:rPr>
                <w:rStyle w:val="211pt"/>
                <w:rFonts w:eastAsia="Calibri"/>
                <w:sz w:val="24"/>
                <w:szCs w:val="24"/>
              </w:rPr>
              <w:softHyphen/>
              <w:t xml:space="preserve">грамм не более 6 месяцев 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F53E85">
            <w:pPr>
              <w:pStyle w:val="a3"/>
              <w:ind w:firstLine="709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Во исполнение достижения показателей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Государственной программы Российской Федерации «Развитие образования»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мероприятия по увеличению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доли занятого 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в возрасте от 25 до 65 лет, прошедшего повышение  квалификации и (или) профессиональную подготовку позволяют достичь следующих результатов: 2020  – 20%; 2020 – 24%; 2022 – 28%; 2023 – 34%; 2024 – 37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2028" w:rsidRDefault="00DC2028" w:rsidP="003C7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3C7D02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42D9">
              <w:rPr>
                <w:sz w:val="24"/>
                <w:szCs w:val="24"/>
              </w:rPr>
              <w:t>Не менее 50 % руководителей и педагогических работников ОО, прошли обучение по дополнительным профессиональным программам по вопросам подготовки кадров по наиболее перспективным и востребованным профессиям и специальностям.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3904D1">
            <w:pPr>
              <w:pStyle w:val="a3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Во исполнение достижения показателей 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плана мероприятий по реализации проекта «Подготовка высококвалифицированных специалистов и рабочих кадров с учетом современных стандартов и передовых технологий (Рабочие кадры для передовых технологий)»,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доля руководителей и педагогических работников образовательных организаций, прошедших обучение по дополнительным профессиональным программам по вопросам подготовки кадров по наиболее востребованным, новым и перспективным профессиям и специальностям СПО в соответствии современными стандартами и передовыми технологиями, в общем числе руководителей и педагогических работников образовательных организаций, осуществляющих подготовку по новым ФГОС СПО, —  достигла 18 %;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Default="00DC2028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1A31BC">
            <w:pPr>
              <w:pStyle w:val="a3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 Сформировано   экспертное сообщество для ДЭ, РЧ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 Молодые профессионалы» (</w:t>
            </w:r>
            <w:r w:rsidRPr="009242D9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 Россия),</w:t>
            </w:r>
            <w:r w:rsidRPr="009242D9">
              <w:rPr>
                <w:rFonts w:ascii="Times New Roman" w:hAnsi="Times New Roman"/>
                <w:bCs/>
                <w:sz w:val="24"/>
                <w:szCs w:val="24"/>
              </w:rPr>
              <w:t xml:space="preserve"> Абилимпикс</w:t>
            </w: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 по компетен</w:t>
            </w:r>
            <w:r w:rsidRPr="009242D9">
              <w:rPr>
                <w:rStyle w:val="211pt"/>
                <w:rFonts w:eastAsia="Calibri"/>
                <w:sz w:val="24"/>
                <w:szCs w:val="24"/>
              </w:rPr>
              <w:softHyphen/>
              <w:t xml:space="preserve">циям: </w:t>
            </w:r>
          </w:p>
          <w:p w:rsidR="00DC2028" w:rsidRPr="009242D9" w:rsidRDefault="00DC2028" w:rsidP="001A31BC">
            <w:pPr>
              <w:pStyle w:val="a3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>«Поварское дело»</w:t>
            </w:r>
          </w:p>
          <w:p w:rsidR="00DC2028" w:rsidRPr="009242D9" w:rsidRDefault="00DC2028" w:rsidP="001A31BC">
            <w:pPr>
              <w:pStyle w:val="a3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>«Эксплуатация и ремонт сельскохозяйственных машин»</w:t>
            </w:r>
          </w:p>
          <w:p w:rsidR="00DC2028" w:rsidRPr="009242D9" w:rsidRDefault="00DC2028" w:rsidP="001A31BC">
            <w:pPr>
              <w:pStyle w:val="a3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>«Портной»</w:t>
            </w:r>
          </w:p>
          <w:p w:rsidR="00DC2028" w:rsidRPr="009242D9" w:rsidRDefault="00DC2028" w:rsidP="001A31BC">
            <w:pPr>
              <w:pStyle w:val="a3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>«Кирпичная кладка»</w:t>
            </w:r>
          </w:p>
          <w:p w:rsidR="00DC2028" w:rsidRPr="009242D9" w:rsidRDefault="00DC2028" w:rsidP="001A31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2028" w:rsidRPr="009242D9" w:rsidRDefault="00DC2028" w:rsidP="001A31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1A31BC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Во исполнение достижения показателей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плана мероприятий по реализации проекта «Подготовка высококвалифицированных специалистов и рабочих кадров с учетом современных стандартов и передовых технологий (Рабочие кадры для передовых технологий)»,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педагогических работников образовательной организаций, реализующих программы среднего профессионального образования, которые прошли подготовку как эксперты демонстрационного экзамена и  региональных чемпионатов «Молодые профессионалы (WorldSkills Россия)», «Абилимпикс достигло 28 чел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F6205B">
            <w:pPr>
              <w:pStyle w:val="a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Введены в эксплуатацию  две площадки для проведения ДЭ по компетенциям «Поварское дело» «Эксплуатация и ремонт с/х машин и оборудовании  Приобретено современное технологическое оборудование в соответствии с инфраструктурным листом и стандартами  </w:t>
            </w:r>
            <w:r w:rsidRPr="009242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WSS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9D78FF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9242D9">
              <w:rPr>
                <w:rStyle w:val="211pt"/>
                <w:sz w:val="24"/>
                <w:szCs w:val="24"/>
              </w:rPr>
              <w:t>В     В соответствии с Порядком проведения государственной итоговой ат</w:t>
            </w:r>
            <w:r w:rsidRPr="009242D9">
              <w:rPr>
                <w:rStyle w:val="211pt"/>
                <w:sz w:val="24"/>
                <w:szCs w:val="24"/>
              </w:rPr>
              <w:softHyphen/>
              <w:t>тестации по программам СПО (приказ Минобрнауки РФ от 16.08.2013 № 968) к концу 2024 года увеличено чис</w:t>
            </w:r>
            <w:r w:rsidRPr="009242D9">
              <w:rPr>
                <w:rStyle w:val="211pt"/>
                <w:sz w:val="24"/>
                <w:szCs w:val="24"/>
              </w:rPr>
              <w:softHyphen/>
              <w:t>ло выпускников, проходящих промежуточную и государственную итоговую аттестацию в форме демонстрационного  экзамена.</w:t>
            </w:r>
          </w:p>
          <w:p w:rsidR="00DC2028" w:rsidRPr="009242D9" w:rsidRDefault="00DC2028" w:rsidP="009D78FF">
            <w:pPr>
              <w:pStyle w:val="22"/>
              <w:shd w:val="clear" w:color="auto" w:fill="auto"/>
              <w:rPr>
                <w:sz w:val="24"/>
                <w:szCs w:val="24"/>
              </w:rPr>
            </w:pPr>
            <w:r w:rsidRPr="009242D9">
              <w:rPr>
                <w:rStyle w:val="211pt"/>
                <w:sz w:val="24"/>
                <w:szCs w:val="24"/>
              </w:rPr>
              <w:t>Ре     Реализация мероприятий по подготовке и проведению демонстраци</w:t>
            </w:r>
            <w:r w:rsidRPr="009242D9">
              <w:rPr>
                <w:rStyle w:val="211pt"/>
                <w:sz w:val="24"/>
                <w:szCs w:val="24"/>
              </w:rPr>
              <w:softHyphen/>
              <w:t>онного экзамена направлена на формирование обновленных содержа</w:t>
            </w:r>
            <w:r w:rsidRPr="009242D9">
              <w:rPr>
                <w:rStyle w:val="211pt"/>
                <w:sz w:val="24"/>
                <w:szCs w:val="24"/>
              </w:rPr>
              <w:softHyphen/>
              <w:t xml:space="preserve">тельных, организационных, материально-технических условий для прохождения промежуточной и итоговой аттестации 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DC2028" w:rsidRPr="009242D9" w:rsidRDefault="00DC2028" w:rsidP="009D78FF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Не менее 35 %  выпускников, прошедших обучение по основным  образовательным  программам  СПО заключили  договора о целевом  обучении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Во исполнение достижения показателей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Государственной программы Российской Федерации «Развитие образования  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>в ходе мероприятий увеличена доля выпускников заключивших договора о целевом обучении с предприятиями до 35%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:rsidR="00DC2028" w:rsidRPr="009242D9" w:rsidRDefault="00DC2028" w:rsidP="009D78FF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42D9">
              <w:rPr>
                <w:sz w:val="24"/>
                <w:szCs w:val="24"/>
              </w:rPr>
              <w:t xml:space="preserve">  Не менее 45 договоров о реализации сетевой формы образовательных программ, заключены с  ОО, СЦК, социальными партнерами, предприятиями реального сектора экономики.</w:t>
            </w:r>
          </w:p>
          <w:p w:rsidR="00DC2028" w:rsidRPr="009242D9" w:rsidRDefault="00DC2028" w:rsidP="009D78FF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5A3D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 xml:space="preserve">  Во исполнение достижения показателей и мероприятий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Программы модернизации КГБПОУ «Егорьевский лицей профессионального образования на 2019-2022 к 2024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>году увеличено, по сравнению с 2019 годом Количество договоров о реализации сетевой формы образовательных программ  до 45 ед.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272E8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 менее 75 % обучающихся ПОО в возрасте от14 до 18 лет охвачено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2D9">
              <w:rPr>
                <w:rStyle w:val="blk"/>
                <w:rFonts w:ascii="Times New Roman" w:hAnsi="Times New Roman"/>
                <w:sz w:val="24"/>
                <w:szCs w:val="24"/>
              </w:rPr>
              <w:t>дополнительными общеразвивающими программами</w:t>
            </w: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Во исполнение достижения показателей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Государственной программы Российской Федерации «Развитие образования» к </w:t>
            </w: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2024 году </w:t>
            </w:r>
            <w:r w:rsidRP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увеличился охват обучающихся программами ДООП на </w:t>
            </w:r>
            <w:r w:rsidRPr="009242D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24 %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4052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 xml:space="preserve"> Не менее 90 % детей-сирот и детей, оставшихся без попечения родителей, а также лиц из их числа в возрасте до 23 лет, являющихся выпускниками организаций для детей-сирот и детей, оставшихся без попечения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и общеобразовательных организаций для обучающихся, воспитанников с ограниченными возможностями здоровья, обеспеченны постинтернатным патронатом в период их обучения в ПОО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lastRenderedPageBreak/>
              <w:t xml:space="preserve">Во исполнение достижения показателей  и мероприятий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Государственной программой Алтайского края «Развитие образования и молодежной политики в Алтайском крае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 к 2024 году увеличено, по сравнению с 2019 </w:t>
            </w:r>
            <w:r w:rsidRPr="009242D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обеспечение постинтернатным патронатом детей-сирот  и детей ОБПР, а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lastRenderedPageBreak/>
              <w:t>также лиц с ОВЗ  на 30 %.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:rsidR="00DC2028" w:rsidRPr="009242D9" w:rsidRDefault="00DC2028" w:rsidP="009D78FF">
            <w:pPr>
              <w:pStyle w:val="22"/>
              <w:shd w:val="clear" w:color="auto" w:fill="auto"/>
              <w:tabs>
                <w:tab w:val="left" w:pos="106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42D9">
              <w:rPr>
                <w:sz w:val="24"/>
                <w:szCs w:val="24"/>
              </w:rPr>
              <w:t xml:space="preserve">  Не менее 10 % обучающихся ПОО  приняли  в  участие в региональных  чемпионатах профессионального мастерства, региональных этапах всероссийских олимпиад профессионального мастерства и отраслевых чемпионатах, в общей  численности обучающихся ОО. (%)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9242D9" w:rsidRDefault="00DC2028" w:rsidP="009D78FF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242D9">
              <w:rPr>
                <w:rStyle w:val="211pt"/>
                <w:rFonts w:eastAsia="Calibri"/>
                <w:sz w:val="24"/>
                <w:szCs w:val="24"/>
              </w:rPr>
              <w:t xml:space="preserve">Во исполнение достижения показателей   </w:t>
            </w:r>
            <w:r w:rsidRPr="009242D9">
              <w:rPr>
                <w:rStyle w:val="211pt"/>
                <w:rFonts w:eastAsia="Calibri"/>
                <w:b/>
                <w:sz w:val="24"/>
                <w:szCs w:val="24"/>
              </w:rPr>
              <w:t>«</w:t>
            </w:r>
            <w:r w:rsidRPr="009242D9">
              <w:rPr>
                <w:rStyle w:val="211pt"/>
                <w:rFonts w:eastAsia="Calibri"/>
                <w:b/>
                <w:i/>
                <w:sz w:val="24"/>
                <w:szCs w:val="24"/>
              </w:rPr>
              <w:t xml:space="preserve">Комплекса мер, направленных на совершенствование  системы среднего профессионального образования» </w:t>
            </w:r>
            <w:r w:rsidRPr="009242D9">
              <w:rPr>
                <w:rStyle w:val="211pt"/>
                <w:rFonts w:eastAsia="Calibri"/>
                <w:sz w:val="24"/>
                <w:szCs w:val="24"/>
              </w:rPr>
              <w:t>доля</w:t>
            </w:r>
            <w:r w:rsidRPr="009242D9">
              <w:rPr>
                <w:rStyle w:val="211pt"/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>обучающихся ПОО  участвующих в региональных  чемпионатах профессионального мастерства, региональных этапах всероссийских олимпиад профессионального мастерства и отраслевых чемпионатах, в общей  численности обучающихся ОО  к 2024 г возросло с 2 до 10 %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9242D9" w:rsidRDefault="00DC2028" w:rsidP="00E372F2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42D9">
              <w:rPr>
                <w:sz w:val="24"/>
                <w:szCs w:val="24"/>
              </w:rPr>
              <w:t xml:space="preserve"> В ПОО реализуются 16 дополнительных профессиональных образовательных программ, на платной основе (ед.)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9242D9" w:rsidRDefault="00DC2028" w:rsidP="00E372F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 xml:space="preserve">Во исполнение достижения показателей и мероприятий </w:t>
            </w:r>
            <w:r w:rsidRPr="009242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Программы модернизации профессиональных образовательных организаций Алтайского края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>к 2024 году увеличено количество дополнительных профессиональных образовательных программ реализуемых на платной основе  на 5  единиц.</w:t>
            </w:r>
          </w:p>
        </w:tc>
      </w:tr>
      <w:tr w:rsidR="00DC2028" w:rsidRPr="00B53353" w:rsidTr="009F7BB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028" w:rsidRPr="00B53353" w:rsidRDefault="00DC2028" w:rsidP="009D7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C2028" w:rsidRPr="00542DF6" w:rsidRDefault="00DC2028" w:rsidP="00E372F2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2DF6">
              <w:rPr>
                <w:sz w:val="24"/>
                <w:szCs w:val="24"/>
              </w:rPr>
              <w:t xml:space="preserve"> В  ПОО действует 2 учебные фирмы:</w:t>
            </w:r>
          </w:p>
          <w:p w:rsidR="00DC2028" w:rsidRPr="00542DF6" w:rsidRDefault="00DC2028" w:rsidP="00E372F2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2DF6">
              <w:rPr>
                <w:sz w:val="24"/>
                <w:szCs w:val="24"/>
              </w:rPr>
              <w:t>«Учебный магазин»</w:t>
            </w:r>
          </w:p>
          <w:p w:rsidR="00DC2028" w:rsidRPr="00542DF6" w:rsidRDefault="00DC2028" w:rsidP="00E372F2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2DF6">
              <w:rPr>
                <w:sz w:val="24"/>
                <w:szCs w:val="24"/>
              </w:rPr>
              <w:t>«Учебная пекарня»</w:t>
            </w:r>
          </w:p>
          <w:p w:rsidR="00DC2028" w:rsidRPr="00542DF6" w:rsidRDefault="00DC2028" w:rsidP="00E372F2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3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2028" w:rsidRPr="00542DF6" w:rsidRDefault="00DC2028" w:rsidP="009F7BB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DF6">
              <w:rPr>
                <w:rFonts w:ascii="Times New Roman" w:hAnsi="Times New Roman"/>
                <w:sz w:val="24"/>
                <w:szCs w:val="24"/>
              </w:rPr>
              <w:t xml:space="preserve">Во исполнение достижения показателей и мероприятий </w:t>
            </w:r>
            <w:r w:rsidRPr="00542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Программы модернизации профессиональных образовательных организаций Алтайского края </w:t>
            </w:r>
            <w:r w:rsidRPr="00542DF6">
              <w:rPr>
                <w:rFonts w:ascii="Times New Roman" w:hAnsi="Times New Roman"/>
                <w:sz w:val="24"/>
                <w:szCs w:val="24"/>
              </w:rPr>
              <w:t xml:space="preserve">к 2024 созданы 2 учебные фирмы </w:t>
            </w:r>
          </w:p>
        </w:tc>
      </w:tr>
    </w:tbl>
    <w:p w:rsidR="001A58DA" w:rsidRPr="000A34ED" w:rsidRDefault="001A58DA" w:rsidP="00B5335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53">
        <w:rPr>
          <w:rFonts w:ascii="Times New Roman" w:hAnsi="Times New Roman"/>
          <w:sz w:val="24"/>
          <w:szCs w:val="24"/>
          <w:lang w:eastAsia="ru-RU"/>
        </w:rPr>
        <w:br w:type="page"/>
      </w:r>
      <w:r w:rsidR="00CC60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 Перечень задач </w:t>
      </w:r>
      <w:r w:rsidRPr="000A34ED">
        <w:rPr>
          <w:rFonts w:ascii="Times New Roman" w:hAnsi="Times New Roman"/>
          <w:sz w:val="28"/>
          <w:szCs w:val="28"/>
          <w:lang w:eastAsia="ru-RU"/>
        </w:rPr>
        <w:t xml:space="preserve"> и мероприятий программы</w:t>
      </w:r>
    </w:p>
    <w:p w:rsidR="001A58DA" w:rsidRPr="00B53353" w:rsidRDefault="001A58DA" w:rsidP="00B533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985"/>
        <w:gridCol w:w="142"/>
        <w:gridCol w:w="141"/>
        <w:gridCol w:w="1418"/>
        <w:gridCol w:w="142"/>
        <w:gridCol w:w="3544"/>
        <w:gridCol w:w="283"/>
        <w:gridCol w:w="1985"/>
      </w:tblGrid>
      <w:tr w:rsidR="001A58DA" w:rsidRPr="00B53353" w:rsidTr="009242D9">
        <w:tc>
          <w:tcPr>
            <w:tcW w:w="817" w:type="dxa"/>
            <w:shd w:val="clear" w:color="auto" w:fill="auto"/>
            <w:vAlign w:val="center"/>
          </w:tcPr>
          <w:p w:rsidR="001A58DA" w:rsidRPr="00B53353" w:rsidRDefault="001A58DA" w:rsidP="00FD1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58DA" w:rsidRPr="00B53353" w:rsidRDefault="001A58DA" w:rsidP="00FD1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проекта/мероприятия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58DA" w:rsidRPr="00B53353" w:rsidRDefault="001A58DA" w:rsidP="00FD1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A58DA" w:rsidRPr="00B53353" w:rsidRDefault="001A58DA" w:rsidP="00FD1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A58DA" w:rsidRPr="00B53353" w:rsidRDefault="001A58DA" w:rsidP="00FD1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58DA" w:rsidRPr="00B53353" w:rsidRDefault="001A58DA" w:rsidP="00FD1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проекта/ исполнитель мероприятия</w:t>
            </w:r>
          </w:p>
        </w:tc>
      </w:tr>
      <w:tr w:rsidR="00326184" w:rsidRPr="00B53353" w:rsidTr="009242D9">
        <w:tc>
          <w:tcPr>
            <w:tcW w:w="14851" w:type="dxa"/>
            <w:gridSpan w:val="10"/>
            <w:shd w:val="clear" w:color="auto" w:fill="auto"/>
            <w:vAlign w:val="center"/>
          </w:tcPr>
          <w:p w:rsidR="00326184" w:rsidRPr="00E87E06" w:rsidRDefault="00FE361F" w:rsidP="00E87E0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E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</w:t>
            </w:r>
            <w:r w:rsidR="00CC60DF" w:rsidRPr="00E87E06">
              <w:rPr>
                <w:rFonts w:ascii="Times New Roman" w:hAnsi="Times New Roman"/>
                <w:b/>
                <w:sz w:val="24"/>
                <w:szCs w:val="24"/>
              </w:rPr>
              <w:t xml:space="preserve">  Актуализация перечня реализуемых профессиональных  образовательных программ по наиболее перспективным   и востребованным на рынке  труда профессиям и специальностям и обеспечение прохождение государственной итоговой  аттестации в форме демонстрационного экзамена</w:t>
            </w:r>
          </w:p>
        </w:tc>
      </w:tr>
      <w:tr w:rsidR="00326184" w:rsidRPr="00B53353" w:rsidTr="009242D9">
        <w:tc>
          <w:tcPr>
            <w:tcW w:w="817" w:type="dxa"/>
            <w:shd w:val="clear" w:color="auto" w:fill="auto"/>
            <w:vAlign w:val="center"/>
          </w:tcPr>
          <w:p w:rsidR="00326184" w:rsidRPr="00B53353" w:rsidRDefault="002525D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184" w:rsidRPr="00B12ADB" w:rsidRDefault="00DE0385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основной профессиональной образовательной программы ППССЗ из перечня ТОП-50 35.02.16 «Эксплуатация и ремонт сельскохозяйственной техники и оборудования»</w:t>
            </w:r>
            <w:r w:rsidR="00A10A08">
              <w:rPr>
                <w:rFonts w:ascii="Times New Roman" w:hAnsi="Times New Roman"/>
                <w:bCs/>
                <w:sz w:val="24"/>
                <w:szCs w:val="24"/>
              </w:rPr>
              <w:t xml:space="preserve">, в том числе с применением электронного обучения </w:t>
            </w:r>
            <w:r w:rsidR="00A10A08" w:rsidRPr="003817A9">
              <w:rPr>
                <w:rFonts w:ascii="Times New Roman" w:hAnsi="Times New Roman"/>
                <w:sz w:val="24"/>
                <w:szCs w:val="24"/>
              </w:rPr>
              <w:t xml:space="preserve">дистанционных </w:t>
            </w:r>
            <w:r w:rsidR="003817A9">
              <w:rPr>
                <w:rFonts w:ascii="Times New Roman" w:hAnsi="Times New Roman"/>
                <w:sz w:val="24"/>
                <w:szCs w:val="24"/>
              </w:rPr>
              <w:t xml:space="preserve"> образовательных  технологий</w:t>
            </w:r>
            <w:r w:rsidR="00A10A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3A4" w:rsidRDefault="00B92947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учебного процесса </w:t>
            </w:r>
            <w:r w:rsidR="00DE0385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  <w:p w:rsidR="00326184" w:rsidRPr="00B12ADB" w:rsidRDefault="00DE0385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ОПОП ППССЗ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326184" w:rsidRPr="00B12ADB" w:rsidRDefault="001A31BC" w:rsidP="001A31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01.09.2020–</w:t>
            </w:r>
            <w:r w:rsidR="00DE0385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30-06.</w:t>
            </w:r>
            <w:r w:rsidR="00DE0385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A31BC" w:rsidRDefault="001A31BC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Выпущены специалисты</w:t>
            </w:r>
          </w:p>
          <w:p w:rsidR="001A31BC" w:rsidRDefault="0000627A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(квалификация техник-меха</w:t>
            </w:r>
            <w:r w:rsidR="001A31BC">
              <w:rPr>
                <w:rFonts w:ascii="Times New Roman" w:hAnsi="Times New Roman"/>
                <w:sz w:val="24"/>
                <w:szCs w:val="24"/>
                <w:lang w:eastAsia="ru-RU"/>
              </w:rPr>
              <w:t>ник)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остребованные</w:t>
            </w:r>
            <w:r w:rsidR="007B3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Алтайском крае,</w:t>
            </w:r>
          </w:p>
          <w:p w:rsidR="00326184" w:rsidRPr="00B12ADB" w:rsidRDefault="007B33A4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прошедшие</w:t>
            </w:r>
            <w:r w:rsidR="001A3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ГИА в форме ДЭ</w:t>
            </w:r>
            <w:r w:rsidR="00607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продемонстрировавшие</w:t>
            </w:r>
            <w:r w:rsidR="0060781D" w:rsidRPr="00B53353">
              <w:rPr>
                <w:rFonts w:ascii="Times New Roman" w:hAnsi="Times New Roman"/>
                <w:sz w:val="24"/>
                <w:szCs w:val="24"/>
              </w:rPr>
              <w:t xml:space="preserve"> уровень подготовки, соответствующий стандартам WorldSkills</w:t>
            </w:r>
            <w:r w:rsidR="00006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81D" w:rsidRPr="00B53353">
              <w:rPr>
                <w:rFonts w:ascii="Times New Roman" w:hAnsi="Times New Roman"/>
                <w:sz w:val="24"/>
                <w:szCs w:val="24"/>
              </w:rPr>
              <w:t xml:space="preserve">Russia,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10</w:t>
            </w:r>
            <w:r w:rsidR="00607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6184" w:rsidRPr="00B12ADB" w:rsidRDefault="00DE0385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DE0385" w:rsidRPr="00B53353" w:rsidTr="009242D9">
        <w:tc>
          <w:tcPr>
            <w:tcW w:w="817" w:type="dxa"/>
            <w:shd w:val="clear" w:color="auto" w:fill="auto"/>
            <w:vAlign w:val="center"/>
          </w:tcPr>
          <w:p w:rsidR="00DE0385" w:rsidRPr="00B53353" w:rsidRDefault="002525D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0385" w:rsidRPr="00B12ADB" w:rsidRDefault="00DE0385" w:rsidP="00B5335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  Реализация основной профессиональной образовательной программы ППССЗ</w:t>
            </w:r>
            <w:r w:rsidR="007B33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A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43.02.15 «Поварское и кондитерское дело»</w:t>
            </w:r>
            <w:r w:rsidR="003817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3817A9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с применением электронного обучения </w:t>
            </w:r>
            <w:r w:rsidR="003817A9" w:rsidRPr="003817A9">
              <w:rPr>
                <w:rFonts w:ascii="Times New Roman" w:hAnsi="Times New Roman"/>
                <w:sz w:val="24"/>
                <w:szCs w:val="24"/>
              </w:rPr>
              <w:t>дистанционных  образовательных  технологий.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47" w:rsidRDefault="00B92947" w:rsidP="00B929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учебного процесса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  <w:p w:rsidR="00DE0385" w:rsidRPr="00B12ADB" w:rsidRDefault="00B92947" w:rsidP="00B929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ОПОП ППССЗ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E0385" w:rsidRPr="00B12ADB" w:rsidRDefault="00272E84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01.09.2021</w:t>
            </w:r>
            <w:r w:rsidR="007B33A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DE0385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  <w:r w:rsidR="007B33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B33A4" w:rsidRDefault="007B33A4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Выпущены специалисты</w:t>
            </w:r>
          </w:p>
          <w:p w:rsidR="0000627A" w:rsidRDefault="0000627A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(квалификации</w:t>
            </w:r>
            <w:r w:rsidR="00381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пекарь</w:t>
            </w:r>
            <w:r w:rsidR="003817A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«повар»</w:t>
            </w:r>
          </w:p>
          <w:p w:rsidR="007B33A4" w:rsidRDefault="0000627A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«кондитер») востребованные</w:t>
            </w:r>
            <w:r w:rsidR="007B3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Алтайском крае,</w:t>
            </w:r>
          </w:p>
          <w:p w:rsidR="00DE0385" w:rsidRPr="00B12ADB" w:rsidRDefault="007B33A4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прошедшие ГИА в форме ДЭ  и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продемонстрировавшие</w:t>
            </w:r>
            <w:r w:rsidRPr="00B53353">
              <w:rPr>
                <w:rFonts w:ascii="Times New Roman" w:hAnsi="Times New Roman"/>
                <w:sz w:val="24"/>
                <w:szCs w:val="24"/>
              </w:rPr>
              <w:t xml:space="preserve"> уровень подготовки, соответствующий стандартам WorldSkillsRussia,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10%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385" w:rsidRPr="00B12ADB" w:rsidRDefault="00DE0385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DE0385" w:rsidRPr="00B53353" w:rsidTr="009242D9">
        <w:tc>
          <w:tcPr>
            <w:tcW w:w="817" w:type="dxa"/>
            <w:shd w:val="clear" w:color="auto" w:fill="auto"/>
            <w:vAlign w:val="center"/>
          </w:tcPr>
          <w:p w:rsidR="00DE0385" w:rsidRPr="00B53353" w:rsidRDefault="002525D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0385" w:rsidRPr="00B12ADB" w:rsidRDefault="00DE0385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Реализация основной профессиональной образовательной программы  ППКРС</w:t>
            </w:r>
          </w:p>
          <w:p w:rsidR="00DE0385" w:rsidRPr="00B12ADB" w:rsidRDefault="00DE0385" w:rsidP="00B5335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«Мастер по эксплуатации, техническому обслуживанию и ремонту сельскохозяйственной техники и оборудованию»</w:t>
            </w:r>
            <w:r w:rsidR="003817A9">
              <w:rPr>
                <w:rFonts w:ascii="Times New Roman" w:hAnsi="Times New Roman"/>
                <w:sz w:val="24"/>
                <w:szCs w:val="24"/>
              </w:rPr>
              <w:t>,</w:t>
            </w:r>
            <w:r w:rsidR="003817A9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с </w:t>
            </w:r>
            <w:r w:rsidR="003817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применением электронного обучения </w:t>
            </w:r>
            <w:r w:rsidR="003817A9" w:rsidRPr="003817A9">
              <w:rPr>
                <w:rFonts w:ascii="Times New Roman" w:hAnsi="Times New Roman"/>
                <w:sz w:val="24"/>
                <w:szCs w:val="24"/>
              </w:rPr>
              <w:t>дистанционных  образовательных 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47" w:rsidRDefault="00B92947" w:rsidP="00B929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учебного процесса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  <w:p w:rsidR="00DE0385" w:rsidRPr="00B12ADB" w:rsidRDefault="00B92947" w:rsidP="00B929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ОПОП ППССЗ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E0385" w:rsidRPr="00B12ADB" w:rsidRDefault="007B33A4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</w:t>
            </w:r>
            <w:r w:rsidR="00272E8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DE0385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374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DE0385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627A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  <w:r w:rsidR="009437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062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B33A4" w:rsidRDefault="007B33A4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Выпущены специалисты</w:t>
            </w:r>
          </w:p>
          <w:p w:rsidR="007B33A4" w:rsidRDefault="007B33A4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(квалификация </w:t>
            </w:r>
            <w:r w:rsidR="0000627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тракторист-машинист с</w:t>
            </w:r>
            <w:r w:rsidR="0000627A">
              <w:rPr>
                <w:rFonts w:ascii="Times New Roman" w:hAnsi="Times New Roman"/>
                <w:sz w:val="24"/>
                <w:szCs w:val="24"/>
                <w:lang w:eastAsia="ru-RU"/>
              </w:rPr>
              <w:t>ельскохозяйственного производства) востребованные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Алтайском крае,</w:t>
            </w:r>
          </w:p>
          <w:p w:rsidR="00DE0385" w:rsidRPr="00B12ADB" w:rsidRDefault="007B33A4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прошедшие ГИА в форме ДЭ  и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продемонстрировавшие</w:t>
            </w:r>
            <w:r w:rsidRPr="00B53353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r w:rsidRPr="00B5335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подготовки, соответствующий стандартам WorldSkills</w:t>
            </w:r>
            <w:r w:rsidR="00006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/>
                <w:sz w:val="24"/>
                <w:szCs w:val="24"/>
              </w:rPr>
              <w:t xml:space="preserve">Russia,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10 %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385" w:rsidRPr="00B12ADB" w:rsidRDefault="00DE0385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 по учебной работе</w:t>
            </w:r>
          </w:p>
        </w:tc>
      </w:tr>
      <w:tr w:rsidR="009910BB" w:rsidRPr="00B53353" w:rsidTr="009242D9">
        <w:tc>
          <w:tcPr>
            <w:tcW w:w="817" w:type="dxa"/>
            <w:shd w:val="clear" w:color="auto" w:fill="auto"/>
            <w:vAlign w:val="center"/>
          </w:tcPr>
          <w:p w:rsidR="009910BB" w:rsidRPr="00B53353" w:rsidRDefault="009910B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10BB" w:rsidRDefault="009910BB" w:rsidP="00991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Лицензирование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профессиональной образовательной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ППССЗ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09.02.07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«Информационные системы и программирование»</w:t>
            </w:r>
          </w:p>
          <w:p w:rsidR="009910BB" w:rsidRPr="00B12ADB" w:rsidRDefault="009910BB" w:rsidP="009910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10BB" w:rsidRDefault="009910BB" w:rsidP="00B929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Процедура лицензирования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910BB" w:rsidRDefault="00403D2D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  <w:r w:rsidR="009910BB"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910BB" w:rsidRDefault="009910BB" w:rsidP="007B3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Лицензия на право реализации образовательной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10BB" w:rsidRPr="00B12ADB" w:rsidRDefault="009910BB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00627A" w:rsidRPr="00B53353" w:rsidTr="009242D9">
        <w:tc>
          <w:tcPr>
            <w:tcW w:w="817" w:type="dxa"/>
            <w:shd w:val="clear" w:color="auto" w:fill="auto"/>
            <w:vAlign w:val="center"/>
          </w:tcPr>
          <w:p w:rsidR="0000627A" w:rsidRPr="00B53353" w:rsidRDefault="00F34A31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  <w:r w:rsidR="009910BB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10BB" w:rsidRDefault="0000627A" w:rsidP="00991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основной профессиональной образовательной программы </w:t>
            </w:r>
            <w:r w:rsidR="009910BB">
              <w:rPr>
                <w:rFonts w:ascii="Times New Roman" w:hAnsi="Times New Roman"/>
                <w:bCs/>
                <w:sz w:val="24"/>
                <w:szCs w:val="24"/>
              </w:rPr>
              <w:t>09.02.07</w:t>
            </w:r>
            <w:r w:rsidR="009910BB"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BB">
              <w:rPr>
                <w:rFonts w:ascii="Times New Roman" w:hAnsi="Times New Roman"/>
                <w:sz w:val="24"/>
                <w:szCs w:val="24"/>
              </w:rPr>
              <w:t>«Информационные системы и программирование»</w:t>
            </w:r>
          </w:p>
          <w:p w:rsidR="0000627A" w:rsidRPr="00B12ADB" w:rsidRDefault="0000627A" w:rsidP="009910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627A" w:rsidRDefault="0000627A" w:rsidP="009910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учебного процесса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  <w:p w:rsidR="0000627A" w:rsidRPr="00B12ADB" w:rsidRDefault="0000627A" w:rsidP="009910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ОПОП ППССЗ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0627A" w:rsidRPr="00B12ADB" w:rsidRDefault="009910BB" w:rsidP="009910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01.09.2021</w:t>
            </w:r>
            <w:r w:rsidR="0000627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0627A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  <w:r w:rsidR="000062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0627A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0627A" w:rsidRDefault="00EE11EB" w:rsidP="009910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специалистов</w:t>
            </w:r>
          </w:p>
          <w:p w:rsidR="0000627A" w:rsidRDefault="0000627A" w:rsidP="009910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(квалификация </w:t>
            </w:r>
            <w:r w:rsidR="00EE11E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баз данных, сетевой и системный администратор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в</w:t>
            </w:r>
            <w:r w:rsidR="00EE11EB">
              <w:rPr>
                <w:rFonts w:ascii="Times New Roman" w:hAnsi="Times New Roman"/>
                <w:sz w:val="24"/>
                <w:szCs w:val="24"/>
                <w:lang w:eastAsia="ru-RU"/>
              </w:rPr>
              <w:t>остребованных  в Алтайском крае.</w:t>
            </w:r>
          </w:p>
          <w:p w:rsidR="0000627A" w:rsidRPr="00B12ADB" w:rsidRDefault="0000627A" w:rsidP="009910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627A" w:rsidRPr="00B12ADB" w:rsidRDefault="0000627A" w:rsidP="009910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076A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Лицензирование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профессиональной образовательной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57281">
              <w:rPr>
                <w:rFonts w:ascii="Times New Roman" w:hAnsi="Times New Roman"/>
                <w:bCs/>
                <w:sz w:val="24"/>
                <w:szCs w:val="24"/>
              </w:rPr>
              <w:t>ПКРС 08.01.0</w:t>
            </w:r>
            <w:r w:rsidR="00395E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7281">
              <w:rPr>
                <w:rFonts w:ascii="Times New Roman" w:hAnsi="Times New Roman"/>
                <w:bCs/>
                <w:sz w:val="24"/>
                <w:szCs w:val="24"/>
              </w:rPr>
              <w:t xml:space="preserve">«Мастер </w:t>
            </w:r>
            <w:r w:rsidR="00076A1E">
              <w:rPr>
                <w:rFonts w:ascii="Times New Roman" w:hAnsi="Times New Roman"/>
                <w:bCs/>
                <w:sz w:val="24"/>
                <w:szCs w:val="24"/>
              </w:rPr>
              <w:t xml:space="preserve"> отделочных строительных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Default="009242D9" w:rsidP="00F4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Процедура лицензирования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242D9" w:rsidRPr="00403D2D" w:rsidRDefault="00403D2D" w:rsidP="00F40F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  <w:r w:rsidR="009242D9"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B57281"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242D9" w:rsidRDefault="009242D9" w:rsidP="00F4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Лицензия на право реализации образовательной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F4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395E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основной профессиональной образовательной программы </w:t>
            </w:r>
            <w:r w:rsidR="00B57281">
              <w:rPr>
                <w:rFonts w:ascii="Times New Roman" w:hAnsi="Times New Roman"/>
                <w:bCs/>
                <w:sz w:val="24"/>
                <w:szCs w:val="24"/>
              </w:rPr>
              <w:t>08.01.0</w:t>
            </w:r>
            <w:r w:rsidR="00395EEC">
              <w:rPr>
                <w:rFonts w:ascii="Times New Roman" w:hAnsi="Times New Roman"/>
                <w:bCs/>
                <w:sz w:val="24"/>
                <w:szCs w:val="24"/>
              </w:rPr>
              <w:t>8 «Мастер  отделочных строительных работ»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Default="009242D9" w:rsidP="00F4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учебного процесса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242D9" w:rsidRPr="00B12ADB" w:rsidRDefault="009242D9" w:rsidP="00F4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ОПОП ППКРС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242D9" w:rsidRPr="00B12ADB" w:rsidRDefault="009242D9" w:rsidP="00F40F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01.09.2022–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242D9" w:rsidRDefault="00EE11EB" w:rsidP="00F4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специалистов</w:t>
            </w:r>
          </w:p>
          <w:p w:rsidR="00395EEC" w:rsidRDefault="009242D9" w:rsidP="00395E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(квалификация</w:t>
            </w:r>
            <w:r w:rsidR="00395E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облицовщик плиточник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395EEC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востребованных  в Алтайском крае.</w:t>
            </w:r>
          </w:p>
          <w:p w:rsidR="009242D9" w:rsidRPr="00B12ADB" w:rsidRDefault="009242D9" w:rsidP="00395E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F4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272E84" w:rsidRDefault="009242D9" w:rsidP="00C26B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84">
              <w:rPr>
                <w:rStyle w:val="211pt"/>
                <w:rFonts w:eastAsia="Calibri"/>
                <w:sz w:val="24"/>
                <w:szCs w:val="24"/>
              </w:rPr>
              <w:t>Подготовка,   и обеспечение  участия обучающихся ОО  в региональных  олимпиадах чемпионатах профессио</w:t>
            </w:r>
            <w:r w:rsidRPr="00272E84">
              <w:rPr>
                <w:rStyle w:val="211pt"/>
                <w:rFonts w:eastAsia="Calibri"/>
                <w:sz w:val="24"/>
                <w:szCs w:val="24"/>
              </w:rPr>
              <w:softHyphen/>
              <w:t>нального мастерства «Абилимпикс.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конкурсантов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242D9" w:rsidRPr="00B12ADB" w:rsidRDefault="009242D9" w:rsidP="009648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в соответствии с утверждённым планом -графиком конкурсов и олимпиад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242D9" w:rsidRPr="00B12AD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профессионального мастерства обучающихся через участие в профессиональных олимпиадах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B5335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региональном чемпионате «Молодые профессионалы» (WorldSkillsRussia), по компетенции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«Поварское дело», «Эксплуатация и ремонт сельскохозяйственных машин», «Кондитерское дело»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участников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242D9" w:rsidRPr="00B12ADB" w:rsidRDefault="009242D9" w:rsidP="009648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соответствии с утверждённым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планом -графиком конкурсов и олимпиад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242D9" w:rsidRPr="00B12AD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качества профессионального мастерства обучающихся через участие в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чемпионатах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УР, 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и ДПО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9910BB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B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ДЭ  </w:t>
            </w:r>
            <w:r w:rsidRPr="009910BB">
              <w:rPr>
                <w:rFonts w:ascii="Times New Roman" w:hAnsi="Times New Roman"/>
                <w:sz w:val="24"/>
                <w:szCs w:val="24"/>
                <w:lang w:eastAsia="ru-RU"/>
              </w:rPr>
              <w:t>по профессии «Повар, кондитер», «Тракторист машинист сельскохозяйственного производства (компетенция «Эксплуатация сельскохозяйственных машин»)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9910B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Демонстрационный экзамен </w:t>
            </w:r>
            <w:r w:rsidRPr="009910BB">
              <w:rPr>
                <w:rFonts w:ascii="Times New Roman" w:hAnsi="Times New Roman"/>
                <w:sz w:val="24"/>
                <w:szCs w:val="24"/>
              </w:rPr>
              <w:t xml:space="preserve">в соответствии  </w:t>
            </w:r>
            <w:r w:rsidRPr="009910BB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стандартам WorldSkills</w:t>
            </w:r>
          </w:p>
          <w:p w:rsidR="009242D9" w:rsidRPr="009910B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0BB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242D9" w:rsidRPr="00403D2D" w:rsidRDefault="00403D2D" w:rsidP="009648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9242D9"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.06.2020 г.</w:t>
            </w:r>
            <w:r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42D9" w:rsidRPr="00B12ADB" w:rsidRDefault="00403D2D" w:rsidP="009648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9242D9" w:rsidRPr="00403D2D">
              <w:rPr>
                <w:rFonts w:ascii="Times New Roman" w:hAnsi="Times New Roman"/>
                <w:sz w:val="24"/>
                <w:szCs w:val="24"/>
                <w:lang w:eastAsia="ru-RU"/>
              </w:rPr>
              <w:t>.06 2021 г.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242D9" w:rsidRPr="00B12AD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емонстрация уровня подготовки студентов, соответствующего стандартам WorldSkills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Russia.</w:t>
            </w:r>
          </w:p>
          <w:p w:rsidR="009242D9" w:rsidRPr="00B12ADB" w:rsidRDefault="009242D9" w:rsidP="000062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50 %  обучающихся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проходят аттестацию в форме демонстрационного экзамена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УР, 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аттестации в форме ДЭ  в соответствии 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стандартам WorldSkills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Russia  по профессии «Повар, кондитер»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Default="009242D9" w:rsidP="003817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Демонстрационный экзамен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 xml:space="preserve">в соответствии 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стандартам WorldSkills</w:t>
            </w:r>
          </w:p>
          <w:p w:rsidR="009242D9" w:rsidRPr="00B12ADB" w:rsidRDefault="009242D9" w:rsidP="003817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242D9" w:rsidRDefault="009242D9" w:rsidP="009648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20.06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242D9" w:rsidRPr="00B12ADB" w:rsidRDefault="009242D9" w:rsidP="009648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242D9" w:rsidRPr="00B12AD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емонстрация уровня подготовки выпускников, соответствующего стандартам WorldSkills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</w:p>
          <w:p w:rsidR="009242D9" w:rsidRPr="00B12ADB" w:rsidRDefault="009242D9" w:rsidP="00E001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 % всех выпускников проходят аттестацию в форме демонстрационного экзамена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УР, 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92714D" w:rsidRDefault="009242D9" w:rsidP="00B12AD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образовательных программ, на базе учебно-производственных площадок, созданных совместно с работодателями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92714D" w:rsidRDefault="009242D9" w:rsidP="000C3D3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Занятие практического обучения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242D9" w:rsidRDefault="009242D9" w:rsidP="001D469C">
            <w:pPr>
              <w:pStyle w:val="22"/>
              <w:shd w:val="clear" w:color="auto" w:fill="auto"/>
              <w:spacing w:line="278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01.01. 2020-</w:t>
            </w:r>
          </w:p>
          <w:p w:rsidR="009242D9" w:rsidRPr="0092714D" w:rsidRDefault="009242D9" w:rsidP="001D46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01.11</w:t>
            </w:r>
            <w:r w:rsidRPr="000C3D33">
              <w:rPr>
                <w:rStyle w:val="211pt"/>
                <w:rFonts w:eastAsia="Calibri"/>
                <w:sz w:val="24"/>
                <w:szCs w:val="24"/>
              </w:rPr>
              <w:t xml:space="preserve"> 2024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242D9" w:rsidRPr="0092714D" w:rsidRDefault="009242D9" w:rsidP="00E001F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качества </w:t>
            </w:r>
            <w:r w:rsidRPr="0092714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образования за счёт использования материальной базы социальных партнеров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2D9" w:rsidRPr="00B12ADB" w:rsidRDefault="009242D9" w:rsidP="00B12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УР, 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242D9" w:rsidRDefault="009242D9" w:rsidP="009648D0">
            <w:pPr>
              <w:pStyle w:val="22"/>
              <w:shd w:val="clear" w:color="auto" w:fill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Уч</w:t>
            </w:r>
            <w:r w:rsidRPr="000C3D33">
              <w:rPr>
                <w:rStyle w:val="211pt"/>
                <w:sz w:val="24"/>
                <w:szCs w:val="24"/>
              </w:rPr>
              <w:t>астие ПОО в конкурсах на</w:t>
            </w:r>
          </w:p>
          <w:p w:rsidR="009242D9" w:rsidRPr="000C3D33" w:rsidRDefault="009242D9" w:rsidP="009648D0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п</w:t>
            </w:r>
            <w:r w:rsidRPr="000C3D33">
              <w:rPr>
                <w:rStyle w:val="211pt"/>
                <w:sz w:val="24"/>
                <w:szCs w:val="24"/>
              </w:rPr>
              <w:t>редоставление субсидий из фе</w:t>
            </w:r>
            <w:r w:rsidRPr="000C3D33">
              <w:rPr>
                <w:rStyle w:val="211pt"/>
                <w:sz w:val="24"/>
                <w:szCs w:val="24"/>
              </w:rPr>
              <w:softHyphen/>
              <w:t>дерального (краевого) бюджета на развитие образовательной инфраструктуры подготовки кадров по профессиям и специ</w:t>
            </w:r>
            <w:r w:rsidRPr="000C3D33">
              <w:rPr>
                <w:rStyle w:val="211pt"/>
                <w:sz w:val="24"/>
                <w:szCs w:val="24"/>
              </w:rPr>
              <w:softHyphen/>
              <w:t>альностям, в том числе из списка ТОП-50</w:t>
            </w:r>
          </w:p>
        </w:tc>
        <w:tc>
          <w:tcPr>
            <w:tcW w:w="1985" w:type="dxa"/>
            <w:shd w:val="clear" w:color="auto" w:fill="auto"/>
          </w:tcPr>
          <w:p w:rsidR="009242D9" w:rsidRPr="000C3D33" w:rsidRDefault="009242D9" w:rsidP="009648D0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C3D33">
              <w:rPr>
                <w:rStyle w:val="211pt"/>
                <w:sz w:val="24"/>
                <w:szCs w:val="24"/>
              </w:rPr>
              <w:t>Участие в конкурсе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242D9" w:rsidRDefault="009242D9" w:rsidP="009648D0">
            <w:pPr>
              <w:pStyle w:val="22"/>
              <w:shd w:val="clear" w:color="auto" w:fill="auto"/>
              <w:spacing w:line="278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01.01. 2020-</w:t>
            </w:r>
          </w:p>
          <w:p w:rsidR="009242D9" w:rsidRPr="000C3D33" w:rsidRDefault="009242D9" w:rsidP="009648D0">
            <w:pPr>
              <w:pStyle w:val="2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01.11</w:t>
            </w:r>
            <w:r w:rsidRPr="000C3D33">
              <w:rPr>
                <w:rStyle w:val="211pt"/>
                <w:sz w:val="24"/>
                <w:szCs w:val="24"/>
              </w:rPr>
              <w:t xml:space="preserve"> 2024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242D9" w:rsidRPr="000C3D33" w:rsidRDefault="009242D9" w:rsidP="000C3D33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В</w:t>
            </w:r>
            <w:r w:rsidRPr="000C3D33">
              <w:rPr>
                <w:rStyle w:val="211pt"/>
                <w:sz w:val="24"/>
                <w:szCs w:val="24"/>
              </w:rPr>
              <w:t>ыигран грант, привлечены средств из федерального бюд</w:t>
            </w:r>
            <w:r w:rsidRPr="000C3D33">
              <w:rPr>
                <w:rStyle w:val="211pt"/>
                <w:sz w:val="24"/>
                <w:szCs w:val="24"/>
              </w:rPr>
              <w:softHyphen/>
              <w:t>жета на развитие материально- технической базы ПОО</w:t>
            </w:r>
          </w:p>
        </w:tc>
        <w:tc>
          <w:tcPr>
            <w:tcW w:w="1985" w:type="dxa"/>
            <w:shd w:val="clear" w:color="auto" w:fill="auto"/>
          </w:tcPr>
          <w:p w:rsidR="009242D9" w:rsidRDefault="009242D9" w:rsidP="000C3D33">
            <w:pPr>
              <w:pStyle w:val="22"/>
              <w:shd w:val="clear" w:color="auto" w:fill="auto"/>
              <w:spacing w:line="278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Заместитель</w:t>
            </w:r>
          </w:p>
          <w:p w:rsidR="009242D9" w:rsidRDefault="009242D9" w:rsidP="000C3D33">
            <w:pPr>
              <w:pStyle w:val="22"/>
              <w:shd w:val="clear" w:color="auto" w:fill="auto"/>
              <w:spacing w:line="278" w:lineRule="exact"/>
              <w:jc w:val="center"/>
              <w:rPr>
                <w:rStyle w:val="211pt"/>
                <w:sz w:val="24"/>
                <w:szCs w:val="24"/>
              </w:rPr>
            </w:pPr>
            <w:r w:rsidRPr="000C3D33">
              <w:rPr>
                <w:rStyle w:val="211pt"/>
                <w:sz w:val="24"/>
                <w:szCs w:val="24"/>
              </w:rPr>
              <w:t>дирек</w:t>
            </w:r>
            <w:r w:rsidRPr="000C3D33">
              <w:rPr>
                <w:rStyle w:val="211pt"/>
                <w:sz w:val="24"/>
                <w:szCs w:val="24"/>
              </w:rPr>
              <w:softHyphen/>
              <w:t xml:space="preserve">тора </w:t>
            </w:r>
            <w:r>
              <w:rPr>
                <w:rStyle w:val="211pt"/>
                <w:sz w:val="24"/>
                <w:szCs w:val="24"/>
              </w:rPr>
              <w:t>по УР</w:t>
            </w:r>
          </w:p>
          <w:p w:rsidR="009242D9" w:rsidRPr="000C3D33" w:rsidRDefault="009242D9" w:rsidP="000C3D33">
            <w:pPr>
              <w:pStyle w:val="2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9242D9" w:rsidRPr="00B53353" w:rsidTr="009242D9">
        <w:tc>
          <w:tcPr>
            <w:tcW w:w="14851" w:type="dxa"/>
            <w:gridSpan w:val="10"/>
            <w:shd w:val="clear" w:color="auto" w:fill="auto"/>
            <w:vAlign w:val="center"/>
          </w:tcPr>
          <w:p w:rsidR="009242D9" w:rsidRPr="00E87E06" w:rsidRDefault="009242D9" w:rsidP="00E87E0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E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2. Обеспечение доступности  образования для различных категорий населения в соответствии с их образовательными потребностями, увеличив </w:t>
            </w:r>
            <w:r w:rsidRPr="00E87E06">
              <w:rPr>
                <w:rFonts w:ascii="Times New Roman" w:hAnsi="Times New Roman"/>
                <w:b/>
                <w:sz w:val="24"/>
                <w:szCs w:val="24"/>
              </w:rPr>
              <w:t>количество лиц, обучающихся по ОПОП  и программам ДПО с  применением дистанционных технологий  до 20%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9242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 программ  ДПО 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перспективным и наиболее востребованным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профессиям из ТОП-50, ТОП - регион: «Пекарь»,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«Оператор швейного оборудования»,  «Плиточник-облицовщик»,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Официант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бармен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»,    а также по запросу работодателей:   «Кассир торгового зала».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242D9" w:rsidRPr="00B12ADB" w:rsidRDefault="009242D9" w:rsidP="00E75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Разработка образовательных программ ДПО и ПО</w:t>
            </w:r>
          </w:p>
        </w:tc>
        <w:tc>
          <w:tcPr>
            <w:tcW w:w="1418" w:type="dxa"/>
            <w:shd w:val="clear" w:color="auto" w:fill="auto"/>
          </w:tcPr>
          <w:p w:rsidR="009242D9" w:rsidRPr="00B12ADB" w:rsidRDefault="009242D9" w:rsidP="00E75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01.09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7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Разработаны рассмотрены,  согласованы с работодателями и утверждены  программы ДПО и ПО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Заведующий ПО и ДПО, заведующий учебной частью филиала</w:t>
            </w:r>
          </w:p>
        </w:tc>
      </w:tr>
      <w:tr w:rsidR="009242D9" w:rsidRPr="00B53353" w:rsidTr="009242D9">
        <w:trPr>
          <w:trHeight w:val="2509"/>
        </w:trPr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внедрение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 дополнительного профессионального обучения «Пекарь»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 «Кассир торгового зала», «Официант»</w:t>
            </w:r>
            <w:r w:rsidR="004052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использованием дистанционных форм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242D9" w:rsidRPr="00B12ADB" w:rsidRDefault="009242D9" w:rsidP="00E75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Дистанционные курсы по программам профессионального обучения</w:t>
            </w:r>
          </w:p>
        </w:tc>
        <w:tc>
          <w:tcPr>
            <w:tcW w:w="1418" w:type="dxa"/>
            <w:shd w:val="clear" w:color="auto" w:fill="auto"/>
          </w:tcPr>
          <w:p w:rsidR="009242D9" w:rsidRDefault="009242D9" w:rsidP="003817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01.09.2021</w:t>
            </w: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Обучено по дополнительным образовательным</w:t>
            </w:r>
            <w:r w:rsidRPr="00B1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программ:  «Кассир торгового зала», с использованием элементов электронного  обучения, «Официант» с использованием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ментов дистанционных технологий, не менее  20 %   обучающихся </w:t>
            </w:r>
            <w:r w:rsidR="0040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Заведующий ПО и ДПО, заведующий учебной частью филиала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профессионального обучения и дополнительного профессионального образования работников предпенсионного возраста.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242D9" w:rsidRPr="00B07592" w:rsidRDefault="009242D9" w:rsidP="003817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учебного </w:t>
            </w:r>
            <w:r w:rsidRPr="00B0759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 обучения</w:t>
            </w:r>
            <w:r w:rsidRPr="00B07592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дополнительного профессионального образования работников предпенсионного возраста</w:t>
            </w:r>
          </w:p>
        </w:tc>
        <w:tc>
          <w:tcPr>
            <w:tcW w:w="1418" w:type="dxa"/>
            <w:shd w:val="clear" w:color="auto" w:fill="auto"/>
          </w:tcPr>
          <w:p w:rsidR="009242D9" w:rsidRDefault="009242D9" w:rsidP="00595D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01.09.2020</w:t>
            </w:r>
          </w:p>
          <w:p w:rsidR="009242D9" w:rsidRPr="00B07592" w:rsidRDefault="009242D9" w:rsidP="00595D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07592" w:rsidRDefault="009242D9" w:rsidP="00E9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B07592">
              <w:rPr>
                <w:rFonts w:ascii="Times New Roman" w:hAnsi="Times New Roman" w:cs="Times New Roman"/>
                <w:sz w:val="24"/>
                <w:szCs w:val="24"/>
              </w:rPr>
              <w:t>менее 10 %  работников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Егорьевского и Поспелихинского районов</w:t>
            </w:r>
            <w:r w:rsidRPr="00B07592">
              <w:rPr>
                <w:rFonts w:ascii="Times New Roman" w:hAnsi="Times New Roman" w:cs="Times New Roman"/>
                <w:sz w:val="24"/>
                <w:szCs w:val="24"/>
              </w:rPr>
              <w:t xml:space="preserve"> предпенсионного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обучения по программам профессиональной подготовки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Заведующий ПО и ДПО, заведующий учебной частью филиала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реализации программ ДПО и ПО студентам лицея, с целью повышения конкурентоспособности выпускников.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студентов лицея по программам ДПО и ПО</w:t>
            </w:r>
          </w:p>
        </w:tc>
        <w:tc>
          <w:tcPr>
            <w:tcW w:w="1418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01.09.2020</w:t>
            </w:r>
          </w:p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B80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 не менее 10 % студентов ОО с присвоением </w:t>
            </w:r>
            <w:r w:rsidRPr="00B12AD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предусмотренной основными образовательными программами</w:t>
            </w:r>
            <w:r w:rsidRPr="00B1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Заведующий ПО и ДПО, заведующий учебной частью филиала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работодателями мастер-классов по видам профессиональной деятельности, экскурсий учащихся  школ на предприятия и в организации </w:t>
            </w:r>
            <w:r w:rsidRPr="00B12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Егорьевского и Поспелихинского районов.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верей, экскурсии, мастер-классы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42D9" w:rsidRPr="00B12ADB" w:rsidRDefault="009242D9" w:rsidP="00595D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01.01.2020-30.06.2024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B">
              <w:rPr>
                <w:rFonts w:ascii="Times New Roman" w:hAnsi="Times New Roman" w:cs="Times New Roman"/>
                <w:sz w:val="24"/>
                <w:szCs w:val="24"/>
              </w:rPr>
              <w:t>Повышение престижа рабочих профессий среди 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плана набора обучающихся в 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Заведующий ПО и ДПО, заведующий учебной частью филиала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Профориентационные мероприятия </w:t>
            </w:r>
            <w:r w:rsidRPr="00B12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школе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вопросу получения  учащимися </w:t>
            </w:r>
            <w:r w:rsidRPr="00B12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242D9" w:rsidRPr="00B12ADB" w:rsidRDefault="004052F0" w:rsidP="00B809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Собрания,</w:t>
            </w:r>
            <w:r w:rsidR="00924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</w:t>
            </w:r>
            <w:r w:rsidR="009242D9"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9242D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01.01.2020-30.06.2024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B6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обучающихся школ обучены по </w:t>
            </w:r>
            <w:r w:rsidRPr="00B12ADB">
              <w:rPr>
                <w:rFonts w:ascii="Times New Roman" w:hAnsi="Times New Roman" w:cs="Times New Roman"/>
                <w:sz w:val="24"/>
                <w:szCs w:val="24"/>
              </w:rPr>
              <w:t>программами дополнительного профессионального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Заведующий ПО и ДПО, заведующий учебной частью филиала</w:t>
            </w:r>
          </w:p>
        </w:tc>
      </w:tr>
      <w:tr w:rsidR="009242D9" w:rsidRPr="00B53353" w:rsidTr="009242D9">
        <w:tc>
          <w:tcPr>
            <w:tcW w:w="14851" w:type="dxa"/>
            <w:gridSpan w:val="10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Задача 3.  Создание условий для развития кадрового потенциала, способного достичь значимых  результатов при подготовке квалифицированных специалистов среднего звена в соответствии с требованиями современной экономики, привлечение к совместной реализации профессиональных образовательных программ ведущих специалистов из реального сектора экономики региона</w:t>
            </w:r>
            <w:r w:rsidRPr="00522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060F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перспективного плана повышения квалификации </w:t>
            </w:r>
            <w:r w:rsidRPr="00B12AD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преподавателей и мастеров производственного обучения, участвующих в реализации образовательных программ СПО, в том числе по профессиям  из перечня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перспективных и наиболее востребованных (ТОП-Регион)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2D9" w:rsidRDefault="009242D9" w:rsidP="00EB6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квалификации, переподготовки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стажировки 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агогических</w:t>
            </w:r>
          </w:p>
          <w:p w:rsidR="009242D9" w:rsidRPr="00B12ADB" w:rsidRDefault="009242D9" w:rsidP="00EB6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2D9" w:rsidRPr="00B12ADB" w:rsidRDefault="009242D9" w:rsidP="00EB6D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25.01.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Утверждённый план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Организация повышения квалификации преподавателей и мастеров производственного обучения, участвующих в реализации образовательных программ СПО, в том числе по профессиям  из перечня ТОП-50 в соответствии со стандартами </w:t>
            </w:r>
            <w:r w:rsidRPr="00B12A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2D9" w:rsidRPr="00B12ADB" w:rsidRDefault="009242D9" w:rsidP="00EB6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 курсах повышения квалификации, в том числе дистанционных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0A34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Увеличена доля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прошедших 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18%</w:t>
            </w:r>
          </w:p>
          <w:p w:rsidR="009242D9" w:rsidRPr="00B12ADB" w:rsidRDefault="009242D9" w:rsidP="000A34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обучающихся, продемонстрировавших уровень подготовки, соответствующий стандартам WorldSkills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 методист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Участие преподавателей и мастеров производственного обучения в конкурсах профессионального мастерства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2D9" w:rsidRDefault="009242D9" w:rsidP="00EB6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Заочные, очные</w:t>
            </w:r>
          </w:p>
          <w:p w:rsidR="009242D9" w:rsidRPr="00B12ADB" w:rsidRDefault="00395EEC" w:rsidP="00EB6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242D9">
              <w:rPr>
                <w:rFonts w:ascii="Times New Roman" w:hAnsi="Times New Roman"/>
                <w:sz w:val="24"/>
                <w:szCs w:val="24"/>
                <w:lang w:eastAsia="ru-RU"/>
              </w:rPr>
              <w:t>онкурсы 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242D9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количества педагогов, участвовавших в конкурсах профессионального мастерства, повышение качества учебного процесса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 методист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>Разработка творческих проектов, участие в региональных, всероссийских и международных конкурсах, выставках, форумах, конференциях, олимпиадах, в том числе отраслевых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2D9" w:rsidRPr="00B12ADB" w:rsidRDefault="009242D9" w:rsidP="00EB6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Конкурсы, выставки, конференции, олимпиады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активности педагогов, повышение качества учебного процесса, стимулирующие доплаты педагогам, презентация опыта работы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 методист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C2014F">
            <w:pPr>
              <w:pStyle w:val="Default"/>
              <w:jc w:val="both"/>
            </w:pPr>
            <w:r w:rsidRPr="00B12ADB">
              <w:t xml:space="preserve">Подготовка экспертов для проведения демонстрационного экзамена в составе ГИА по стандартам </w:t>
            </w:r>
            <w:r w:rsidRPr="00B12ADB">
              <w:rPr>
                <w:kern w:val="24"/>
              </w:rPr>
              <w:t>Ворлдскил</w:t>
            </w:r>
            <w:r w:rsidR="00395EEC">
              <w:rPr>
                <w:kern w:val="24"/>
              </w:rPr>
              <w:t>л</w:t>
            </w:r>
            <w:r w:rsidRPr="00B12ADB">
              <w:rPr>
                <w:kern w:val="24"/>
              </w:rPr>
              <w:t>с из числа работодателей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2D9" w:rsidRPr="00C2014F" w:rsidRDefault="009242D9" w:rsidP="00346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 курсы в академии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WorldS</w:t>
            </w:r>
            <w:r w:rsidRPr="00B12A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kills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</w:t>
            </w:r>
          </w:p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демонстрационного экзамена обеспечено экспертами: не менее 50% представителей работодателей и социальных партнеров к 2024 году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 методист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Стажировка преподавателей и мастеров производственного обучения  на базе работодателей</w:t>
            </w:r>
            <w:r w:rsidR="004052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с использованием тренажеров и передовых технологий и в СЦК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2D9" w:rsidRPr="00C2014F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Освоение программы стажировки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2D9" w:rsidRPr="00B12ADB" w:rsidRDefault="009242D9" w:rsidP="00C20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01.01.2020-30.12.2024.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доли педагогов, прошедших стажировку до 100%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395E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 xml:space="preserve"> Реализация программ  переподготовки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 (пед.минимум)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специалистов   реального сектора экономики  для проведения занятий  теоретического и практического обучения на  учебно-производственных площадках работодателей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2D9" w:rsidRPr="00B12ADB" w:rsidRDefault="009242D9" w:rsidP="00C201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учебного процесса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01.01.2020-30.12.2024.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14 специалистов предприятий различных секторов экономики подготовлены для проведения занятий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 методист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Pr="00B53353" w:rsidRDefault="009242D9" w:rsidP="00E675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экспертов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ДЭ,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регионального чемпионата   Алтайского края «Молодые профессионалы»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Абилимпикс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2D9" w:rsidRPr="00F6205B" w:rsidRDefault="009242D9" w:rsidP="00C201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 курсы в академии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WorldS</w:t>
            </w:r>
            <w:r w:rsidRPr="00B12A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kills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курсы повышения квалификации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2D9" w:rsidRPr="00B07592" w:rsidRDefault="009242D9" w:rsidP="00595D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01.01.2020-01.05.2020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F6205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Сформировано экспертное сообщество для проведения итоговой и промежуточной аттестации в</w:t>
            </w:r>
            <w:r w:rsidRPr="00F620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 ДЭ по стандартам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WSS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B12ADB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 методист</w:t>
            </w:r>
          </w:p>
        </w:tc>
      </w:tr>
      <w:tr w:rsidR="009242D9" w:rsidRPr="00B53353" w:rsidTr="009242D9">
        <w:tc>
          <w:tcPr>
            <w:tcW w:w="14851" w:type="dxa"/>
            <w:gridSpan w:val="10"/>
            <w:shd w:val="clear" w:color="auto" w:fill="auto"/>
          </w:tcPr>
          <w:p w:rsidR="009242D9" w:rsidRPr="00460911" w:rsidRDefault="009242D9" w:rsidP="009F7B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9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4.  Модернизация материально-технической базы, позволяющей эффективно осуществлять образовательный процесс  по образовательным программам  СПО, обеспечивающей условия для обучения и подготовки кадров  с учетом стандартов </w:t>
            </w:r>
            <w:r w:rsidRPr="009F7B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:rsidR="009242D9" w:rsidRPr="00F6205B" w:rsidRDefault="009242D9" w:rsidP="00F620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Приобретено современное технологическое оборудование в соответствии с инфраструктурным листом и стандартами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WSS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оснащения площадки  ДЭ по компетенции «Поварское дело»</w:t>
            </w:r>
          </w:p>
        </w:tc>
        <w:tc>
          <w:tcPr>
            <w:tcW w:w="1985" w:type="dxa"/>
            <w:shd w:val="clear" w:color="auto" w:fill="auto"/>
          </w:tcPr>
          <w:p w:rsidR="009242D9" w:rsidRPr="00B12ADB" w:rsidRDefault="009242D9" w:rsidP="00204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Приобретение, монтаж, процедура  аккредитации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</w:t>
            </w:r>
          </w:p>
          <w:p w:rsidR="009242D9" w:rsidRPr="00B07592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105F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Введена в эксплуатацию, пройдена процедура аккредитации,   площадка на 5 рабочих мест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</w:t>
            </w:r>
          </w:p>
          <w:p w:rsidR="009242D9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АХД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Приобретено современное технологическое оборудование в соответствии с инфраструктурным листом и стандартами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WSS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компетенции «Эксплуатация сельскохозяйственных машин»</w:t>
            </w:r>
          </w:p>
        </w:tc>
        <w:tc>
          <w:tcPr>
            <w:tcW w:w="1985" w:type="dxa"/>
            <w:shd w:val="clear" w:color="auto" w:fill="auto"/>
          </w:tcPr>
          <w:p w:rsidR="009242D9" w:rsidRPr="00B12ADB" w:rsidRDefault="009242D9" w:rsidP="00204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монтаж, процедура  аккредитации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Default="009242D9" w:rsidP="002040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</w:t>
            </w:r>
          </w:p>
          <w:p w:rsidR="009242D9" w:rsidRPr="00B07592" w:rsidRDefault="009242D9" w:rsidP="002040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105F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Введена в эксплуатацию, пройдена процедура аккредитации   площадка на 4 рабочих места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</w:t>
            </w:r>
          </w:p>
          <w:p w:rsidR="009242D9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АХД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:rsidR="009242D9" w:rsidRPr="00787562" w:rsidRDefault="009242D9" w:rsidP="0078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модернизации </w:t>
            </w:r>
          </w:p>
          <w:p w:rsidR="009242D9" w:rsidRPr="00787562" w:rsidRDefault="009242D9" w:rsidP="0078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62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62">
              <w:rPr>
                <w:rFonts w:ascii="Times New Roman" w:hAnsi="Times New Roman" w:cs="Times New Roman"/>
                <w:sz w:val="24"/>
                <w:szCs w:val="24"/>
              </w:rPr>
              <w:t>«Егорьевский лицей профессионального образования»</w:t>
            </w:r>
          </w:p>
          <w:p w:rsidR="009242D9" w:rsidRPr="00787562" w:rsidRDefault="009242D9" w:rsidP="0078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62">
              <w:rPr>
                <w:rFonts w:ascii="Times New Roman" w:hAnsi="Times New Roman" w:cs="Times New Roman"/>
                <w:sz w:val="24"/>
                <w:szCs w:val="24"/>
              </w:rPr>
              <w:t>на 2019-2022гг.</w:t>
            </w:r>
          </w:p>
          <w:p w:rsidR="009242D9" w:rsidRPr="002F0AE5" w:rsidRDefault="009242D9" w:rsidP="00787562">
            <w:pPr>
              <w:spacing w:line="240" w:lineRule="auto"/>
              <w:ind w:firstLine="567"/>
              <w:jc w:val="both"/>
            </w:pPr>
          </w:p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052F0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  <w:p w:rsidR="009242D9" w:rsidRPr="00B12ADB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помещений, приобретение учебной литературы, оборудования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B07592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 модернизации и основные показатели выполнены полностью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</w:t>
            </w:r>
          </w:p>
          <w:p w:rsidR="009242D9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АХД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4394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учебных кабинетов компьютерной техникой и доступом к высокоскоростному Интернету</w:t>
            </w:r>
          </w:p>
        </w:tc>
        <w:tc>
          <w:tcPr>
            <w:tcW w:w="1985" w:type="dxa"/>
            <w:shd w:val="clear" w:color="auto" w:fill="auto"/>
          </w:tcPr>
          <w:p w:rsidR="009242D9" w:rsidRDefault="009242D9" w:rsidP="00F60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установка ПК,</w:t>
            </w:r>
          </w:p>
          <w:p w:rsidR="009242D9" w:rsidRPr="00B12ADB" w:rsidRDefault="009242D9" w:rsidP="00F60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внутренней локальной сети Интернет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B07592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 учебных кабинетов оснащены компьютерной техникой и имеют доступ к высокоскоростному интернету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>УР,</w:t>
            </w:r>
          </w:p>
          <w:p w:rsidR="009242D9" w:rsidRDefault="009242D9" w:rsidP="007875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АХД</w:t>
            </w:r>
            <w:r w:rsidRPr="00B12AD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242D9" w:rsidRPr="00B53353" w:rsidTr="009242D9">
        <w:tc>
          <w:tcPr>
            <w:tcW w:w="14851" w:type="dxa"/>
            <w:gridSpan w:val="10"/>
            <w:shd w:val="clear" w:color="auto" w:fill="auto"/>
          </w:tcPr>
          <w:p w:rsidR="009242D9" w:rsidRPr="00460911" w:rsidRDefault="009242D9" w:rsidP="0046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5. Внедрение сетевых форм реализации образовательных программ, обеспечивающих повышение качества образования,</w:t>
            </w:r>
          </w:p>
          <w:p w:rsidR="009242D9" w:rsidRPr="00460911" w:rsidRDefault="009242D9" w:rsidP="0046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доступа обучающихся  к современным образовательным технологиям и средствам обучения с использованием</w:t>
            </w:r>
          </w:p>
          <w:p w:rsidR="009242D9" w:rsidRPr="00460911" w:rsidRDefault="009242D9" w:rsidP="0046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ресурсов образовательных, физкультурно-спортивных  и организаций реального сектора экономики</w:t>
            </w:r>
          </w:p>
          <w:p w:rsidR="009242D9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программ учебных дисциплин и МДК   с учётом их реализации на базе работодателей</w:t>
            </w:r>
          </w:p>
        </w:tc>
        <w:tc>
          <w:tcPr>
            <w:tcW w:w="1985" w:type="dxa"/>
            <w:shd w:val="clear" w:color="auto" w:fill="auto"/>
          </w:tcPr>
          <w:p w:rsidR="009242D9" w:rsidRPr="00B12ADB" w:rsidRDefault="009242D9" w:rsidP="00F521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практического и теоретического обучения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B07592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Созданы учебно</w:t>
            </w:r>
            <w:r w:rsidR="00395E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производственные  площадки на базе предприятий работодателей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Default="009242D9" w:rsidP="00405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  <w:p w:rsidR="009242D9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Подписание соглашений о сетевом взаимодействии</w:t>
            </w:r>
          </w:p>
        </w:tc>
        <w:tc>
          <w:tcPr>
            <w:tcW w:w="1985" w:type="dxa"/>
            <w:shd w:val="clear" w:color="auto" w:fill="auto"/>
          </w:tcPr>
          <w:p w:rsidR="009242D9" w:rsidRDefault="009242D9" w:rsidP="004054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</w:p>
          <w:p w:rsidR="009242D9" w:rsidRPr="00B12ADB" w:rsidRDefault="009242D9" w:rsidP="004054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,инвентаря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B07592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01.01.2020-30.12.2024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4054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Увеличена д</w:t>
            </w:r>
            <w:r w:rsidRPr="00F129A3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оля обучающихся</w:t>
            </w:r>
            <w:r w:rsidRPr="00F12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участвующих </w:t>
            </w:r>
            <w:r w:rsidRPr="00F12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реализации основных профессиональных </w:t>
            </w:r>
            <w:r w:rsidRPr="00F129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 с элементами дуального обучения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100</w:t>
            </w:r>
            <w:r w:rsidRPr="00F12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Default="009242D9" w:rsidP="00405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  <w:p w:rsidR="009242D9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D9" w:rsidRPr="00B53353" w:rsidTr="009242D9">
        <w:trPr>
          <w:trHeight w:val="667"/>
        </w:trPr>
        <w:tc>
          <w:tcPr>
            <w:tcW w:w="14851" w:type="dxa"/>
            <w:gridSpan w:val="10"/>
            <w:shd w:val="clear" w:color="auto" w:fill="auto"/>
          </w:tcPr>
          <w:p w:rsidR="009242D9" w:rsidRPr="00E87E06" w:rsidRDefault="009242D9" w:rsidP="00E87E0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E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87E06">
              <w:rPr>
                <w:rFonts w:ascii="Times New Roman" w:hAnsi="Times New Roman"/>
                <w:b/>
                <w:sz w:val="24"/>
                <w:szCs w:val="24"/>
              </w:rPr>
              <w:t>. Создание благоприятной среды для повышения личностного роста учащихся, их развития и  самореализации в учебно-воспитательном пространстве лицея.</w:t>
            </w:r>
          </w:p>
          <w:p w:rsidR="009242D9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4609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воспитания и социализации обучающихся КГБПОУ </w:t>
            </w:r>
          </w:p>
        </w:tc>
        <w:tc>
          <w:tcPr>
            <w:tcW w:w="1985" w:type="dxa"/>
            <w:shd w:val="clear" w:color="auto" w:fill="auto"/>
          </w:tcPr>
          <w:p w:rsidR="009242D9" w:rsidRPr="00965BBA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указанных в программе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965BBA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 – 01.12</w:t>
            </w: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965BBA" w:rsidRDefault="009242D9" w:rsidP="00E7566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A">
              <w:rPr>
                <w:rFonts w:ascii="Times New Roman" w:eastAsia="Times New Roman" w:hAnsi="Times New Roman"/>
                <w:sz w:val="24"/>
                <w:szCs w:val="24"/>
              </w:rPr>
              <w:t>Участие творчески, физически  одаренных обучающихся    в фестивалях, конкурсах, соревнованиях на различных  уровнях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965BBA" w:rsidRDefault="009242D9" w:rsidP="001C6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Pr="00B53353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E756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 общеобразовательной общеразвивающей   программы</w:t>
            </w:r>
          </w:p>
        </w:tc>
        <w:tc>
          <w:tcPr>
            <w:tcW w:w="1985" w:type="dxa"/>
            <w:shd w:val="clear" w:color="auto" w:fill="auto"/>
          </w:tcPr>
          <w:p w:rsidR="009242D9" w:rsidRPr="001C69A2" w:rsidRDefault="009242D9" w:rsidP="001C6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Работа предметных  кружков, спортивных секций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965BBA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 – 01.12</w:t>
            </w: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965BBA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>е менее 75 %;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</w:t>
            </w: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от 14 до 18 лет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охвачены </w:t>
            </w:r>
            <w:r w:rsidR="004052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дополнительными общеразвивающими программами</w:t>
            </w:r>
          </w:p>
          <w:p w:rsidR="009242D9" w:rsidRPr="00965BBA" w:rsidRDefault="009242D9" w:rsidP="00E75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965BBA" w:rsidRDefault="009242D9" w:rsidP="001C6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  <w:vAlign w:val="center"/>
          </w:tcPr>
          <w:p w:rsidR="009242D9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9242D9" w:rsidRPr="001C69A2" w:rsidRDefault="009242D9" w:rsidP="001C6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A2">
              <w:rPr>
                <w:rFonts w:ascii="Times New Roman" w:hAnsi="Times New Roman"/>
                <w:sz w:val="24"/>
                <w:szCs w:val="24"/>
              </w:rPr>
              <w:t xml:space="preserve">Организация участия творчески, физически  одаренных обучающихся  в фестивалях, конкурсах, соревнованиях на различных  уровнях. </w:t>
            </w:r>
          </w:p>
          <w:p w:rsidR="009242D9" w:rsidRPr="001C69A2" w:rsidRDefault="009242D9" w:rsidP="00E756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42D9" w:rsidRPr="001C69A2" w:rsidRDefault="009242D9" w:rsidP="001C6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Конкурсы, спортивные соревнования,</w:t>
            </w:r>
          </w:p>
          <w:p w:rsidR="009242D9" w:rsidRPr="001C69A2" w:rsidRDefault="009242D9" w:rsidP="001C6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фестивали,</w:t>
            </w:r>
          </w:p>
          <w:p w:rsidR="009242D9" w:rsidRPr="001C69A2" w:rsidRDefault="009242D9" w:rsidP="001C69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1C69A2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01.01.2020 – 01.12 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1C69A2" w:rsidRDefault="009242D9" w:rsidP="001C69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35 %;  обучающихся ОО  приняли участия </w:t>
            </w:r>
            <w:r w:rsidRPr="001C69A2">
              <w:rPr>
                <w:rFonts w:ascii="Times New Roman" w:hAnsi="Times New Roman"/>
                <w:sz w:val="24"/>
                <w:szCs w:val="24"/>
              </w:rPr>
              <w:t>фестивалях, конкурсах, соревнованиях на различных  уровнях.</w:t>
            </w:r>
          </w:p>
          <w:p w:rsidR="009242D9" w:rsidRPr="001C69A2" w:rsidRDefault="009242D9" w:rsidP="00E75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42D9" w:rsidRPr="001C69A2" w:rsidRDefault="009242D9" w:rsidP="00E75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242D9" w:rsidRPr="00B53353" w:rsidTr="009242D9">
        <w:tc>
          <w:tcPr>
            <w:tcW w:w="14851" w:type="dxa"/>
            <w:gridSpan w:val="10"/>
            <w:shd w:val="clear" w:color="auto" w:fill="auto"/>
          </w:tcPr>
          <w:p w:rsidR="009242D9" w:rsidRPr="001C69A2" w:rsidRDefault="009242D9" w:rsidP="0046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Задача 7. Обеспечение  увеличения к 2024 году доли доходов учреждения  от  реализации дополнительных программ  профессиональной подгот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овки и деятельности учебного хозяйства на 45</w:t>
            </w:r>
            <w:r w:rsidRPr="001C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242D9" w:rsidRPr="001C69A2" w:rsidRDefault="009242D9" w:rsidP="00CF24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8A13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98">
              <w:rPr>
                <w:rFonts w:ascii="Times New Roman" w:hAnsi="Times New Roman"/>
                <w:sz w:val="24"/>
                <w:szCs w:val="24"/>
              </w:rPr>
              <w:t xml:space="preserve">   Расширить    количество опытных участков для возделывания перспективных,  сельскохозяйственных культур на полях учебного хозяйства</w:t>
            </w:r>
          </w:p>
        </w:tc>
        <w:tc>
          <w:tcPr>
            <w:tcW w:w="1985" w:type="dxa"/>
            <w:shd w:val="clear" w:color="auto" w:fill="auto"/>
          </w:tcPr>
          <w:p w:rsidR="009242D9" w:rsidRPr="00B12ADB" w:rsidRDefault="0020052A" w:rsidP="002005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  <w:r w:rsidR="009242D9">
              <w:rPr>
                <w:rFonts w:ascii="Times New Roman" w:hAnsi="Times New Roman"/>
                <w:sz w:val="24"/>
                <w:szCs w:val="24"/>
                <w:lang w:eastAsia="ru-RU"/>
              </w:rPr>
              <w:t>по профессии «Тракторист машинист сельскохозяйственного производства»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B07592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01.12 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9F7B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 доход от реализации полученного урожая на 45 %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  <w:p w:rsidR="009242D9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учебным хозяйством.</w:t>
            </w:r>
          </w:p>
        </w:tc>
      </w:tr>
      <w:tr w:rsidR="009242D9" w:rsidRPr="00B53353" w:rsidTr="009242D9">
        <w:tc>
          <w:tcPr>
            <w:tcW w:w="817" w:type="dxa"/>
            <w:shd w:val="clear" w:color="auto" w:fill="auto"/>
          </w:tcPr>
          <w:p w:rsidR="009242D9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94" w:type="dxa"/>
            <w:shd w:val="clear" w:color="auto" w:fill="auto"/>
          </w:tcPr>
          <w:p w:rsidR="009242D9" w:rsidRPr="00B12ADB" w:rsidRDefault="009242D9" w:rsidP="00F521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Внедрить в перечень  дополнительных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программ  реализуемых на платной основе, онлайн-курсы по профессии «Официант», 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ассир торгового зала», «Пекарь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0052A">
              <w:rPr>
                <w:rFonts w:ascii="Times New Roman" w:hAnsi="Times New Roman"/>
                <w:bCs/>
                <w:sz w:val="24"/>
                <w:szCs w:val="24"/>
              </w:rPr>
              <w:t>. Программы  ДПО «Оператор швейного производств», «Облицовщик плиточник»</w:t>
            </w:r>
          </w:p>
        </w:tc>
        <w:tc>
          <w:tcPr>
            <w:tcW w:w="1985" w:type="dxa"/>
            <w:shd w:val="clear" w:color="auto" w:fill="auto"/>
          </w:tcPr>
          <w:p w:rsidR="009242D9" w:rsidRPr="00B12ADB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учебного процесса с применением дистанционных технология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242D9" w:rsidRPr="00B07592" w:rsidRDefault="009242D9" w:rsidP="00E96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01.12 2024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42D9" w:rsidRPr="00B12ADB" w:rsidRDefault="009242D9" w:rsidP="009F7B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Увеличен доход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образовательной деятельности на       45 %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42D9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9242D9" w:rsidRDefault="009242D9" w:rsidP="00CF2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</w:tbl>
    <w:p w:rsidR="001A58DA" w:rsidRPr="00B53353" w:rsidRDefault="001A58DA" w:rsidP="00B533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58DA" w:rsidRPr="00086B1A" w:rsidRDefault="008A1398" w:rsidP="00B5335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1A58DA" w:rsidRPr="00086B1A">
        <w:rPr>
          <w:rFonts w:ascii="Times New Roman" w:hAnsi="Times New Roman"/>
          <w:sz w:val="28"/>
          <w:szCs w:val="28"/>
          <w:lang w:eastAsia="ru-RU"/>
        </w:rPr>
        <w:t>. Финансовое обеспечение Программы</w:t>
      </w:r>
    </w:p>
    <w:p w:rsidR="001A58DA" w:rsidRPr="00B53353" w:rsidRDefault="001A58DA" w:rsidP="00B533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11" w:type="pct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5"/>
        <w:gridCol w:w="3777"/>
        <w:gridCol w:w="47"/>
        <w:gridCol w:w="1427"/>
        <w:gridCol w:w="1424"/>
        <w:gridCol w:w="1552"/>
        <w:gridCol w:w="9"/>
        <w:gridCol w:w="1412"/>
        <w:gridCol w:w="12"/>
        <w:gridCol w:w="1359"/>
        <w:gridCol w:w="29"/>
        <w:gridCol w:w="26"/>
        <w:gridCol w:w="1389"/>
        <w:gridCol w:w="15"/>
        <w:gridCol w:w="20"/>
        <w:gridCol w:w="1395"/>
      </w:tblGrid>
      <w:tr w:rsidR="00B64C6E" w:rsidRPr="00B53353" w:rsidTr="0020052A">
        <w:tc>
          <w:tcPr>
            <w:tcW w:w="24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297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9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Всего (млн. рублей)</w:t>
            </w:r>
          </w:p>
        </w:tc>
      </w:tr>
      <w:tr w:rsidR="00B64C6E" w:rsidRPr="00B53353" w:rsidTr="0020052A">
        <w:tc>
          <w:tcPr>
            <w:tcW w:w="248" w:type="pct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0" w:type="pct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4C6E" w:rsidRPr="00B53353" w:rsidRDefault="00B64C6E" w:rsidP="00086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C6E" w:rsidRPr="00B53353" w:rsidTr="00B64C6E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Материально-техническое обеспечение для освоения ОПОП ППССЗ по специальности </w:t>
            </w:r>
            <w:r w:rsidRPr="00B53353">
              <w:rPr>
                <w:rFonts w:ascii="Times New Roman" w:hAnsi="Times New Roman"/>
                <w:b/>
                <w:bCs/>
                <w:sz w:val="24"/>
                <w:szCs w:val="24"/>
              </w:rPr>
              <w:t>35.02.16 «Эксплуатация и ремонт сельскохозяйственной техники и оборудования».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Зак</w:t>
            </w:r>
            <w:r w:rsidR="008A1398">
              <w:rPr>
                <w:rFonts w:ascii="Times New Roman" w:hAnsi="Times New Roman"/>
                <w:i/>
                <w:sz w:val="24"/>
                <w:szCs w:val="24"/>
              </w:rPr>
              <w:t>упка оборудования для мастерских</w:t>
            </w: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 xml:space="preserve"> по компетенции </w:t>
            </w:r>
            <w:r w:rsidRPr="00B533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«Эксплуатация и ремонт сельскохозяйственных машин"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Ремонт помещений для размещения оборудования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B64C6E" w:rsidRPr="00B53353" w:rsidTr="00B64C6E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2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Материально-техническое обеспечение для освоения ОПОП ППССЗ по специальности 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43.02.15 «Поварское и кондитерское дело».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8A13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 xml:space="preserve">Закупка оборудования для лаборатории </w:t>
            </w:r>
            <w:r w:rsidRPr="00B53353">
              <w:rPr>
                <w:rFonts w:ascii="Times New Roman" w:hAnsi="Times New Roman"/>
                <w:bCs/>
                <w:i/>
                <w:sz w:val="24"/>
                <w:szCs w:val="24"/>
              </w:rPr>
              <w:t>"Учебная кухня ресторана"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AF32B5" w:rsidP="00AF32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4C6E" w:rsidRPr="00B53353" w:rsidTr="00B64C6E">
        <w:tc>
          <w:tcPr>
            <w:tcW w:w="24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2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F32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Материально-техническое обеспечение для освоения ОПОП ППССЗ по специальности </w:t>
            </w: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>«Мастер по эксплуатации, техническому обслуживанию и ремонту сельскохозяйственной техники и оборудованию»</w:t>
            </w:r>
          </w:p>
        </w:tc>
      </w:tr>
      <w:tr w:rsidR="00B64C6E" w:rsidRPr="00B53353" w:rsidTr="0020052A">
        <w:trPr>
          <w:trHeight w:val="330"/>
        </w:trPr>
        <w:tc>
          <w:tcPr>
            <w:tcW w:w="243" w:type="pc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Заку</w:t>
            </w:r>
            <w:r w:rsidR="008A1398">
              <w:rPr>
                <w:rFonts w:ascii="Times New Roman" w:hAnsi="Times New Roman"/>
                <w:i/>
                <w:sz w:val="24"/>
                <w:szCs w:val="24"/>
              </w:rPr>
              <w:t xml:space="preserve">пка оборудования для лабораторий </w:t>
            </w: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 xml:space="preserve"> по компетенции 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C6E" w:rsidRPr="00B53353" w:rsidTr="0020052A">
        <w:trPr>
          <w:trHeight w:val="330"/>
        </w:trPr>
        <w:tc>
          <w:tcPr>
            <w:tcW w:w="243" w:type="pc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rPr>
          <w:trHeight w:val="330"/>
        </w:trPr>
        <w:tc>
          <w:tcPr>
            <w:tcW w:w="243" w:type="pc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31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31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48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="00C052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50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всех выпускников проходят аттестацию в форме демонстра</w:t>
            </w:r>
            <w:r w:rsidR="00C052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ционного экзамена по компетенциям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Эксплуатация сельскохозяйственных машин 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Приобретение расходных материалов для проведения демонстрационного экзамена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421E5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5B7DF8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42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  <w:r w:rsidR="005B7DF8">
              <w:rPr>
                <w:rFonts w:ascii="Times New Roman" w:hAnsi="Times New Roman"/>
                <w:sz w:val="24"/>
                <w:szCs w:val="24"/>
              </w:rPr>
              <w:t>,</w:t>
            </w:r>
            <w:r w:rsidR="00042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</w:t>
            </w:r>
            <w:r w:rsidR="00042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Участие экспертов в проведении демонстрационного экзамена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C05202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Результат: Оборудована</w:t>
            </w:r>
            <w:r w:rsidR="00E40C00">
              <w:rPr>
                <w:rFonts w:ascii="Times New Roman" w:hAnsi="Times New Roman"/>
                <w:b/>
                <w:sz w:val="24"/>
                <w:szCs w:val="24"/>
              </w:rPr>
              <w:t xml:space="preserve">   площадка</w:t>
            </w:r>
            <w:r w:rsidR="00B64C6E"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 для проведения ДЭ по </w:t>
            </w:r>
            <w:r w:rsidR="0015127F">
              <w:rPr>
                <w:rFonts w:ascii="Times New Roman" w:hAnsi="Times New Roman"/>
                <w:b/>
                <w:sz w:val="24"/>
                <w:szCs w:val="24"/>
              </w:rPr>
              <w:t>профессии «Повар, кондитер» на 5</w:t>
            </w:r>
            <w:r w:rsidR="00B64C6E"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места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Закупка оборудования, материалов для проведения демонстрационного экзамена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5B7DF8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5B7DF8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</w:t>
            </w:r>
            <w:r w:rsidR="005B7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</w:t>
            </w:r>
            <w:r w:rsidR="005B7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B7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5B7DF8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Участие экспертов в проведении демонстрационного экзамена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</w:t>
            </w:r>
            <w:r w:rsidR="00085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085DF1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4A1971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1971" w:rsidRPr="00B53353" w:rsidRDefault="00C0520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A1971" w:rsidRPr="00B53353" w:rsidRDefault="004A1971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 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Доля  обучающихся в возрасте от14 до 18 лет охвачено программами дополнительного образования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C0520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Приобретение спортивного инвентаря, оборудования для творчества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C0520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C0520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C0520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C0520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42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EC4F4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C052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B5335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дополнительных образовательных программ:  «Кассир торгового зала», «Офиц</w:t>
            </w:r>
            <w:r w:rsidR="00C05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иант» с использованием </w:t>
            </w:r>
            <w:r w:rsidRPr="00B53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дистанционных технологий.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EC4F4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Пополнение оборудования для электронного обучения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EC4F4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EC4F4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>Результат: Повышение престижа рабочих профес</w:t>
            </w:r>
            <w:r w:rsidR="008E699A">
              <w:rPr>
                <w:rFonts w:ascii="Times New Roman" w:hAnsi="Times New Roman"/>
                <w:b/>
                <w:sz w:val="24"/>
                <w:szCs w:val="24"/>
              </w:rPr>
              <w:t>сий среди школьников  (проведение</w:t>
            </w: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 мастер-классов, экскурсий</w:t>
            </w:r>
            <w:r w:rsidR="008E69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Приобретение расходных материалов для проведения мастер-классов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rPr>
          <w:trHeight w:val="328"/>
        </w:trPr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0,0165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Приобретение горюче-смазочных материалов для транспорта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.2.4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0,0075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0,0075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0841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Увеличение доли педагогов, прошедших курсы повышения квалификации 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8E69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>Командировочные  расходы, оплата курсов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C052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="00C052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Доля педагогов принявших участие 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конкурсах профессионального мастерства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 xml:space="preserve">Финансовое стимулирование 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C052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="00C052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Сформировано экспертное сообщество для п</w:t>
            </w:r>
            <w:r w:rsidR="00C05202"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роведение демонстрационного экзамена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 xml:space="preserve">Обучение экспертов- педагогов 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B53353">
              <w:rPr>
                <w:rFonts w:ascii="Times New Roman" w:hAnsi="Times New Roman"/>
                <w:b/>
                <w:bCs/>
                <w:sz w:val="24"/>
                <w:szCs w:val="24"/>
              </w:rPr>
              <w:t>Привлечение опытных специалистов  работодателей для проведения учебных занятий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</w:rPr>
              <w:t xml:space="preserve">Финансовое стимулирование 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.1.5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за счёт работодателей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7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35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B53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доли педагогов лицея для участия в региональных чемпионатах в качестве экспертов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33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Обучение преподавателей/мастеров производственного обучения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4C6E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8E699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64C6E" w:rsidRPr="00B53353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4C6E" w:rsidRPr="00B53353" w:rsidRDefault="00B64C6E" w:rsidP="00AA7A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753A8A" w:rsidRPr="00B53353" w:rsidTr="0020052A"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B53353" w:rsidRDefault="00753A8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B65768" w:rsidRDefault="00B65768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768">
              <w:rPr>
                <w:rFonts w:ascii="Times New Roman" w:hAnsi="Times New Roman"/>
                <w:b/>
                <w:sz w:val="24"/>
                <w:szCs w:val="24"/>
              </w:rPr>
              <w:t>Итого по годам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CF2408" w:rsidRDefault="00AA7AE5" w:rsidP="00CF24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08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99039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CF2408" w:rsidRDefault="00990397" w:rsidP="00CF24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4,98</w:t>
            </w:r>
          </w:p>
        </w:tc>
        <w:tc>
          <w:tcPr>
            <w:tcW w:w="5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CF2408" w:rsidRDefault="00AA7AE5" w:rsidP="00CF24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08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B65768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CF2408" w:rsidRDefault="004A1971" w:rsidP="00CF24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08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B657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CF2408" w:rsidRDefault="000841FD" w:rsidP="00CF24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08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</w:tc>
        <w:tc>
          <w:tcPr>
            <w:tcW w:w="4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CF2408" w:rsidRDefault="000841FD" w:rsidP="00CF24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08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</w:tc>
        <w:tc>
          <w:tcPr>
            <w:tcW w:w="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53A8A" w:rsidRPr="00CF2408" w:rsidRDefault="00B65768" w:rsidP="00CF24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27,65</w:t>
            </w:r>
          </w:p>
        </w:tc>
      </w:tr>
    </w:tbl>
    <w:p w:rsidR="004E34FA" w:rsidRPr="00B53353" w:rsidRDefault="004E34FA" w:rsidP="00B533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B1A" w:rsidRDefault="00086B1A" w:rsidP="00B533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B1A" w:rsidRDefault="00086B1A" w:rsidP="00B533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7F3" w:rsidRDefault="00B457F3" w:rsidP="008A139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202" w:rsidRDefault="00C05202" w:rsidP="0020052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57F3" w:rsidRDefault="00B457F3" w:rsidP="00B5335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8DA" w:rsidRPr="00086B1A" w:rsidRDefault="00CE544C" w:rsidP="00B5335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1A58DA" w:rsidRPr="00086B1A">
        <w:rPr>
          <w:rFonts w:ascii="Times New Roman" w:hAnsi="Times New Roman"/>
          <w:sz w:val="28"/>
          <w:szCs w:val="28"/>
          <w:lang w:eastAsia="ru-RU"/>
        </w:rPr>
        <w:t>. Ключевые риски и возможности</w:t>
      </w:r>
    </w:p>
    <w:p w:rsidR="001A58DA" w:rsidRPr="00B53353" w:rsidRDefault="001A58DA" w:rsidP="00B533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096"/>
        <w:gridCol w:w="7796"/>
      </w:tblGrid>
      <w:tr w:rsidR="001A58DA" w:rsidRPr="00B53353" w:rsidTr="004E34FA">
        <w:tc>
          <w:tcPr>
            <w:tcW w:w="709" w:type="dxa"/>
            <w:tcBorders>
              <w:bottom w:val="single" w:sz="4" w:space="0" w:color="auto"/>
            </w:tcBorders>
          </w:tcPr>
          <w:p w:rsidR="001A58DA" w:rsidRPr="00B53353" w:rsidRDefault="001A58D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u w:color="000000"/>
              </w:rPr>
              <w:t>№</w:t>
            </w:r>
          </w:p>
          <w:p w:rsidR="001A58DA" w:rsidRPr="00B53353" w:rsidRDefault="001A58D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u w:color="000000"/>
              </w:rPr>
              <w:t>п/п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A58DA" w:rsidRPr="00B53353" w:rsidRDefault="001A58D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u w:color="000000"/>
              </w:rPr>
              <w:t>Наименование риска/ возможности</w:t>
            </w:r>
          </w:p>
        </w:tc>
        <w:tc>
          <w:tcPr>
            <w:tcW w:w="7796" w:type="dxa"/>
            <w:vAlign w:val="center"/>
          </w:tcPr>
          <w:p w:rsidR="001A58DA" w:rsidRPr="00B53353" w:rsidRDefault="001A58D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u w:color="000000"/>
              </w:rPr>
              <w:t>Мероприятия по предупреждению риска/</w:t>
            </w:r>
          </w:p>
          <w:p w:rsidR="001A58DA" w:rsidRPr="00B53353" w:rsidRDefault="001A58D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u w:color="000000"/>
              </w:rPr>
              <w:t>реализации возможности</w:t>
            </w:r>
          </w:p>
        </w:tc>
      </w:tr>
      <w:tr w:rsidR="001A58DA" w:rsidRPr="00B53353" w:rsidTr="004E34FA">
        <w:tc>
          <w:tcPr>
            <w:tcW w:w="709" w:type="dxa"/>
            <w:tcBorders>
              <w:right w:val="nil"/>
            </w:tcBorders>
          </w:tcPr>
          <w:p w:rsidR="001A58DA" w:rsidRPr="00B53353" w:rsidRDefault="001A58D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1A58DA" w:rsidRPr="00B457F3" w:rsidRDefault="001A58DA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7F3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7796" w:type="dxa"/>
            <w:tcBorders>
              <w:left w:val="nil"/>
            </w:tcBorders>
          </w:tcPr>
          <w:p w:rsidR="001A58DA" w:rsidRPr="00B53353" w:rsidRDefault="001A58D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CE544C" w:rsidRPr="00B53353" w:rsidTr="00FC48B2">
        <w:trPr>
          <w:trHeight w:val="828"/>
        </w:trPr>
        <w:tc>
          <w:tcPr>
            <w:tcW w:w="709" w:type="dxa"/>
          </w:tcPr>
          <w:p w:rsidR="00CE544C" w:rsidRPr="00B53353" w:rsidRDefault="00CE544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  <w:p w:rsidR="00CE544C" w:rsidRPr="00B53353" w:rsidRDefault="00CE544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6096" w:type="dxa"/>
          </w:tcPr>
          <w:p w:rsidR="00CE544C" w:rsidRPr="00B53353" w:rsidRDefault="00CE544C" w:rsidP="00B53353">
            <w:pPr>
              <w:pStyle w:val="22"/>
              <w:spacing w:line="240" w:lineRule="auto"/>
              <w:ind w:left="34"/>
              <w:jc w:val="both"/>
              <w:rPr>
                <w:sz w:val="24"/>
                <w:szCs w:val="24"/>
              </w:rPr>
            </w:pPr>
            <w:r w:rsidRPr="00B53353">
              <w:rPr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Со</w:t>
            </w:r>
            <w:r w:rsidRPr="00B53353">
              <w:rPr>
                <w:color w:val="000000"/>
                <w:sz w:val="24"/>
                <w:szCs w:val="24"/>
                <w:lang w:bidi="ru-RU"/>
              </w:rPr>
              <w:t>кращение внебюджетных доходов лицея  и, как след</w:t>
            </w:r>
            <w:r w:rsidRPr="00B53353">
              <w:rPr>
                <w:color w:val="000000"/>
                <w:sz w:val="24"/>
                <w:szCs w:val="24"/>
                <w:lang w:bidi="ru-RU"/>
              </w:rPr>
              <w:softHyphen/>
              <w:t>ствие, ассигнований на реализацию проектов, предусмотренных программой.</w:t>
            </w:r>
          </w:p>
        </w:tc>
        <w:tc>
          <w:tcPr>
            <w:tcW w:w="7796" w:type="dxa"/>
          </w:tcPr>
          <w:p w:rsidR="00CE544C" w:rsidRPr="00B53353" w:rsidRDefault="00CE544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53353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Привлечение финансовых средств социальных партнёров и </w:t>
            </w:r>
            <w:r w:rsidRPr="001A39E9">
              <w:rPr>
                <w:rFonts w:ascii="Times New Roman" w:hAnsi="Times New Roman"/>
                <w:sz w:val="24"/>
                <w:szCs w:val="24"/>
                <w:u w:color="000000"/>
              </w:rPr>
              <w:t>благотворительных взносов.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B53353">
              <w:rPr>
                <w:rFonts w:ascii="Times New Roman" w:hAnsi="Times New Roman"/>
                <w:sz w:val="24"/>
                <w:szCs w:val="24"/>
                <w:u w:color="000000"/>
              </w:rPr>
              <w:t>Расширение внебюджетной сферы деятельности лицея</w:t>
            </w:r>
          </w:p>
        </w:tc>
      </w:tr>
      <w:tr w:rsidR="00BA750B" w:rsidRPr="00BF4DB5" w:rsidTr="004E34FA">
        <w:tc>
          <w:tcPr>
            <w:tcW w:w="709" w:type="dxa"/>
          </w:tcPr>
          <w:p w:rsidR="00BA750B" w:rsidRPr="00BF4DB5" w:rsidRDefault="004E34F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6096" w:type="dxa"/>
          </w:tcPr>
          <w:p w:rsidR="00BA750B" w:rsidRPr="00BF4DB5" w:rsidRDefault="00CE544C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503416" w:rsidRPr="00BF4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величения объёма работы, возлагающейся на администрацию и педагогов</w:t>
            </w:r>
          </w:p>
        </w:tc>
        <w:tc>
          <w:tcPr>
            <w:tcW w:w="7796" w:type="dxa"/>
          </w:tcPr>
          <w:p w:rsidR="00BA750B" w:rsidRPr="00BF4DB5" w:rsidRDefault="00CE544C" w:rsidP="00CE54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Перераспределение организации управления работами</w:t>
            </w:r>
          </w:p>
        </w:tc>
      </w:tr>
      <w:tr w:rsidR="00BA750B" w:rsidRPr="00BF4DB5" w:rsidTr="004E34FA">
        <w:tc>
          <w:tcPr>
            <w:tcW w:w="709" w:type="dxa"/>
          </w:tcPr>
          <w:p w:rsidR="00BA750B" w:rsidRPr="00BF4DB5" w:rsidRDefault="004E34F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6096" w:type="dxa"/>
          </w:tcPr>
          <w:p w:rsidR="00BA750B" w:rsidRPr="00BF4DB5" w:rsidRDefault="00BA750B" w:rsidP="00B533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Низкая мотивация обучающихся к получению СПО в сельской местности, приобретению аграрных профессий и жизни на селе.</w:t>
            </w:r>
            <w:r w:rsidR="00503416" w:rsidRPr="00BF4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Низкий уровень развития универсальных учебных действий со стороны студентов.</w:t>
            </w:r>
          </w:p>
        </w:tc>
        <w:tc>
          <w:tcPr>
            <w:tcW w:w="7796" w:type="dxa"/>
          </w:tcPr>
          <w:p w:rsidR="00BA750B" w:rsidRPr="00BF4DB5" w:rsidRDefault="00201935" w:rsidP="00CE54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Вовлечение работодателей</w:t>
            </w:r>
            <w:r w:rsidR="00CE544C">
              <w:rPr>
                <w:rFonts w:ascii="Times New Roman" w:hAnsi="Times New Roman"/>
                <w:sz w:val="24"/>
                <w:szCs w:val="24"/>
                <w:u w:color="000000"/>
              </w:rPr>
              <w:t>, школ</w:t>
            </w: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в </w:t>
            </w:r>
            <w:r w:rsidR="00CE544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раннею </w:t>
            </w: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профориентационную работу, организация экскурсий на производственные базы, выступления специалистов работодателей в школах, презентации работы сельхозпроизводителей</w:t>
            </w:r>
            <w:r w:rsidR="00683938" w:rsidRPr="00BF4DB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 </w:t>
            </w:r>
          </w:p>
        </w:tc>
      </w:tr>
      <w:tr w:rsidR="00BA750B" w:rsidRPr="00BF4DB5" w:rsidTr="004E34FA">
        <w:tc>
          <w:tcPr>
            <w:tcW w:w="709" w:type="dxa"/>
          </w:tcPr>
          <w:p w:rsidR="00BA750B" w:rsidRPr="00BF4DB5" w:rsidRDefault="004E34F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6096" w:type="dxa"/>
          </w:tcPr>
          <w:p w:rsidR="00BA750B" w:rsidRPr="00BF4DB5" w:rsidRDefault="00BA750B" w:rsidP="00B533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4DB5">
              <w:rPr>
                <w:rFonts w:ascii="Times New Roman" w:hAnsi="Times New Roman"/>
                <w:sz w:val="24"/>
                <w:szCs w:val="24"/>
              </w:rPr>
              <w:t>Форс-мажорные обстоятельства - стихийные бедствия (лесные пожары, наводнения, засухи, землетрясения)</w:t>
            </w:r>
          </w:p>
        </w:tc>
        <w:tc>
          <w:tcPr>
            <w:tcW w:w="7796" w:type="dxa"/>
          </w:tcPr>
          <w:p w:rsidR="00BA750B" w:rsidRPr="00BF4DB5" w:rsidRDefault="00201935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Выполнение мероприятий Паспорта безопасности лицея</w:t>
            </w:r>
          </w:p>
        </w:tc>
      </w:tr>
      <w:tr w:rsidR="00BA750B" w:rsidRPr="00BF4DB5" w:rsidTr="004E34FA">
        <w:trPr>
          <w:trHeight w:val="328"/>
        </w:trPr>
        <w:tc>
          <w:tcPr>
            <w:tcW w:w="709" w:type="dxa"/>
            <w:tcBorders>
              <w:right w:val="nil"/>
            </w:tcBorders>
          </w:tcPr>
          <w:p w:rsidR="00BA750B" w:rsidRPr="00BF4DB5" w:rsidRDefault="00BA750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BA750B" w:rsidRPr="00B457F3" w:rsidRDefault="00BA750B" w:rsidP="00B5335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B457F3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Возможности:</w:t>
            </w:r>
          </w:p>
        </w:tc>
        <w:tc>
          <w:tcPr>
            <w:tcW w:w="7796" w:type="dxa"/>
            <w:tcBorders>
              <w:left w:val="nil"/>
            </w:tcBorders>
          </w:tcPr>
          <w:p w:rsidR="00BA750B" w:rsidRPr="00BF4DB5" w:rsidRDefault="00BA750B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BA750B" w:rsidRPr="00BF4DB5" w:rsidTr="004E34FA">
        <w:tc>
          <w:tcPr>
            <w:tcW w:w="709" w:type="dxa"/>
          </w:tcPr>
          <w:p w:rsidR="00BA750B" w:rsidRPr="00BF4DB5" w:rsidRDefault="004E34F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6096" w:type="dxa"/>
          </w:tcPr>
          <w:p w:rsidR="00BA750B" w:rsidRPr="00BF4DB5" w:rsidRDefault="00B410A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Развитие имиджа лицея как образовательного учреждения, обеспечивающего качественное образование</w:t>
            </w:r>
          </w:p>
        </w:tc>
        <w:tc>
          <w:tcPr>
            <w:tcW w:w="7796" w:type="dxa"/>
          </w:tcPr>
          <w:p w:rsidR="00BA750B" w:rsidRPr="00BF4DB5" w:rsidRDefault="00201935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Презентация достижений в СМИ, на сайте, доступность информации на сайте, участие педагогов и студентов в научно-практических конференциях, фестивалях, конкурсах, высокие показатели трудоустройства</w:t>
            </w:r>
          </w:p>
        </w:tc>
      </w:tr>
      <w:tr w:rsidR="00BA750B" w:rsidRPr="00BF4DB5" w:rsidTr="004E34FA">
        <w:tc>
          <w:tcPr>
            <w:tcW w:w="709" w:type="dxa"/>
          </w:tcPr>
          <w:p w:rsidR="00BA750B" w:rsidRPr="00BF4DB5" w:rsidRDefault="004E34F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6096" w:type="dxa"/>
          </w:tcPr>
          <w:p w:rsidR="00BA750B" w:rsidRPr="00BF4DB5" w:rsidRDefault="00B410A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Финансовая поддержка лицея за счёт включения в различные федеральные и краевые адресные программы</w:t>
            </w:r>
          </w:p>
        </w:tc>
        <w:tc>
          <w:tcPr>
            <w:tcW w:w="7796" w:type="dxa"/>
          </w:tcPr>
          <w:p w:rsidR="00BA750B" w:rsidRPr="00BF4DB5" w:rsidRDefault="00201935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Активная разработка проектов и программ для участия в конкурсах федеральных и краевых грантах</w:t>
            </w:r>
            <w:r w:rsidR="004E34FA" w:rsidRPr="00BF4DB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и адресных программах</w:t>
            </w:r>
          </w:p>
        </w:tc>
      </w:tr>
      <w:tr w:rsidR="00BA750B" w:rsidRPr="00BF4DB5" w:rsidTr="004E34FA">
        <w:tc>
          <w:tcPr>
            <w:tcW w:w="709" w:type="dxa"/>
          </w:tcPr>
          <w:p w:rsidR="00BA750B" w:rsidRPr="00BF4DB5" w:rsidRDefault="004E34F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6096" w:type="dxa"/>
          </w:tcPr>
          <w:p w:rsidR="00BA750B" w:rsidRPr="00BF4DB5" w:rsidRDefault="00B410A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Сотрудничество с социальными партнёрами и благотворительными организациями для решения актуальных проблем образовательного процесса </w:t>
            </w:r>
          </w:p>
        </w:tc>
        <w:tc>
          <w:tcPr>
            <w:tcW w:w="7796" w:type="dxa"/>
          </w:tcPr>
          <w:p w:rsidR="00BA750B" w:rsidRPr="00BF4DB5" w:rsidRDefault="00201935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Привлечение работодателей для участия в образовательный процесс, в общественную жизнь лицея</w:t>
            </w:r>
          </w:p>
        </w:tc>
      </w:tr>
      <w:tr w:rsidR="00BA750B" w:rsidRPr="00BF4DB5" w:rsidTr="004E34FA">
        <w:tc>
          <w:tcPr>
            <w:tcW w:w="709" w:type="dxa"/>
          </w:tcPr>
          <w:p w:rsidR="00BA750B" w:rsidRPr="00BF4DB5" w:rsidRDefault="004E34F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6096" w:type="dxa"/>
          </w:tcPr>
          <w:p w:rsidR="00BA750B" w:rsidRPr="00BF4DB5" w:rsidRDefault="00BF4DB5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Внедрение дистанционны</w:t>
            </w:r>
            <w:r w:rsidR="00B410A2" w:rsidRPr="00BF4DB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технологий развивающего обучения </w:t>
            </w:r>
          </w:p>
        </w:tc>
        <w:tc>
          <w:tcPr>
            <w:tcW w:w="7796" w:type="dxa"/>
          </w:tcPr>
          <w:p w:rsidR="00BA750B" w:rsidRPr="00BF4DB5" w:rsidRDefault="00201935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Профессиональное самообразование педагогических работников, творческие разработки педагогов</w:t>
            </w:r>
          </w:p>
        </w:tc>
      </w:tr>
      <w:tr w:rsidR="00BA750B" w:rsidRPr="00BF4DB5" w:rsidTr="004E34FA">
        <w:tc>
          <w:tcPr>
            <w:tcW w:w="709" w:type="dxa"/>
          </w:tcPr>
          <w:p w:rsidR="00BA750B" w:rsidRPr="00BF4DB5" w:rsidRDefault="004E34FA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6096" w:type="dxa"/>
          </w:tcPr>
          <w:p w:rsidR="00BA750B" w:rsidRPr="00BF4DB5" w:rsidRDefault="00B410A2" w:rsidP="00B53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Подготовка площадки для проведения демонстрационного экзамена</w:t>
            </w:r>
          </w:p>
        </w:tc>
        <w:tc>
          <w:tcPr>
            <w:tcW w:w="7796" w:type="dxa"/>
          </w:tcPr>
          <w:p w:rsidR="00BA750B" w:rsidRPr="00BF4DB5" w:rsidRDefault="00201935" w:rsidP="00CE54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BF4DB5">
              <w:rPr>
                <w:rFonts w:ascii="Times New Roman" w:hAnsi="Times New Roman"/>
                <w:sz w:val="24"/>
                <w:szCs w:val="24"/>
                <w:u w:color="000000"/>
              </w:rPr>
              <w:t>Систематическое финансовое вложение в материально-техническое оснащение</w:t>
            </w:r>
            <w:r w:rsidR="00503416" w:rsidRPr="00BF4DB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CE544C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из </w:t>
            </w:r>
            <w:r w:rsidR="00503416" w:rsidRPr="00BF4DB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внебюджетных средств</w:t>
            </w:r>
          </w:p>
        </w:tc>
      </w:tr>
    </w:tbl>
    <w:p w:rsidR="001A58DA" w:rsidRPr="00BF4DB5" w:rsidRDefault="001A58DA" w:rsidP="00B5335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7D7" w:rsidRDefault="009937D7" w:rsidP="001A58DA">
      <w:pPr>
        <w:rPr>
          <w:rFonts w:ascii="Times New Roman" w:hAnsi="Times New Roman" w:cs="Times New Roman"/>
          <w:b/>
          <w:bCs/>
          <w:sz w:val="28"/>
          <w:szCs w:val="28"/>
        </w:rPr>
        <w:sectPr w:rsidR="009937D7" w:rsidSect="004052F0">
          <w:pgSz w:w="16838" w:h="11906" w:orient="landscape"/>
          <w:pgMar w:top="1134" w:right="1134" w:bottom="1134" w:left="1134" w:header="0" w:footer="0" w:gutter="0"/>
          <w:cols w:space="708"/>
          <w:titlePg/>
          <w:docGrid w:linePitch="360"/>
        </w:sectPr>
      </w:pPr>
    </w:p>
    <w:p w:rsidR="002E5D37" w:rsidRPr="00523289" w:rsidRDefault="004A63A9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C23E2C" w:rsidRPr="00523289">
        <w:rPr>
          <w:rFonts w:ascii="Times New Roman" w:hAnsi="Times New Roman" w:cs="Times New Roman"/>
          <w:b/>
          <w:sz w:val="28"/>
          <w:szCs w:val="28"/>
        </w:rPr>
        <w:t>2</w:t>
      </w:r>
      <w:r w:rsidR="0011328C" w:rsidRPr="005232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5D37" w:rsidRPr="00523289">
        <w:rPr>
          <w:rFonts w:ascii="Times New Roman" w:hAnsi="Times New Roman" w:cs="Times New Roman"/>
          <w:b/>
          <w:sz w:val="28"/>
          <w:szCs w:val="28"/>
        </w:rPr>
        <w:t>Обоснование программы</w:t>
      </w:r>
      <w:bookmarkEnd w:id="0"/>
    </w:p>
    <w:p w:rsidR="002E5D37" w:rsidRPr="00523289" w:rsidRDefault="002E5D37" w:rsidP="007A2C9D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23289">
        <w:rPr>
          <w:sz w:val="28"/>
          <w:szCs w:val="28"/>
        </w:rPr>
        <w:t>2.1. Информационная справка о ПОО</w:t>
      </w:r>
    </w:p>
    <w:p w:rsidR="0011328C" w:rsidRPr="00523289" w:rsidRDefault="0011328C" w:rsidP="007A2C9D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11328C" w:rsidRPr="00523289" w:rsidRDefault="0043158D" w:rsidP="007A2C9D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   </w:t>
      </w:r>
      <w:r w:rsidR="00F22A74" w:rsidRPr="00523289">
        <w:rPr>
          <w:sz w:val="28"/>
          <w:szCs w:val="28"/>
        </w:rPr>
        <w:t xml:space="preserve"> </w:t>
      </w:r>
      <w:r w:rsidRPr="00523289">
        <w:rPr>
          <w:sz w:val="28"/>
          <w:szCs w:val="28"/>
        </w:rPr>
        <w:t xml:space="preserve"> </w:t>
      </w:r>
      <w:r w:rsidR="007C79D0" w:rsidRPr="00523289">
        <w:rPr>
          <w:sz w:val="28"/>
          <w:szCs w:val="28"/>
        </w:rPr>
        <w:t>КГБПОУ «Егорьевский лицей профессионального образования»</w:t>
      </w:r>
    </w:p>
    <w:p w:rsidR="007C79D0" w:rsidRPr="00F62AAD" w:rsidRDefault="007C79D0" w:rsidP="007A2C9D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523289">
        <w:rPr>
          <w:sz w:val="28"/>
          <w:szCs w:val="28"/>
        </w:rPr>
        <w:t xml:space="preserve">Осуществляет свою деятельность на территории Егорьевского района, имеет </w:t>
      </w:r>
      <w:r w:rsidR="007340D3" w:rsidRPr="00523289">
        <w:rPr>
          <w:sz w:val="28"/>
          <w:szCs w:val="28"/>
        </w:rPr>
        <w:t xml:space="preserve"> структурное подразделение  Поспелихинский </w:t>
      </w:r>
      <w:r w:rsidRPr="00523289">
        <w:rPr>
          <w:sz w:val="28"/>
          <w:szCs w:val="28"/>
        </w:rPr>
        <w:t>филиал</w:t>
      </w:r>
      <w:r w:rsidR="0043158D" w:rsidRPr="00523289">
        <w:rPr>
          <w:sz w:val="28"/>
          <w:szCs w:val="28"/>
        </w:rPr>
        <w:t xml:space="preserve"> </w:t>
      </w:r>
      <w:r w:rsidRPr="00523289">
        <w:rPr>
          <w:sz w:val="28"/>
          <w:szCs w:val="28"/>
        </w:rPr>
        <w:t>распол</w:t>
      </w:r>
      <w:r w:rsidR="0043158D" w:rsidRPr="00523289">
        <w:rPr>
          <w:sz w:val="28"/>
          <w:szCs w:val="28"/>
        </w:rPr>
        <w:t>о</w:t>
      </w:r>
      <w:r w:rsidRPr="00523289">
        <w:rPr>
          <w:sz w:val="28"/>
          <w:szCs w:val="28"/>
        </w:rPr>
        <w:t>женный в</w:t>
      </w:r>
      <w:r w:rsidR="0043158D" w:rsidRPr="00523289">
        <w:rPr>
          <w:sz w:val="28"/>
          <w:szCs w:val="28"/>
        </w:rPr>
        <w:t xml:space="preserve"> п. им Мамонтова </w:t>
      </w:r>
      <w:r w:rsidRPr="00523289">
        <w:rPr>
          <w:sz w:val="28"/>
          <w:szCs w:val="28"/>
        </w:rPr>
        <w:t xml:space="preserve"> П</w:t>
      </w:r>
      <w:r w:rsidR="0043158D" w:rsidRPr="00523289">
        <w:rPr>
          <w:sz w:val="28"/>
          <w:szCs w:val="28"/>
        </w:rPr>
        <w:t>о</w:t>
      </w:r>
      <w:r w:rsidRPr="00523289">
        <w:rPr>
          <w:sz w:val="28"/>
          <w:szCs w:val="28"/>
        </w:rPr>
        <w:t>спелихинско</w:t>
      </w:r>
      <w:r w:rsidR="0043158D" w:rsidRPr="00523289">
        <w:rPr>
          <w:sz w:val="28"/>
          <w:szCs w:val="28"/>
        </w:rPr>
        <w:t xml:space="preserve">го </w:t>
      </w:r>
      <w:r w:rsidRPr="00523289">
        <w:rPr>
          <w:sz w:val="28"/>
          <w:szCs w:val="28"/>
        </w:rPr>
        <w:t xml:space="preserve"> район</w:t>
      </w:r>
      <w:r w:rsidR="0043158D" w:rsidRPr="00523289">
        <w:rPr>
          <w:sz w:val="28"/>
          <w:szCs w:val="28"/>
        </w:rPr>
        <w:t>а.</w:t>
      </w:r>
      <w:r w:rsidR="00F62AAD" w:rsidRPr="00F62AAD">
        <w:t xml:space="preserve"> </w:t>
      </w:r>
      <w:r w:rsidR="00F62AAD">
        <w:t>(</w:t>
      </w:r>
      <w:r w:rsidR="00F62AAD" w:rsidRPr="00F62AAD">
        <w:rPr>
          <w:sz w:val="28"/>
          <w:szCs w:val="28"/>
          <w:u w:val="single"/>
        </w:rPr>
        <w:t>https://elpo22.r</w:t>
      </w:r>
      <w:r w:rsidR="00F62AAD">
        <w:rPr>
          <w:sz w:val="28"/>
          <w:szCs w:val="28"/>
          <w:u w:val="single"/>
        </w:rPr>
        <w:t>)</w:t>
      </w:r>
    </w:p>
    <w:p w:rsidR="00A53277" w:rsidRPr="00523289" w:rsidRDefault="0043158D" w:rsidP="007A2C9D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Лицей многопрофильная  образовательная  организация </w:t>
      </w:r>
      <w:r w:rsidR="00916616" w:rsidRPr="00523289">
        <w:rPr>
          <w:sz w:val="28"/>
          <w:szCs w:val="28"/>
        </w:rPr>
        <w:t xml:space="preserve">целью </w:t>
      </w:r>
      <w:r w:rsidRPr="00523289">
        <w:rPr>
          <w:sz w:val="28"/>
          <w:szCs w:val="28"/>
        </w:rPr>
        <w:t>которо</w:t>
      </w:r>
      <w:r w:rsidR="00916616" w:rsidRPr="00523289">
        <w:rPr>
          <w:sz w:val="28"/>
          <w:szCs w:val="28"/>
        </w:rPr>
        <w:t xml:space="preserve">й </w:t>
      </w:r>
      <w:r w:rsidRPr="00523289">
        <w:rPr>
          <w:sz w:val="28"/>
          <w:szCs w:val="28"/>
        </w:rPr>
        <w:t xml:space="preserve">является </w:t>
      </w:r>
      <w:r w:rsidR="00A53277" w:rsidRPr="00523289">
        <w:rPr>
          <w:sz w:val="28"/>
          <w:szCs w:val="28"/>
        </w:rPr>
        <w:t>подготовка высококвалифицированных кадров для  предприятий сельского хозяйства,  строительства и сферы услуг Егорьевского и Посплихинского, а также близлежащих Новичихинского, Рубцовского,  Курьинского, Краснощековского,  Змеиногорского районов.</w:t>
      </w:r>
    </w:p>
    <w:p w:rsidR="00A53277" w:rsidRPr="00523289" w:rsidRDefault="00916616" w:rsidP="007A2C9D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а также </w:t>
      </w:r>
      <w:r w:rsidR="00A53277" w:rsidRPr="00523289">
        <w:rPr>
          <w:sz w:val="28"/>
          <w:szCs w:val="28"/>
        </w:rPr>
        <w:t xml:space="preserve">обеспечение доступности среднего профессионального образования для сельской молодёжи, социально незащищённых категорий граждан, в том числе сирот,  инвалидов и лиц с ограниченными возможностями здоровья  </w:t>
      </w:r>
    </w:p>
    <w:p w:rsidR="00AE2CF3" w:rsidRPr="00523289" w:rsidRDefault="00733042" w:rsidP="007A2C9D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523289">
        <w:rPr>
          <w:sz w:val="28"/>
          <w:szCs w:val="28"/>
          <w:u w:val="single"/>
        </w:rPr>
        <w:t xml:space="preserve">       Контингент</w:t>
      </w:r>
    </w:p>
    <w:p w:rsidR="004A63A9" w:rsidRPr="00523289" w:rsidRDefault="00AE2CF3" w:rsidP="007A2C9D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23289">
        <w:rPr>
          <w:sz w:val="28"/>
          <w:szCs w:val="28"/>
        </w:rPr>
        <w:t xml:space="preserve">    </w:t>
      </w:r>
      <w:r w:rsidR="004A63A9" w:rsidRPr="00523289">
        <w:rPr>
          <w:sz w:val="28"/>
          <w:szCs w:val="28"/>
        </w:rPr>
        <w:t>Списочный состав  контингента на 01.01.2019</w:t>
      </w:r>
      <w:r w:rsidR="00916616" w:rsidRPr="00523289">
        <w:rPr>
          <w:sz w:val="28"/>
          <w:szCs w:val="28"/>
        </w:rPr>
        <w:t xml:space="preserve"> составил </w:t>
      </w:r>
      <w:r w:rsidR="004A63A9" w:rsidRPr="00523289">
        <w:rPr>
          <w:sz w:val="28"/>
          <w:szCs w:val="28"/>
        </w:rPr>
        <w:t>-</w:t>
      </w:r>
      <w:r w:rsidR="004A63A9" w:rsidRPr="00523289">
        <w:rPr>
          <w:b/>
          <w:sz w:val="28"/>
          <w:szCs w:val="28"/>
        </w:rPr>
        <w:t>456</w:t>
      </w:r>
      <w:r w:rsidR="004A63A9" w:rsidRPr="00523289">
        <w:rPr>
          <w:sz w:val="28"/>
          <w:szCs w:val="28"/>
        </w:rPr>
        <w:t xml:space="preserve"> обучающихся</w:t>
      </w:r>
    </w:p>
    <w:p w:rsidR="00A53277" w:rsidRPr="00523289" w:rsidRDefault="00A53277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Егорьевский лицей   -  </w:t>
      </w:r>
      <w:r w:rsidR="00AE2CF3" w:rsidRPr="00523289">
        <w:rPr>
          <w:rFonts w:ascii="Times New Roman" w:hAnsi="Times New Roman" w:cs="Times New Roman"/>
          <w:sz w:val="28"/>
          <w:szCs w:val="28"/>
        </w:rPr>
        <w:t>238</w:t>
      </w:r>
      <w:r w:rsidRPr="00523289">
        <w:rPr>
          <w:rFonts w:ascii="Times New Roman" w:hAnsi="Times New Roman" w:cs="Times New Roman"/>
          <w:sz w:val="28"/>
          <w:szCs w:val="28"/>
        </w:rPr>
        <w:t xml:space="preserve">,   Поспелихинский  филиал </w:t>
      </w:r>
      <w:r w:rsidR="00AE2CF3" w:rsidRPr="00523289">
        <w:rPr>
          <w:rFonts w:ascii="Times New Roman" w:hAnsi="Times New Roman" w:cs="Times New Roman"/>
          <w:sz w:val="28"/>
          <w:szCs w:val="28"/>
        </w:rPr>
        <w:t>218</w:t>
      </w:r>
      <w:r w:rsidRPr="00523289">
        <w:rPr>
          <w:rFonts w:ascii="Times New Roman" w:hAnsi="Times New Roman" w:cs="Times New Roman"/>
          <w:sz w:val="28"/>
          <w:szCs w:val="28"/>
        </w:rPr>
        <w:t>)</w:t>
      </w:r>
    </w:p>
    <w:p w:rsidR="004A63A9" w:rsidRPr="00523289" w:rsidRDefault="004A63A9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Из них:</w:t>
      </w:r>
    </w:p>
    <w:p w:rsidR="00A53277" w:rsidRPr="00523289" w:rsidRDefault="00A53277" w:rsidP="007A2C9D">
      <w:pPr>
        <w:pStyle w:val="a9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4A63A9" w:rsidRPr="00523289">
        <w:rPr>
          <w:rFonts w:ascii="Times New Roman" w:hAnsi="Times New Roman" w:cs="Times New Roman"/>
          <w:sz w:val="28"/>
          <w:szCs w:val="28"/>
        </w:rPr>
        <w:t>обучающихся  по  программам  ППКРС-</w:t>
      </w:r>
      <w:r w:rsidR="004A63A9" w:rsidRPr="00523289">
        <w:rPr>
          <w:rFonts w:ascii="Times New Roman" w:hAnsi="Times New Roman" w:cs="Times New Roman"/>
          <w:b/>
          <w:sz w:val="28"/>
          <w:szCs w:val="28"/>
        </w:rPr>
        <w:t>339</w:t>
      </w:r>
      <w:r w:rsidR="00AE2CF3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Pr="00523289">
        <w:rPr>
          <w:rFonts w:ascii="Times New Roman" w:hAnsi="Times New Roman" w:cs="Times New Roman"/>
          <w:sz w:val="28"/>
          <w:szCs w:val="28"/>
        </w:rPr>
        <w:t>чел.</w:t>
      </w:r>
      <w:r w:rsidRPr="005232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3289">
        <w:rPr>
          <w:rFonts w:ascii="Times New Roman" w:hAnsi="Times New Roman" w:cs="Times New Roman"/>
          <w:sz w:val="28"/>
          <w:szCs w:val="28"/>
          <w:u w:val="single"/>
        </w:rPr>
        <w:t>Егорьевский лицей   -  145,   Поспелихинский  филиал 194)</w:t>
      </w:r>
    </w:p>
    <w:p w:rsidR="004A63A9" w:rsidRPr="00523289" w:rsidRDefault="00370176" w:rsidP="007A2C9D">
      <w:pPr>
        <w:pStyle w:val="a9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с</w:t>
      </w:r>
      <w:r w:rsidR="00A53277" w:rsidRPr="00523289">
        <w:rPr>
          <w:rFonts w:ascii="Times New Roman" w:hAnsi="Times New Roman" w:cs="Times New Roman"/>
          <w:sz w:val="28"/>
          <w:szCs w:val="28"/>
        </w:rPr>
        <w:t xml:space="preserve">лушатели, обучающиеся </w:t>
      </w:r>
      <w:r w:rsidR="004A63A9" w:rsidRPr="00523289">
        <w:rPr>
          <w:rFonts w:ascii="Times New Roman" w:hAnsi="Times New Roman" w:cs="Times New Roman"/>
          <w:sz w:val="28"/>
          <w:szCs w:val="28"/>
        </w:rPr>
        <w:t>по программам ПП-</w:t>
      </w:r>
      <w:r w:rsidR="00AE2CF3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="004A63A9" w:rsidRPr="00523289">
        <w:rPr>
          <w:rFonts w:ascii="Times New Roman" w:hAnsi="Times New Roman" w:cs="Times New Roman"/>
          <w:b/>
          <w:sz w:val="28"/>
          <w:szCs w:val="28"/>
        </w:rPr>
        <w:t>117</w:t>
      </w:r>
      <w:r w:rsidRPr="00523289">
        <w:rPr>
          <w:rFonts w:ascii="Times New Roman" w:hAnsi="Times New Roman" w:cs="Times New Roman"/>
          <w:sz w:val="28"/>
          <w:szCs w:val="28"/>
        </w:rPr>
        <w:t xml:space="preserve"> чел.</w:t>
      </w:r>
      <w:r w:rsidR="004A63A9" w:rsidRPr="00523289">
        <w:rPr>
          <w:rFonts w:ascii="Times New Roman" w:hAnsi="Times New Roman" w:cs="Times New Roman"/>
          <w:sz w:val="28"/>
          <w:szCs w:val="28"/>
        </w:rPr>
        <w:t xml:space="preserve"> (27%)</w:t>
      </w:r>
      <w:r w:rsidR="00A53277" w:rsidRPr="005232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53277" w:rsidRPr="00523289">
        <w:rPr>
          <w:rFonts w:ascii="Times New Roman" w:hAnsi="Times New Roman" w:cs="Times New Roman"/>
          <w:sz w:val="28"/>
          <w:szCs w:val="28"/>
          <w:u w:val="single"/>
        </w:rPr>
        <w:t>Егорьевский лицей   -  93, Поспелихинский филиал -24)</w:t>
      </w:r>
    </w:p>
    <w:p w:rsidR="00AE2CF3" w:rsidRPr="00523289" w:rsidRDefault="00AE2CF3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     </w:t>
      </w:r>
      <w:r w:rsidR="004A63A9" w:rsidRPr="00523289">
        <w:rPr>
          <w:rFonts w:ascii="Times New Roman" w:hAnsi="Times New Roman" w:cs="Times New Roman"/>
          <w:sz w:val="28"/>
          <w:szCs w:val="28"/>
        </w:rPr>
        <w:t xml:space="preserve">Выпуск </w:t>
      </w:r>
      <w:r w:rsidRPr="00523289">
        <w:rPr>
          <w:rFonts w:ascii="Times New Roman" w:hAnsi="Times New Roman" w:cs="Times New Roman"/>
          <w:sz w:val="28"/>
          <w:szCs w:val="28"/>
        </w:rPr>
        <w:t xml:space="preserve"> в  июне</w:t>
      </w:r>
      <w:r w:rsidR="004A63A9" w:rsidRPr="00523289">
        <w:rPr>
          <w:rFonts w:ascii="Times New Roman" w:hAnsi="Times New Roman" w:cs="Times New Roman"/>
          <w:sz w:val="28"/>
          <w:szCs w:val="28"/>
        </w:rPr>
        <w:t xml:space="preserve">  2019</w:t>
      </w:r>
      <w:r w:rsidRPr="00523289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p w:rsidR="004A63A9" w:rsidRPr="00523289" w:rsidRDefault="00AE2CF3" w:rsidP="007A2C9D">
      <w:pPr>
        <w:pStyle w:val="a9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4A63A9" w:rsidRPr="00523289">
        <w:rPr>
          <w:rFonts w:ascii="Times New Roman" w:hAnsi="Times New Roman" w:cs="Times New Roman"/>
          <w:sz w:val="28"/>
          <w:szCs w:val="28"/>
        </w:rPr>
        <w:t xml:space="preserve"> обучающихся по программе ППКРС</w:t>
      </w:r>
      <w:r w:rsidRPr="00523289">
        <w:rPr>
          <w:rFonts w:ascii="Times New Roman" w:hAnsi="Times New Roman" w:cs="Times New Roman"/>
          <w:sz w:val="28"/>
          <w:szCs w:val="28"/>
        </w:rPr>
        <w:t xml:space="preserve">  - </w:t>
      </w:r>
      <w:r w:rsidRPr="00523289">
        <w:rPr>
          <w:rFonts w:ascii="Times New Roman" w:hAnsi="Times New Roman" w:cs="Times New Roman"/>
          <w:b/>
          <w:sz w:val="28"/>
          <w:szCs w:val="28"/>
        </w:rPr>
        <w:t xml:space="preserve">82 </w:t>
      </w:r>
      <w:r w:rsidR="00370176" w:rsidRPr="00523289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523289">
        <w:rPr>
          <w:rFonts w:ascii="Times New Roman" w:hAnsi="Times New Roman" w:cs="Times New Roman"/>
          <w:sz w:val="28"/>
          <w:szCs w:val="28"/>
        </w:rPr>
        <w:t>(</w:t>
      </w:r>
      <w:r w:rsidR="004A63A9" w:rsidRPr="00523289">
        <w:rPr>
          <w:rFonts w:ascii="Times New Roman" w:hAnsi="Times New Roman" w:cs="Times New Roman"/>
          <w:sz w:val="28"/>
          <w:szCs w:val="28"/>
        </w:rPr>
        <w:t>Егорьевский лицей   - 37</w:t>
      </w:r>
      <w:r w:rsidRPr="00523289">
        <w:rPr>
          <w:rFonts w:ascii="Times New Roman" w:hAnsi="Times New Roman" w:cs="Times New Roman"/>
          <w:sz w:val="28"/>
          <w:szCs w:val="28"/>
        </w:rPr>
        <w:t xml:space="preserve">, </w:t>
      </w:r>
      <w:r w:rsidR="004A63A9" w:rsidRPr="00523289">
        <w:rPr>
          <w:rFonts w:ascii="Times New Roman" w:hAnsi="Times New Roman" w:cs="Times New Roman"/>
          <w:sz w:val="28"/>
          <w:szCs w:val="28"/>
        </w:rPr>
        <w:t>Поспелихинский филиал -45</w:t>
      </w:r>
      <w:r w:rsidRPr="00523289">
        <w:rPr>
          <w:rFonts w:ascii="Times New Roman" w:hAnsi="Times New Roman" w:cs="Times New Roman"/>
          <w:sz w:val="28"/>
          <w:szCs w:val="28"/>
        </w:rPr>
        <w:t>)</w:t>
      </w:r>
    </w:p>
    <w:p w:rsidR="004A63A9" w:rsidRPr="00523289" w:rsidRDefault="00AE2CF3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A63A9"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выпускников, получивших диплом, в общем числе зачисленных на первый курс</w:t>
      </w: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5232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82 %</w:t>
      </w:r>
    </w:p>
    <w:p w:rsidR="00FC48B2" w:rsidRPr="00523289" w:rsidRDefault="00FC48B2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Доля выпускников, трудоустроившихся в течение одного года после окончания обучения по полученной профессии, в общей численности выпускников -</w:t>
      </w:r>
      <w:r w:rsidRPr="005232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59,7 %</w:t>
      </w:r>
    </w:p>
    <w:p w:rsidR="004A63A9" w:rsidRPr="00523289" w:rsidRDefault="00AE2CF3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     </w:t>
      </w:r>
      <w:r w:rsidR="004A63A9" w:rsidRPr="00523289">
        <w:rPr>
          <w:rFonts w:ascii="Times New Roman" w:hAnsi="Times New Roman" w:cs="Times New Roman"/>
          <w:sz w:val="28"/>
          <w:szCs w:val="28"/>
        </w:rPr>
        <w:t>Доля выпускников, получивших дипломы с оценками «хорошо» и «отлично», в общей численности выпускников</w:t>
      </w:r>
      <w:r w:rsidRPr="00523289">
        <w:rPr>
          <w:rFonts w:ascii="Times New Roman" w:hAnsi="Times New Roman" w:cs="Times New Roman"/>
          <w:sz w:val="28"/>
          <w:szCs w:val="28"/>
        </w:rPr>
        <w:t xml:space="preserve"> –</w:t>
      </w:r>
      <w:r w:rsidR="00FC48B2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="00FC48B2" w:rsidRPr="00523289">
        <w:rPr>
          <w:rFonts w:ascii="Times New Roman" w:hAnsi="Times New Roman" w:cs="Times New Roman"/>
          <w:b/>
          <w:sz w:val="28"/>
          <w:szCs w:val="28"/>
        </w:rPr>
        <w:t>26,8 %</w:t>
      </w:r>
    </w:p>
    <w:p w:rsidR="00AE2CF3" w:rsidRPr="00523289" w:rsidRDefault="00370176" w:rsidP="007A2C9D">
      <w:pPr>
        <w:pStyle w:val="a9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слушатели, обучающиеся по программам ПП </w:t>
      </w:r>
    </w:p>
    <w:p w:rsidR="00457A72" w:rsidRPr="00523289" w:rsidRDefault="00457A72" w:rsidP="007A2C9D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выпускников, завершивших обучение, в общем числе зачисленных на первый курс</w:t>
      </w:r>
      <w:r w:rsidR="00FC48B2"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-85 %</w:t>
      </w:r>
    </w:p>
    <w:p w:rsidR="00FC48B2" w:rsidRPr="00523289" w:rsidRDefault="00FC48B2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Доля выпускников, трудоустроившихся в течение года после окончания обучения, в общей численности выпускников  64,7 %</w:t>
      </w:r>
    </w:p>
    <w:p w:rsidR="005A71AC" w:rsidRPr="00523289" w:rsidRDefault="005A71AC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328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33042" w:rsidRPr="00523289" w:rsidRDefault="00733042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 услуги</w:t>
      </w:r>
    </w:p>
    <w:p w:rsidR="00DC26AA" w:rsidRPr="00523289" w:rsidRDefault="00FC48B2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ПОО </w:t>
      </w:r>
      <w:r w:rsidR="00733042"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реализуется  </w:t>
      </w:r>
      <w:r w:rsidR="00733042"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счёт средств бюджетных ассигнований краевого бюджета:</w:t>
      </w:r>
    </w:p>
    <w:p w:rsidR="00FC48B2" w:rsidRPr="00523289" w:rsidRDefault="00FC48B2" w:rsidP="007A2C9D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 основных образов</w:t>
      </w:r>
      <w:r w:rsidR="00DC26AA"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программ по ППКРС</w:t>
      </w:r>
      <w:r w:rsidR="00733042"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трём профессиям  </w:t>
      </w:r>
      <w:r w:rsidRPr="00523289">
        <w:rPr>
          <w:rFonts w:ascii="Times New Roman" w:hAnsi="Times New Roman" w:cs="Times New Roman"/>
          <w:sz w:val="28"/>
          <w:szCs w:val="28"/>
        </w:rPr>
        <w:t>«Тракторист-машинист сельскохозяйственного производства», Повар-кондитер», «Продавец, контроллёр-кассир»</w:t>
      </w:r>
    </w:p>
    <w:p w:rsidR="00DC26AA" w:rsidRPr="00523289" w:rsidRDefault="00FC48B2" w:rsidP="007A2C9D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программ по ПП </w:t>
      </w:r>
      <w:r w:rsidR="005A71AC"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лиц с ОВЗ </w:t>
      </w:r>
      <w:r w:rsidR="00DC26AA"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 6  профессиям </w:t>
      </w:r>
      <w:r w:rsidR="00DC26AA" w:rsidRPr="00523289">
        <w:rPr>
          <w:rFonts w:ascii="Times New Roman" w:hAnsi="Times New Roman" w:cs="Times New Roman"/>
          <w:sz w:val="28"/>
          <w:szCs w:val="28"/>
        </w:rPr>
        <w:t>программы: «Повар», «Швея», «Штукатур» «Облицовщик-плиточник», «Каменщик», «Печник»</w:t>
      </w:r>
      <w:r w:rsidR="00733042" w:rsidRPr="00523289">
        <w:rPr>
          <w:rFonts w:ascii="Times New Roman" w:hAnsi="Times New Roman" w:cs="Times New Roman"/>
          <w:sz w:val="28"/>
          <w:szCs w:val="28"/>
        </w:rPr>
        <w:t>.</w:t>
      </w:r>
    </w:p>
    <w:p w:rsidR="00733042" w:rsidRPr="00523289" w:rsidRDefault="00733042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     На платной основе</w:t>
      </w:r>
      <w:r w:rsidR="005A71AC" w:rsidRPr="00523289">
        <w:rPr>
          <w:rFonts w:ascii="Times New Roman" w:hAnsi="Times New Roman" w:cs="Times New Roman"/>
          <w:sz w:val="28"/>
          <w:szCs w:val="28"/>
        </w:rPr>
        <w:t>:</w:t>
      </w:r>
    </w:p>
    <w:p w:rsidR="004A63A9" w:rsidRPr="00523289" w:rsidRDefault="00DC26AA" w:rsidP="007A2C9D">
      <w:pPr>
        <w:pStyle w:val="a9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color w:val="000000"/>
          <w:sz w:val="28"/>
          <w:szCs w:val="28"/>
        </w:rPr>
        <w:t>11 программ  по дополнительному профессиональному обучению</w:t>
      </w:r>
    </w:p>
    <w:p w:rsidR="004A63A9" w:rsidRPr="00523289" w:rsidRDefault="004A63A9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Тракторист категории </w:t>
      </w:r>
      <w:r w:rsidR="00DC26AA" w:rsidRPr="00523289">
        <w:rPr>
          <w:rFonts w:ascii="Times New Roman" w:hAnsi="Times New Roman" w:cs="Times New Roman"/>
          <w:sz w:val="28"/>
          <w:szCs w:val="28"/>
        </w:rPr>
        <w:t>«</w:t>
      </w:r>
      <w:r w:rsidRPr="00523289">
        <w:rPr>
          <w:rFonts w:ascii="Times New Roman" w:hAnsi="Times New Roman" w:cs="Times New Roman"/>
          <w:sz w:val="28"/>
          <w:szCs w:val="28"/>
        </w:rPr>
        <w:t xml:space="preserve"> В</w:t>
      </w:r>
      <w:r w:rsidR="00DC26AA" w:rsidRPr="00523289">
        <w:rPr>
          <w:rFonts w:ascii="Times New Roman" w:hAnsi="Times New Roman" w:cs="Times New Roman"/>
          <w:sz w:val="28"/>
          <w:szCs w:val="28"/>
        </w:rPr>
        <w:t>»</w:t>
      </w:r>
      <w:r w:rsidRPr="00523289">
        <w:rPr>
          <w:rFonts w:ascii="Times New Roman" w:hAnsi="Times New Roman" w:cs="Times New Roman"/>
          <w:sz w:val="28"/>
          <w:szCs w:val="28"/>
        </w:rPr>
        <w:t xml:space="preserve">, Тракторист категории </w:t>
      </w:r>
      <w:r w:rsidR="00DC26AA" w:rsidRPr="00523289">
        <w:rPr>
          <w:rFonts w:ascii="Times New Roman" w:hAnsi="Times New Roman" w:cs="Times New Roman"/>
          <w:sz w:val="28"/>
          <w:szCs w:val="28"/>
        </w:rPr>
        <w:t xml:space="preserve"> «</w:t>
      </w:r>
      <w:r w:rsidRPr="00523289">
        <w:rPr>
          <w:rFonts w:ascii="Times New Roman" w:hAnsi="Times New Roman" w:cs="Times New Roman"/>
          <w:sz w:val="28"/>
          <w:szCs w:val="28"/>
        </w:rPr>
        <w:t>С</w:t>
      </w:r>
      <w:r w:rsidR="00DC26AA" w:rsidRPr="00523289">
        <w:rPr>
          <w:rFonts w:ascii="Times New Roman" w:hAnsi="Times New Roman" w:cs="Times New Roman"/>
          <w:sz w:val="28"/>
          <w:szCs w:val="28"/>
        </w:rPr>
        <w:t>»</w:t>
      </w:r>
      <w:r w:rsidRPr="00523289">
        <w:rPr>
          <w:rFonts w:ascii="Times New Roman" w:hAnsi="Times New Roman" w:cs="Times New Roman"/>
          <w:sz w:val="28"/>
          <w:szCs w:val="28"/>
        </w:rPr>
        <w:t>, Тракторист категории</w:t>
      </w:r>
      <w:r w:rsidR="00DC26AA" w:rsidRPr="00523289">
        <w:rPr>
          <w:rFonts w:ascii="Times New Roman" w:hAnsi="Times New Roman" w:cs="Times New Roman"/>
          <w:sz w:val="28"/>
          <w:szCs w:val="28"/>
        </w:rPr>
        <w:t xml:space="preserve"> «</w:t>
      </w:r>
      <w:r w:rsidRPr="005232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26AA" w:rsidRPr="00523289">
        <w:rPr>
          <w:rFonts w:ascii="Times New Roman" w:hAnsi="Times New Roman" w:cs="Times New Roman"/>
          <w:sz w:val="28"/>
          <w:szCs w:val="28"/>
        </w:rPr>
        <w:t>»</w:t>
      </w:r>
      <w:r w:rsidRPr="00523289">
        <w:rPr>
          <w:rFonts w:ascii="Times New Roman" w:hAnsi="Times New Roman" w:cs="Times New Roman"/>
          <w:sz w:val="28"/>
          <w:szCs w:val="28"/>
        </w:rPr>
        <w:t xml:space="preserve"> ,Тракторист категории </w:t>
      </w:r>
      <w:r w:rsidR="00DC26AA" w:rsidRPr="00523289">
        <w:rPr>
          <w:rFonts w:ascii="Times New Roman" w:hAnsi="Times New Roman" w:cs="Times New Roman"/>
          <w:sz w:val="28"/>
          <w:szCs w:val="28"/>
        </w:rPr>
        <w:t xml:space="preserve"> «</w:t>
      </w:r>
      <w:r w:rsidRPr="005232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C26AA" w:rsidRPr="00523289">
        <w:rPr>
          <w:rFonts w:ascii="Times New Roman" w:hAnsi="Times New Roman" w:cs="Times New Roman"/>
          <w:sz w:val="28"/>
          <w:szCs w:val="28"/>
        </w:rPr>
        <w:t>»</w:t>
      </w:r>
      <w:r w:rsidRPr="00523289">
        <w:rPr>
          <w:rFonts w:ascii="Times New Roman" w:hAnsi="Times New Roman" w:cs="Times New Roman"/>
          <w:sz w:val="28"/>
          <w:szCs w:val="28"/>
        </w:rPr>
        <w:t>,</w:t>
      </w:r>
      <w:r w:rsidR="00DC26AA" w:rsidRPr="00523289">
        <w:rPr>
          <w:rFonts w:ascii="Times New Roman" w:hAnsi="Times New Roman" w:cs="Times New Roman"/>
          <w:sz w:val="28"/>
          <w:szCs w:val="28"/>
        </w:rPr>
        <w:t xml:space="preserve">  </w:t>
      </w:r>
      <w:r w:rsidRPr="00523289">
        <w:rPr>
          <w:rFonts w:ascii="Times New Roman" w:hAnsi="Times New Roman" w:cs="Times New Roman"/>
          <w:sz w:val="28"/>
          <w:szCs w:val="28"/>
        </w:rPr>
        <w:t xml:space="preserve">Тракторист категории </w:t>
      </w:r>
      <w:r w:rsidR="00DC26AA" w:rsidRPr="00523289">
        <w:rPr>
          <w:rFonts w:ascii="Times New Roman" w:hAnsi="Times New Roman" w:cs="Times New Roman"/>
          <w:sz w:val="28"/>
          <w:szCs w:val="28"/>
        </w:rPr>
        <w:t xml:space="preserve"> «</w:t>
      </w:r>
      <w:r w:rsidRPr="005232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C26AA" w:rsidRPr="00523289">
        <w:rPr>
          <w:rFonts w:ascii="Times New Roman" w:hAnsi="Times New Roman" w:cs="Times New Roman"/>
          <w:sz w:val="28"/>
          <w:szCs w:val="28"/>
        </w:rPr>
        <w:t>»</w:t>
      </w:r>
      <w:r w:rsidRPr="00523289">
        <w:rPr>
          <w:rFonts w:ascii="Times New Roman" w:hAnsi="Times New Roman" w:cs="Times New Roman"/>
          <w:sz w:val="28"/>
          <w:szCs w:val="28"/>
        </w:rPr>
        <w:t>,</w:t>
      </w:r>
    </w:p>
    <w:p w:rsidR="004A63A9" w:rsidRPr="00523289" w:rsidRDefault="004A63A9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Водитель автотранспортных средств категории </w:t>
      </w:r>
      <w:r w:rsidR="00DC26AA" w:rsidRPr="00523289">
        <w:rPr>
          <w:rFonts w:ascii="Times New Roman" w:hAnsi="Times New Roman" w:cs="Times New Roman"/>
          <w:sz w:val="28"/>
          <w:szCs w:val="28"/>
        </w:rPr>
        <w:t>«</w:t>
      </w:r>
      <w:r w:rsidRPr="00523289">
        <w:rPr>
          <w:rFonts w:ascii="Times New Roman" w:hAnsi="Times New Roman" w:cs="Times New Roman"/>
          <w:sz w:val="28"/>
          <w:szCs w:val="28"/>
        </w:rPr>
        <w:t>В</w:t>
      </w:r>
      <w:r w:rsidR="00DC26AA" w:rsidRPr="00523289">
        <w:rPr>
          <w:rFonts w:ascii="Times New Roman" w:hAnsi="Times New Roman" w:cs="Times New Roman"/>
          <w:sz w:val="28"/>
          <w:szCs w:val="28"/>
        </w:rPr>
        <w:t>»</w:t>
      </w:r>
      <w:r w:rsidRPr="00523289">
        <w:rPr>
          <w:rFonts w:ascii="Times New Roman" w:hAnsi="Times New Roman" w:cs="Times New Roman"/>
          <w:sz w:val="28"/>
          <w:szCs w:val="28"/>
        </w:rPr>
        <w:t>,</w:t>
      </w:r>
      <w:r w:rsidR="00DC26AA" w:rsidRPr="00523289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Pr="00523289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="00DC26AA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Pr="00523289">
        <w:rPr>
          <w:rFonts w:ascii="Times New Roman" w:hAnsi="Times New Roman" w:cs="Times New Roman"/>
          <w:sz w:val="28"/>
          <w:szCs w:val="28"/>
        </w:rPr>
        <w:t xml:space="preserve">средств категории </w:t>
      </w:r>
      <w:r w:rsidR="00DC26AA" w:rsidRPr="00523289">
        <w:rPr>
          <w:rFonts w:ascii="Times New Roman" w:hAnsi="Times New Roman" w:cs="Times New Roman"/>
          <w:sz w:val="28"/>
          <w:szCs w:val="28"/>
        </w:rPr>
        <w:t>«</w:t>
      </w:r>
      <w:r w:rsidRPr="005232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26AA" w:rsidRPr="00523289">
        <w:rPr>
          <w:rFonts w:ascii="Times New Roman" w:hAnsi="Times New Roman" w:cs="Times New Roman"/>
          <w:sz w:val="28"/>
          <w:szCs w:val="28"/>
        </w:rPr>
        <w:t>»</w:t>
      </w:r>
    </w:p>
    <w:p w:rsidR="005A71AC" w:rsidRPr="00523289" w:rsidRDefault="00DC26AA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«</w:t>
      </w:r>
      <w:r w:rsidR="004A63A9" w:rsidRPr="00523289">
        <w:rPr>
          <w:rFonts w:ascii="Times New Roman" w:hAnsi="Times New Roman" w:cs="Times New Roman"/>
          <w:sz w:val="28"/>
          <w:szCs w:val="28"/>
        </w:rPr>
        <w:t>Повар</w:t>
      </w:r>
      <w:r w:rsidRPr="00523289">
        <w:rPr>
          <w:rFonts w:ascii="Times New Roman" w:hAnsi="Times New Roman" w:cs="Times New Roman"/>
          <w:sz w:val="28"/>
          <w:szCs w:val="28"/>
        </w:rPr>
        <w:t>», «</w:t>
      </w:r>
      <w:r w:rsidR="004A63A9" w:rsidRPr="00523289">
        <w:rPr>
          <w:rFonts w:ascii="Times New Roman" w:hAnsi="Times New Roman" w:cs="Times New Roman"/>
          <w:sz w:val="28"/>
          <w:szCs w:val="28"/>
        </w:rPr>
        <w:t>Кондитер</w:t>
      </w:r>
      <w:r w:rsidRPr="00523289">
        <w:rPr>
          <w:rFonts w:ascii="Times New Roman" w:hAnsi="Times New Roman" w:cs="Times New Roman"/>
          <w:sz w:val="28"/>
          <w:szCs w:val="28"/>
        </w:rPr>
        <w:t>», «Швея», «</w:t>
      </w:r>
      <w:r w:rsidR="004A63A9" w:rsidRPr="00523289">
        <w:rPr>
          <w:rFonts w:ascii="Times New Roman" w:hAnsi="Times New Roman" w:cs="Times New Roman"/>
          <w:sz w:val="28"/>
          <w:szCs w:val="28"/>
        </w:rPr>
        <w:t>Оператор ЭВМ</w:t>
      </w:r>
      <w:r w:rsidRPr="00523289">
        <w:rPr>
          <w:rFonts w:ascii="Times New Roman" w:hAnsi="Times New Roman" w:cs="Times New Roman"/>
          <w:sz w:val="28"/>
          <w:szCs w:val="28"/>
        </w:rPr>
        <w:t>»</w:t>
      </w:r>
      <w:r w:rsidR="005A71AC" w:rsidRPr="00523289">
        <w:rPr>
          <w:rFonts w:ascii="Times New Roman" w:hAnsi="Times New Roman" w:cs="Times New Roman"/>
          <w:sz w:val="28"/>
          <w:szCs w:val="28"/>
        </w:rPr>
        <w:t>.</w:t>
      </w:r>
    </w:p>
    <w:p w:rsidR="005A71AC" w:rsidRPr="00523289" w:rsidRDefault="005A71AC" w:rsidP="007A2C9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09"/>
        <w:jc w:val="both"/>
        <w:rPr>
          <w:bCs/>
          <w:sz w:val="28"/>
          <w:szCs w:val="28"/>
          <w:u w:val="single"/>
        </w:rPr>
      </w:pPr>
      <w:r w:rsidRPr="00523289">
        <w:rPr>
          <w:bCs/>
          <w:sz w:val="28"/>
          <w:szCs w:val="28"/>
          <w:u w:val="single"/>
        </w:rPr>
        <w:t>Кадровое обеспечение образовательного процесса</w:t>
      </w:r>
    </w:p>
    <w:p w:rsidR="005A71AC" w:rsidRPr="00523289" w:rsidRDefault="005A71AC" w:rsidP="007A2C9D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3289">
        <w:rPr>
          <w:rFonts w:ascii="Times New Roman" w:hAnsi="Times New Roman"/>
          <w:sz w:val="28"/>
          <w:szCs w:val="28"/>
        </w:rPr>
        <w:t xml:space="preserve">      Лицей укомплектован квалифицированным педагогическим составом, обеспечивающим подготовку рабочих в соответствии с требованиями профессиональных образовательных программ.</w:t>
      </w:r>
    </w:p>
    <w:p w:rsidR="005A71AC" w:rsidRPr="00523289" w:rsidRDefault="005A71AC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      Учебно-воспитательный процесс в профессиональном лицее осуществляют  49</w:t>
      </w:r>
      <w:r w:rsidR="007F758D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Pr="00523289">
        <w:rPr>
          <w:rFonts w:ascii="Times New Roman" w:hAnsi="Times New Roman" w:cs="Times New Roman"/>
          <w:sz w:val="28"/>
          <w:szCs w:val="28"/>
        </w:rPr>
        <w:t xml:space="preserve">педагогических работника. </w:t>
      </w:r>
      <w:r w:rsidRPr="00523289">
        <w:rPr>
          <w:rFonts w:ascii="Times New Roman" w:hAnsi="Times New Roman" w:cs="Times New Roman"/>
          <w:bCs/>
          <w:sz w:val="28"/>
          <w:szCs w:val="28"/>
        </w:rPr>
        <w:t>Одним из факторов, определяющим достижение задач</w:t>
      </w:r>
      <w:r w:rsidR="007F758D" w:rsidRPr="00523289">
        <w:rPr>
          <w:rFonts w:ascii="Times New Roman" w:hAnsi="Times New Roman" w:cs="Times New Roman"/>
          <w:bCs/>
          <w:sz w:val="28"/>
          <w:szCs w:val="28"/>
        </w:rPr>
        <w:t xml:space="preserve"> развития ПОО</w:t>
      </w:r>
      <w:r w:rsidRPr="005232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3289">
        <w:rPr>
          <w:rFonts w:ascii="Times New Roman" w:hAnsi="Times New Roman" w:cs="Times New Roman"/>
          <w:sz w:val="28"/>
          <w:szCs w:val="28"/>
        </w:rPr>
        <w:t>является  постоянно развивающийся уровень профессиональной компетентности педагогов.</w:t>
      </w:r>
    </w:p>
    <w:p w:rsidR="005A71AC" w:rsidRPr="00523289" w:rsidRDefault="005A71AC" w:rsidP="007A2C9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09"/>
        <w:jc w:val="both"/>
        <w:rPr>
          <w:bCs/>
          <w:sz w:val="28"/>
          <w:szCs w:val="28"/>
        </w:rPr>
      </w:pPr>
      <w:r w:rsidRPr="00523289">
        <w:rPr>
          <w:bCs/>
          <w:sz w:val="28"/>
          <w:szCs w:val="28"/>
        </w:rPr>
        <w:t xml:space="preserve"> Табл. 1.1. Сведения о квалификации  педагогических кадров.</w:t>
      </w:r>
    </w:p>
    <w:tbl>
      <w:tblPr>
        <w:tblW w:w="9767" w:type="dxa"/>
        <w:tblInd w:w="108" w:type="dxa"/>
        <w:tblLayout w:type="fixed"/>
        <w:tblLook w:val="04A0"/>
      </w:tblPr>
      <w:tblGrid>
        <w:gridCol w:w="3520"/>
        <w:gridCol w:w="1559"/>
        <w:gridCol w:w="1418"/>
        <w:gridCol w:w="1559"/>
        <w:gridCol w:w="1711"/>
      </w:tblGrid>
      <w:tr w:rsidR="005A71AC" w:rsidRPr="00523289" w:rsidTr="001A5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1E6A54">
            <w:pPr>
              <w:pStyle w:val="a3"/>
              <w:snapToGri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1E6A5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1E6A5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1E6A5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Прочие пед. работники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AC" w:rsidRPr="001E6A54" w:rsidRDefault="005A71AC" w:rsidP="001E6A54">
            <w:pPr>
              <w:pStyle w:val="a3"/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A71AC" w:rsidRPr="00523289" w:rsidTr="001A5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1E6A54" w:rsidRDefault="005A71AC" w:rsidP="0064363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16 (32,7%)</w:t>
            </w:r>
          </w:p>
        </w:tc>
      </w:tr>
      <w:tr w:rsidR="005A71AC" w:rsidRPr="00523289" w:rsidTr="001A5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1E6A54" w:rsidRDefault="005A71AC" w:rsidP="0064363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17 (34,7%)</w:t>
            </w:r>
          </w:p>
        </w:tc>
      </w:tr>
      <w:tr w:rsidR="005A71AC" w:rsidRPr="00523289" w:rsidTr="001A5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1E6A54" w:rsidRDefault="005A71AC" w:rsidP="0064363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16 (32,7%)</w:t>
            </w:r>
          </w:p>
        </w:tc>
      </w:tr>
      <w:tr w:rsidR="005A71AC" w:rsidRPr="00523289" w:rsidTr="001A5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A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A5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A5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1E6A54" w:rsidRDefault="005A71AC" w:rsidP="00643639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5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A71AC" w:rsidRPr="00523289" w:rsidTr="001A5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- с высшим профессиональным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1E6A54" w:rsidRDefault="005A71AC" w:rsidP="0064363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23 (47 %)</w:t>
            </w:r>
          </w:p>
        </w:tc>
      </w:tr>
      <w:tr w:rsidR="005A71AC" w:rsidRPr="00523289" w:rsidTr="001A5889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1AC" w:rsidRPr="001E6A54" w:rsidRDefault="005A71AC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- со средним профессиональным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AC" w:rsidRPr="001E6A54" w:rsidRDefault="005A71AC" w:rsidP="007A2C9D">
            <w:pPr>
              <w:pStyle w:val="a3"/>
              <w:snapToGri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1E6A54" w:rsidRDefault="005A71AC" w:rsidP="0064363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26 (53%)</w:t>
            </w:r>
          </w:p>
        </w:tc>
      </w:tr>
    </w:tbl>
    <w:p w:rsidR="005A71AC" w:rsidRPr="00523289" w:rsidRDefault="005A71AC" w:rsidP="007A2C9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  <w:sz w:val="28"/>
          <w:szCs w:val="28"/>
        </w:rPr>
      </w:pPr>
    </w:p>
    <w:p w:rsidR="005A71AC" w:rsidRPr="00523289" w:rsidRDefault="005A71AC" w:rsidP="007A2C9D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Анализ данных таблицы показывает, что  все преподаватели имеют высшее образование,</w:t>
      </w:r>
      <w:r w:rsidR="007F758D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Pr="00523289">
        <w:rPr>
          <w:rFonts w:ascii="Times New Roman" w:hAnsi="Times New Roman" w:cs="Times New Roman"/>
          <w:sz w:val="28"/>
          <w:szCs w:val="28"/>
        </w:rPr>
        <w:t>образование преподавателей профессиональных дисциплин соответствует профилю преподаваемых дисциплин и модулей. Мастера производственного обучения, ведущие учебную и производственную практики, также имеют</w:t>
      </w:r>
      <w:r w:rsidR="00AD4712" w:rsidRPr="00523289">
        <w:rPr>
          <w:rFonts w:ascii="Times New Roman" w:hAnsi="Times New Roman" w:cs="Times New Roman"/>
          <w:sz w:val="28"/>
          <w:szCs w:val="28"/>
        </w:rPr>
        <w:t xml:space="preserve"> соответствующее образование, 77</w:t>
      </w:r>
      <w:r w:rsidRPr="00523289">
        <w:rPr>
          <w:rFonts w:ascii="Times New Roman" w:hAnsi="Times New Roman" w:cs="Times New Roman"/>
          <w:sz w:val="28"/>
          <w:szCs w:val="28"/>
        </w:rPr>
        <w:t>% педагогических работников имеют квалификационные категории.</w:t>
      </w:r>
    </w:p>
    <w:p w:rsidR="005A71AC" w:rsidRPr="00523289" w:rsidRDefault="005A71AC" w:rsidP="007A2C9D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Педагогические работники своевременно повышают квалификацию на курсах повышения квалификации, проходят переподготовку, стажировки на </w:t>
      </w:r>
      <w:r w:rsidRPr="00523289">
        <w:rPr>
          <w:rFonts w:ascii="Times New Roman" w:hAnsi="Times New Roman" w:cs="Times New Roman"/>
          <w:sz w:val="28"/>
          <w:szCs w:val="28"/>
        </w:rPr>
        <w:lastRenderedPageBreak/>
        <w:t>производственных базах работодателей. В 2019</w:t>
      </w:r>
      <w:r w:rsidR="007F758D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Pr="00523289">
        <w:rPr>
          <w:rFonts w:ascii="Times New Roman" w:hAnsi="Times New Roman" w:cs="Times New Roman"/>
          <w:sz w:val="28"/>
          <w:szCs w:val="28"/>
        </w:rPr>
        <w:t xml:space="preserve">г. 25 педагогов прошли стажировку на производственной базе работодателей, 25 педагогов  - курсы </w:t>
      </w:r>
      <w:r w:rsidR="007F758D" w:rsidRPr="00523289">
        <w:rPr>
          <w:rFonts w:ascii="Times New Roman" w:hAnsi="Times New Roman" w:cs="Times New Roman"/>
          <w:sz w:val="28"/>
          <w:szCs w:val="28"/>
        </w:rPr>
        <w:t>повышения квалификации, 15</w:t>
      </w:r>
      <w:r w:rsidRPr="00523289">
        <w:rPr>
          <w:rFonts w:ascii="Times New Roman" w:hAnsi="Times New Roman" w:cs="Times New Roman"/>
          <w:sz w:val="28"/>
          <w:szCs w:val="28"/>
        </w:rPr>
        <w:t xml:space="preserve"> педагогов получили сертификат эксперта дем.экзамена, 4 педагога - курсы повышения квалификации по программе обучения по методике </w:t>
      </w:r>
      <w:r w:rsidRPr="0052328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523289">
        <w:rPr>
          <w:rFonts w:ascii="Times New Roman" w:hAnsi="Times New Roman" w:cs="Times New Roman"/>
          <w:sz w:val="28"/>
          <w:szCs w:val="28"/>
        </w:rPr>
        <w:t xml:space="preserve">, </w:t>
      </w:r>
      <w:r w:rsidR="007F758D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Pr="00523289">
        <w:rPr>
          <w:rFonts w:ascii="Times New Roman" w:hAnsi="Times New Roman" w:cs="Times New Roman"/>
          <w:sz w:val="28"/>
          <w:szCs w:val="28"/>
        </w:rPr>
        <w:t>2 педагога - эксперты Абилимпикс.</w:t>
      </w:r>
    </w:p>
    <w:p w:rsidR="005A71AC" w:rsidRPr="00523289" w:rsidRDefault="005A71AC" w:rsidP="007A2C9D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Ежегодно педагогические работники лицея  участвуют в краевых   научно-практических конференциях, конкурсах профессионального мастерства. В 2019г. обучающиеся участвовали в конкурсах Абилимпикс, получили дипломы 2 степени по компетенциям«Поварское дело», «Кирпичная кладка», «Портной».</w:t>
      </w:r>
      <w:r w:rsidR="007F758D"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Pr="00523289">
        <w:rPr>
          <w:rFonts w:ascii="Times New Roman" w:hAnsi="Times New Roman" w:cs="Times New Roman"/>
          <w:sz w:val="28"/>
          <w:szCs w:val="28"/>
        </w:rPr>
        <w:t xml:space="preserve">Педагоги участвуют в проектах и публикуют свои разработки на сайте «Инфоурок», «Мультиурок», создают собственные педагогические сайты.  </w:t>
      </w:r>
    </w:p>
    <w:p w:rsidR="005A71AC" w:rsidRPr="00523289" w:rsidRDefault="005A71AC" w:rsidP="007A2C9D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89">
        <w:rPr>
          <w:rFonts w:ascii="Times New Roman" w:hAnsi="Times New Roman" w:cs="Times New Roman"/>
          <w:i/>
          <w:sz w:val="28"/>
          <w:szCs w:val="28"/>
        </w:rPr>
        <w:t>Кадровый  состав имеет потенциал, педагогические работники квалифицированные, произошло значительное обновление педагогов, что требует разработки программы повышения квалификации, переподготовки и стажировок.</w:t>
      </w:r>
    </w:p>
    <w:p w:rsidR="007340D3" w:rsidRPr="00523289" w:rsidRDefault="007340D3" w:rsidP="007A2C9D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0D3" w:rsidRPr="00523289" w:rsidRDefault="00E31C6C" w:rsidP="007A2C9D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7340D3" w:rsidRPr="00523289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 социальными организациями и предприятиями реального сектора экономики по </w:t>
      </w:r>
      <w:r w:rsidR="00335AFF" w:rsidRPr="00523289">
        <w:rPr>
          <w:rFonts w:ascii="Times New Roman" w:hAnsi="Times New Roman" w:cs="Times New Roman"/>
          <w:sz w:val="28"/>
          <w:szCs w:val="28"/>
        </w:rPr>
        <w:t xml:space="preserve">различным вопросам </w:t>
      </w:r>
    </w:p>
    <w:p w:rsidR="007340D3" w:rsidRPr="00523289" w:rsidRDefault="007340D3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Нашими социальными партнёрами являются Администрации Егорьевского и Поспелихинского районов, Центры занятости населения, организации и предприятия различных форм собственности агропромышленного комплекса, предприятия РайПО и общепита, образовательные школы, сельские администрации Егорьевского, Новичихинского, Поспелихинского, Рубцовского районов.</w:t>
      </w:r>
    </w:p>
    <w:p w:rsidR="007340D3" w:rsidRPr="00523289" w:rsidRDefault="00335AFF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62</w:t>
      </w:r>
      <w:r w:rsidR="00E31C6C" w:rsidRPr="00523289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52328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7340D3" w:rsidRPr="00523289">
        <w:rPr>
          <w:rFonts w:ascii="Times New Roman" w:hAnsi="Times New Roman" w:cs="Times New Roman"/>
          <w:sz w:val="28"/>
          <w:szCs w:val="28"/>
        </w:rPr>
        <w:t xml:space="preserve"> на подготовку рабочих кадров заключены с работодателями </w:t>
      </w:r>
      <w:r w:rsidRPr="00523289">
        <w:rPr>
          <w:rFonts w:ascii="Times New Roman" w:hAnsi="Times New Roman" w:cs="Times New Roman"/>
          <w:sz w:val="28"/>
          <w:szCs w:val="28"/>
        </w:rPr>
        <w:t xml:space="preserve"> </w:t>
      </w:r>
      <w:r w:rsidR="007340D3" w:rsidRPr="00523289">
        <w:rPr>
          <w:rFonts w:ascii="Times New Roman" w:hAnsi="Times New Roman" w:cs="Times New Roman"/>
          <w:sz w:val="28"/>
          <w:szCs w:val="28"/>
        </w:rPr>
        <w:t>Егорьевского и Поспелихинского</w:t>
      </w:r>
      <w:r w:rsidR="005F09A7" w:rsidRPr="00523289">
        <w:rPr>
          <w:rFonts w:ascii="Times New Roman" w:hAnsi="Times New Roman" w:cs="Times New Roman"/>
          <w:sz w:val="28"/>
          <w:szCs w:val="28"/>
        </w:rPr>
        <w:t xml:space="preserve">,  Рубцовского, Змеиногорского </w:t>
      </w:r>
      <w:r w:rsidR="007340D3" w:rsidRPr="00523289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7340D3" w:rsidRPr="00523289" w:rsidRDefault="006151CC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Табл. 2.1</w:t>
      </w:r>
      <w:r w:rsidR="007340D3" w:rsidRPr="00523289">
        <w:rPr>
          <w:rFonts w:ascii="Times New Roman" w:hAnsi="Times New Roman" w:cs="Times New Roman"/>
          <w:sz w:val="28"/>
          <w:szCs w:val="28"/>
        </w:rPr>
        <w:t>. - Работодатели - социальные партнёры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2409"/>
        <w:gridCol w:w="993"/>
        <w:gridCol w:w="4820"/>
      </w:tblGrid>
      <w:tr w:rsidR="00335AFF" w:rsidRPr="00523289" w:rsidTr="007A2C9D">
        <w:trPr>
          <w:trHeight w:val="879"/>
        </w:trPr>
        <w:tc>
          <w:tcPr>
            <w:tcW w:w="675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2409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993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820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335AFF" w:rsidRPr="00523289" w:rsidTr="007A2C9D">
        <w:tc>
          <w:tcPr>
            <w:tcW w:w="675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AFF" w:rsidRPr="00523289" w:rsidTr="00335AFF">
        <w:tc>
          <w:tcPr>
            <w:tcW w:w="10457" w:type="dxa"/>
            <w:gridSpan w:val="5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По программам подготовки квалифицированных рабочих и служащих.</w:t>
            </w:r>
          </w:p>
        </w:tc>
      </w:tr>
      <w:tr w:rsidR="00335AFF" w:rsidRPr="00523289" w:rsidTr="007A2C9D">
        <w:trPr>
          <w:trHeight w:val="1138"/>
        </w:trPr>
        <w:tc>
          <w:tcPr>
            <w:tcW w:w="675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35AFF" w:rsidRPr="001E6A54" w:rsidRDefault="00335AFF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43 01.09</w:t>
            </w:r>
          </w:p>
        </w:tc>
        <w:tc>
          <w:tcPr>
            <w:tcW w:w="2409" w:type="dxa"/>
          </w:tcPr>
          <w:p w:rsidR="00335AFF" w:rsidRPr="001E6A54" w:rsidRDefault="00335AFF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993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35AFF" w:rsidRPr="001E6A54" w:rsidRDefault="005F09A7" w:rsidP="006436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 xml:space="preserve">ООО «Маринэ», ООО «Арт-Ресурс Продакшн»; Егорьевское РайПО;  ИП Толстунов С.Г.;  «; ПО Кондитер, ООО «Общепит», ИП Некрасова Л.А., </w:t>
            </w:r>
          </w:p>
        </w:tc>
      </w:tr>
      <w:tr w:rsidR="00335AFF" w:rsidRPr="00523289" w:rsidTr="007A2C9D">
        <w:tc>
          <w:tcPr>
            <w:tcW w:w="675" w:type="dxa"/>
            <w:tcBorders>
              <w:left w:val="single" w:sz="4" w:space="0" w:color="auto"/>
            </w:tcBorders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35AFF" w:rsidRPr="001E6A54" w:rsidRDefault="00335AFF" w:rsidP="007A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409" w:type="dxa"/>
          </w:tcPr>
          <w:p w:rsidR="00335AFF" w:rsidRPr="001E6A54" w:rsidRDefault="00335AFF" w:rsidP="007A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993" w:type="dxa"/>
          </w:tcPr>
          <w:p w:rsidR="00335AFF" w:rsidRPr="001E6A54" w:rsidRDefault="00335AFF" w:rsidP="007A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35AFF" w:rsidRPr="001E6A54" w:rsidRDefault="00E31C6C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 xml:space="preserve">КФХ «Наука»;  КФХ «Нива», СПК «Агромех», КФХ «Егорова»;  ООО «Арболит»;  ООО «Лебяжье», ООО «Троя», ООО «Хлебороб», КФХ «Астахов»; КФХ «Чупахин А.И.»,  ООО «Феникс и К», ООО «Мелира», ООО «Стиль», ООО «Сноп», СПК «Знамя Родины», СПК «Путь Ленина», </w:t>
            </w:r>
            <w:r w:rsidRPr="001E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«Заветы Ильича», ООО «Гавриловское», КХ Голиков Г.И., КХ «Роговой С.М.», ФГБУ «Алтайская МИС»</w:t>
            </w:r>
          </w:p>
        </w:tc>
      </w:tr>
      <w:tr w:rsidR="00335AFF" w:rsidRPr="00523289" w:rsidTr="007A2C9D">
        <w:tc>
          <w:tcPr>
            <w:tcW w:w="675" w:type="dxa"/>
            <w:tcBorders>
              <w:left w:val="single" w:sz="4" w:space="0" w:color="auto"/>
            </w:tcBorders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335AFF" w:rsidRPr="001E6A54" w:rsidRDefault="00335AFF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5AFF" w:rsidRPr="001E6A54" w:rsidRDefault="00335AFF" w:rsidP="007A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Продавец, кассир-контролёр</w:t>
            </w:r>
          </w:p>
        </w:tc>
        <w:tc>
          <w:tcPr>
            <w:tcW w:w="993" w:type="dxa"/>
          </w:tcPr>
          <w:p w:rsidR="00335AFF" w:rsidRPr="001E6A54" w:rsidRDefault="00335AFF" w:rsidP="007A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35AFF" w:rsidRPr="001E6A54" w:rsidRDefault="005F09A7" w:rsidP="007A2C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Поспелихинское РайПО, ИП Соболевская А.Д., ИП Хабарова Ю.В.,  ИП Федоров А.Г., ИП Пигарева О.Н., ИП Недопекина А.А. ИП Вейт Т. В. , ИП Малахова С.В. </w:t>
            </w:r>
          </w:p>
        </w:tc>
      </w:tr>
    </w:tbl>
    <w:p w:rsidR="007340D3" w:rsidRPr="00523289" w:rsidRDefault="007340D3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7340D3" w:rsidRPr="00523289" w:rsidRDefault="007340D3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Направления взаимодействия:</w:t>
      </w:r>
    </w:p>
    <w:p w:rsidR="007340D3" w:rsidRPr="007A2C9D" w:rsidRDefault="007340D3" w:rsidP="007A2C9D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9D">
        <w:rPr>
          <w:rFonts w:ascii="Times New Roman" w:hAnsi="Times New Roman" w:cs="Times New Roman"/>
          <w:sz w:val="28"/>
          <w:szCs w:val="28"/>
        </w:rPr>
        <w:t>организация и проведение  производственной практики обучающихся;</w:t>
      </w:r>
    </w:p>
    <w:p w:rsidR="007340D3" w:rsidRPr="00245FC5" w:rsidRDefault="007340D3" w:rsidP="00245FC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C5">
        <w:rPr>
          <w:rFonts w:ascii="Times New Roman" w:hAnsi="Times New Roman" w:cs="Times New Roman"/>
          <w:sz w:val="28"/>
          <w:szCs w:val="28"/>
        </w:rPr>
        <w:t>согласование учебных программ и программ производственного обучения;</w:t>
      </w:r>
    </w:p>
    <w:p w:rsidR="007340D3" w:rsidRPr="00245FC5" w:rsidRDefault="007340D3" w:rsidP="00245FC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C5">
        <w:rPr>
          <w:rFonts w:ascii="Times New Roman" w:hAnsi="Times New Roman" w:cs="Times New Roman"/>
          <w:sz w:val="28"/>
          <w:szCs w:val="28"/>
        </w:rPr>
        <w:t>участие в промежуточной и государственной итоговой аттестации;</w:t>
      </w:r>
    </w:p>
    <w:p w:rsidR="007340D3" w:rsidRPr="00245FC5" w:rsidRDefault="007340D3" w:rsidP="00245FC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C5">
        <w:rPr>
          <w:rFonts w:ascii="Times New Roman" w:hAnsi="Times New Roman" w:cs="Times New Roman"/>
          <w:sz w:val="28"/>
          <w:szCs w:val="28"/>
        </w:rPr>
        <w:t>организация совместных семинаров, конференций, конкурсов;</w:t>
      </w:r>
    </w:p>
    <w:p w:rsidR="007340D3" w:rsidRPr="00245FC5" w:rsidRDefault="007340D3" w:rsidP="00245FC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C5">
        <w:rPr>
          <w:rFonts w:ascii="Times New Roman" w:hAnsi="Times New Roman" w:cs="Times New Roman"/>
          <w:sz w:val="28"/>
          <w:szCs w:val="28"/>
        </w:rPr>
        <w:t>участие в профориентационных мероприятиях.</w:t>
      </w:r>
    </w:p>
    <w:p w:rsidR="00E206B4" w:rsidRPr="007A2C9D" w:rsidRDefault="007340D3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С социальными партнёрами заключены долгосрочные договора о сотрудничестве по вопросам предоставления рабочих мест обучающимся лицея и закрепления за ними щефов-наставников на период прохождения учебной и производственной практики; трудоустройство выпускников.</w:t>
      </w:r>
    </w:p>
    <w:p w:rsidR="007A2C9D" w:rsidRPr="007A2C9D" w:rsidRDefault="007A2C9D" w:rsidP="007A2C9D">
      <w:pPr>
        <w:pStyle w:val="a3"/>
        <w:spacing w:before="24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A2C9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Система управления профессиональным образовательным учреждением</w:t>
      </w:r>
    </w:p>
    <w:p w:rsidR="007A2C9D" w:rsidRPr="00F26847" w:rsidRDefault="007A2C9D" w:rsidP="007A2C9D">
      <w:pPr>
        <w:pStyle w:val="a3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C9D" w:rsidRPr="00ED1B2A" w:rsidRDefault="007A2C9D" w:rsidP="007A2C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1B2A">
        <w:rPr>
          <w:rFonts w:ascii="Times New Roman" w:hAnsi="Times New Roman"/>
          <w:sz w:val="28"/>
          <w:szCs w:val="28"/>
        </w:rPr>
        <w:t>Руководство лицея осуществляется на основе сочетания принципов единоначалия и самоуправления.</w:t>
      </w:r>
    </w:p>
    <w:p w:rsidR="007A2C9D" w:rsidRPr="00ED1B2A" w:rsidRDefault="007A2C9D" w:rsidP="007A2C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1B2A">
        <w:rPr>
          <w:rFonts w:ascii="Times New Roman" w:hAnsi="Times New Roman"/>
          <w:sz w:val="28"/>
          <w:szCs w:val="28"/>
        </w:rPr>
        <w:t xml:space="preserve">Директор лицея – Белобаба Николай  Васильевич,  </w:t>
      </w:r>
    </w:p>
    <w:p w:rsidR="007A2C9D" w:rsidRPr="00ED1B2A" w:rsidRDefault="007A2C9D" w:rsidP="007A2C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1B2A">
        <w:rPr>
          <w:rFonts w:ascii="Times New Roman" w:hAnsi="Times New Roman"/>
          <w:sz w:val="28"/>
          <w:szCs w:val="28"/>
        </w:rPr>
        <w:t xml:space="preserve">Заместитель директора по учебной работе (УР) – Аушева Татьяна Александровна, </w:t>
      </w:r>
    </w:p>
    <w:p w:rsidR="007A2C9D" w:rsidRPr="00ED1B2A" w:rsidRDefault="007A2C9D" w:rsidP="007A2C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1B2A"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(УВР) – Пронина Ирина Александровна, </w:t>
      </w:r>
    </w:p>
    <w:p w:rsidR="007A2C9D" w:rsidRPr="00F26847" w:rsidRDefault="007A2C9D" w:rsidP="007A2C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1B2A">
        <w:rPr>
          <w:rFonts w:ascii="Times New Roman" w:hAnsi="Times New Roman"/>
          <w:sz w:val="28"/>
          <w:szCs w:val="28"/>
        </w:rPr>
        <w:t>В лицее работают органы самоуправления: Совет лицея, Педагогический совет, Совет общежития, Профсоюзный комитет.</w:t>
      </w:r>
    </w:p>
    <w:p w:rsidR="003828D6" w:rsidRPr="00523289" w:rsidRDefault="003828D6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28D6" w:rsidRDefault="00523289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 xml:space="preserve"> Материально-техническая база</w:t>
      </w:r>
    </w:p>
    <w:p w:rsidR="003828D6" w:rsidRDefault="003828D6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FE0" w:rsidRPr="003828D6" w:rsidRDefault="006151CC" w:rsidP="007A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289">
        <w:rPr>
          <w:rFonts w:ascii="Times New Roman" w:hAnsi="Times New Roman" w:cs="Times New Roman"/>
          <w:sz w:val="28"/>
          <w:szCs w:val="28"/>
        </w:rPr>
        <w:t>Табл.2.2</w:t>
      </w:r>
      <w:r w:rsidR="004E5FDD">
        <w:rPr>
          <w:rFonts w:ascii="Times New Roman" w:hAnsi="Times New Roman" w:cs="Times New Roman"/>
          <w:sz w:val="28"/>
          <w:szCs w:val="28"/>
        </w:rPr>
        <w:t xml:space="preserve"> </w:t>
      </w:r>
      <w:r w:rsidR="00D24FE0" w:rsidRPr="00523289">
        <w:rPr>
          <w:rFonts w:ascii="Times New Roman" w:hAnsi="Times New Roman" w:cs="Times New Roman"/>
          <w:sz w:val="28"/>
          <w:szCs w:val="28"/>
        </w:rPr>
        <w:t>Информационно-техническое обеспечение</w:t>
      </w:r>
      <w:r w:rsidR="00154631" w:rsidRPr="00523289">
        <w:rPr>
          <w:rFonts w:ascii="Times New Roman" w:hAnsi="Times New Roman" w:cs="Times New Roman"/>
          <w:sz w:val="28"/>
          <w:szCs w:val="28"/>
        </w:rPr>
        <w:t xml:space="preserve"> лицея</w:t>
      </w:r>
    </w:p>
    <w:tbl>
      <w:tblPr>
        <w:tblW w:w="9747" w:type="dxa"/>
        <w:tblLook w:val="01E0"/>
      </w:tblPr>
      <w:tblGrid>
        <w:gridCol w:w="7742"/>
        <w:gridCol w:w="871"/>
        <w:gridCol w:w="1134"/>
      </w:tblGrid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учреждении (да/нет)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Наличие доступа к сети Интернет (да/нет)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учреждении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используемых в учебном процессе (размещенных в учебных кабинетах)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в учебном процессе компьютеров, обеспеченных доступом к сети Интернет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Оснащенность компьютеров лицензионным программным обеспечением  (в %)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единиц множительной техники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(количество единиц)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31" w:rsidRPr="001E6A54" w:rsidRDefault="00892231" w:rsidP="007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(количество единиц)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31" w:rsidRPr="00523289" w:rsidTr="00892231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A54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31" w:rsidRPr="001E6A54" w:rsidRDefault="00892231" w:rsidP="007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24FE0" w:rsidRPr="00523289" w:rsidRDefault="00D24FE0" w:rsidP="007A2C9D">
      <w:pPr>
        <w:pStyle w:val="Default"/>
        <w:ind w:firstLine="709"/>
        <w:rPr>
          <w:color w:val="auto"/>
          <w:sz w:val="28"/>
          <w:szCs w:val="28"/>
        </w:rPr>
      </w:pPr>
    </w:p>
    <w:p w:rsidR="00D24FE0" w:rsidRPr="00523289" w:rsidRDefault="00D24FE0" w:rsidP="007A2C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3289">
        <w:rPr>
          <w:color w:val="auto"/>
          <w:sz w:val="28"/>
          <w:szCs w:val="28"/>
        </w:rPr>
        <w:t>Доступ обучающихся к информационно-телекоммуникационной сети Интернет в лицее  осуществляется в соответствии с требованиями доступа обучающихся  к сети Интернет.</w:t>
      </w:r>
    </w:p>
    <w:p w:rsidR="00D24FE0" w:rsidRPr="00523289" w:rsidRDefault="00523289" w:rsidP="007A2C9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09"/>
        <w:jc w:val="both"/>
        <w:rPr>
          <w:sz w:val="28"/>
          <w:szCs w:val="28"/>
          <w:u w:val="single"/>
        </w:rPr>
      </w:pPr>
      <w:r w:rsidRPr="00523289">
        <w:rPr>
          <w:sz w:val="28"/>
          <w:szCs w:val="28"/>
          <w:u w:val="single"/>
        </w:rPr>
        <w:t xml:space="preserve"> Библиотечный  фонд</w:t>
      </w:r>
      <w:r w:rsidR="00D24FE0" w:rsidRPr="00523289">
        <w:rPr>
          <w:sz w:val="28"/>
          <w:szCs w:val="28"/>
          <w:u w:val="single"/>
        </w:rPr>
        <w:t xml:space="preserve"> </w:t>
      </w:r>
    </w:p>
    <w:p w:rsidR="00D24FE0" w:rsidRPr="00523289" w:rsidRDefault="00D24FE0" w:rsidP="007A2C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sz w:val="28"/>
          <w:szCs w:val="28"/>
        </w:rPr>
        <w:t>Общий фонд библиотеки составляет 19049 экземпляров. Он включает в себя учебную, методическую, научно-популярную, художественную, справочную литературу, а также периодические издания. Все учебники , учебные издания , пособия рекомендованы ФИРО .</w:t>
      </w:r>
    </w:p>
    <w:p w:rsidR="00D24FE0" w:rsidRPr="00523289" w:rsidRDefault="00D24FE0" w:rsidP="007A2C9D">
      <w:pPr>
        <w:pStyle w:val="1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23289">
        <w:rPr>
          <w:rFonts w:ascii="Times New Roman" w:hAnsi="Times New Roman"/>
          <w:bCs/>
          <w:sz w:val="28"/>
          <w:szCs w:val="28"/>
        </w:rPr>
        <w:t xml:space="preserve">За </w:t>
      </w:r>
      <w:r w:rsidR="00FD200E" w:rsidRPr="00523289">
        <w:rPr>
          <w:rFonts w:ascii="Times New Roman" w:hAnsi="Times New Roman"/>
          <w:bCs/>
          <w:sz w:val="28"/>
          <w:szCs w:val="28"/>
        </w:rPr>
        <w:t xml:space="preserve"> период 2017</w:t>
      </w:r>
      <w:r w:rsidRPr="00523289">
        <w:rPr>
          <w:rFonts w:ascii="Times New Roman" w:hAnsi="Times New Roman"/>
          <w:bCs/>
          <w:sz w:val="28"/>
          <w:szCs w:val="28"/>
        </w:rPr>
        <w:t>-2019 гг.  в б</w:t>
      </w:r>
      <w:r w:rsidR="00FD200E" w:rsidRPr="00523289">
        <w:rPr>
          <w:rFonts w:ascii="Times New Roman" w:hAnsi="Times New Roman"/>
          <w:bCs/>
          <w:sz w:val="28"/>
          <w:szCs w:val="28"/>
        </w:rPr>
        <w:t>иблиотеки лицея и филиала по факту поступило 2302</w:t>
      </w:r>
      <w:r w:rsidRPr="00523289">
        <w:rPr>
          <w:rFonts w:ascii="Times New Roman" w:hAnsi="Times New Roman"/>
          <w:bCs/>
          <w:sz w:val="28"/>
          <w:szCs w:val="28"/>
        </w:rPr>
        <w:t xml:space="preserve"> экземпляра </w:t>
      </w:r>
      <w:r w:rsidR="00FD200E" w:rsidRPr="00523289">
        <w:rPr>
          <w:rFonts w:ascii="Times New Roman" w:hAnsi="Times New Roman"/>
          <w:bCs/>
          <w:sz w:val="28"/>
          <w:szCs w:val="28"/>
        </w:rPr>
        <w:t>учебной, и учебно-методической</w:t>
      </w:r>
      <w:r w:rsidR="006151CC" w:rsidRPr="00523289">
        <w:rPr>
          <w:rFonts w:ascii="Times New Roman" w:hAnsi="Times New Roman"/>
          <w:bCs/>
          <w:sz w:val="28"/>
          <w:szCs w:val="28"/>
        </w:rPr>
        <w:t xml:space="preserve"> литературы </w:t>
      </w:r>
      <w:r w:rsidRPr="00523289">
        <w:rPr>
          <w:rFonts w:ascii="Times New Roman" w:hAnsi="Times New Roman"/>
          <w:bCs/>
          <w:sz w:val="28"/>
          <w:szCs w:val="28"/>
        </w:rPr>
        <w:t xml:space="preserve">по общеобразовательным, профессиональным и общепрофессиональным дисциплинам, </w:t>
      </w:r>
    </w:p>
    <w:p w:rsidR="00FD200E" w:rsidRPr="00523289" w:rsidRDefault="00FD200E" w:rsidP="007A2C9D">
      <w:pPr>
        <w:pStyle w:val="1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523289">
        <w:rPr>
          <w:rFonts w:ascii="Times New Roman" w:hAnsi="Times New Roman"/>
          <w:bCs/>
          <w:sz w:val="28"/>
          <w:szCs w:val="28"/>
        </w:rPr>
        <w:t xml:space="preserve">Библиотеки  </w:t>
      </w:r>
      <w:r w:rsidR="00523289" w:rsidRPr="00523289">
        <w:rPr>
          <w:rFonts w:ascii="Times New Roman" w:hAnsi="Times New Roman"/>
          <w:bCs/>
          <w:sz w:val="28"/>
          <w:szCs w:val="28"/>
        </w:rPr>
        <w:t xml:space="preserve">имеют читальный зал, оборудованный </w:t>
      </w:r>
      <w:r w:rsidR="006151CC" w:rsidRPr="00523289">
        <w:rPr>
          <w:rFonts w:ascii="Times New Roman" w:hAnsi="Times New Roman"/>
          <w:bCs/>
          <w:sz w:val="28"/>
          <w:szCs w:val="28"/>
        </w:rPr>
        <w:t>компьютерами с выходом в сеть Интернет</w:t>
      </w:r>
      <w:r w:rsidR="00523289" w:rsidRPr="00523289">
        <w:rPr>
          <w:rFonts w:ascii="Times New Roman" w:hAnsi="Times New Roman"/>
          <w:bCs/>
          <w:sz w:val="28"/>
          <w:szCs w:val="28"/>
        </w:rPr>
        <w:t>.</w:t>
      </w:r>
    </w:p>
    <w:p w:rsidR="000634EB" w:rsidRPr="00523289" w:rsidRDefault="000634EB" w:rsidP="007A2C9D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3289">
        <w:rPr>
          <w:rFonts w:ascii="Times New Roman" w:hAnsi="Times New Roman"/>
          <w:i/>
          <w:sz w:val="28"/>
          <w:szCs w:val="28"/>
        </w:rPr>
        <w:t>Постоянно осуществляется мониторинг и приобретение  недостающей литературы.</w:t>
      </w:r>
    </w:p>
    <w:p w:rsidR="000634EB" w:rsidRPr="00523289" w:rsidRDefault="000634EB" w:rsidP="007A2C9D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3289">
        <w:rPr>
          <w:rFonts w:ascii="Times New Roman" w:hAnsi="Times New Roman"/>
          <w:i/>
          <w:sz w:val="28"/>
          <w:szCs w:val="28"/>
        </w:rPr>
        <w:t>Необходимо дальнейшее пополнение библиотечного фонда учебной и методической литературой, в соответствии с требованиями ФГОС.</w:t>
      </w:r>
    </w:p>
    <w:p w:rsidR="001B112D" w:rsidRPr="00523289" w:rsidRDefault="001B112D" w:rsidP="007A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12D" w:rsidRPr="00523289" w:rsidRDefault="001B112D" w:rsidP="007A2C9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523289">
        <w:rPr>
          <w:sz w:val="28"/>
          <w:szCs w:val="28"/>
          <w:u w:val="single"/>
        </w:rPr>
        <w:t>Учебно-материальная база</w:t>
      </w:r>
    </w:p>
    <w:p w:rsidR="001B112D" w:rsidRPr="00523289" w:rsidRDefault="00523289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112D" w:rsidRPr="0052328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включает теоретическое обучение, учебную практику, производственную практику, воспитательную работу с обучающимися.  </w:t>
      </w:r>
    </w:p>
    <w:p w:rsidR="001B112D" w:rsidRPr="00523289" w:rsidRDefault="00523289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112D" w:rsidRPr="00523289">
        <w:rPr>
          <w:rFonts w:ascii="Times New Roman" w:eastAsia="Times New Roman" w:hAnsi="Times New Roman" w:cs="Times New Roman"/>
          <w:sz w:val="28"/>
          <w:szCs w:val="28"/>
        </w:rPr>
        <w:t>Теоретическое обучение проводится в кабинетах, расположенных в главном корпусе, пристройке к корпусу, лабораторном корпусе.</w:t>
      </w:r>
      <w:r w:rsidR="001B112D" w:rsidRPr="005232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112D" w:rsidRPr="00523289" w:rsidRDefault="00523289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Учебные кабинеты</w:t>
      </w:r>
      <w:r w:rsidR="001B112D" w:rsidRPr="0052328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шт</w:t>
      </w:r>
      <w:r w:rsidR="001B112D" w:rsidRPr="0052328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B112D" w:rsidRPr="0052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12D" w:rsidRPr="00523289" w:rsidRDefault="00523289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Кабинеты</w:t>
      </w:r>
      <w:r w:rsidR="001B112D" w:rsidRPr="005232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общеобразовательных дисциплин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1B112D" w:rsidRPr="00523289"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шт.</w:t>
      </w:r>
    </w:p>
    <w:p w:rsidR="001B112D" w:rsidRPr="00523289" w:rsidRDefault="00523289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Кабинеты</w:t>
      </w:r>
      <w:r w:rsidR="001B112D" w:rsidRPr="0052328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 профтехцикла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1B112D" w:rsidRPr="00523289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шт.</w:t>
      </w:r>
    </w:p>
    <w:p w:rsidR="001B112D" w:rsidRPr="00523289" w:rsidRDefault="00523289" w:rsidP="007A2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Лаборатории</w:t>
      </w:r>
      <w:r w:rsidR="001B112D" w:rsidRPr="0052328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шт.</w:t>
      </w:r>
    </w:p>
    <w:p w:rsidR="001B112D" w:rsidRPr="00523289" w:rsidRDefault="001B112D" w:rsidP="005232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Учебных цехов </w:t>
      </w:r>
      <w:r w:rsidR="00523289">
        <w:rPr>
          <w:rFonts w:ascii="Times New Roman" w:eastAsia="Times New Roman" w:hAnsi="Times New Roman" w:cs="Times New Roman"/>
          <w:bCs/>
          <w:sz w:val="28"/>
          <w:szCs w:val="28"/>
        </w:rPr>
        <w:t>– 4шт.</w:t>
      </w:r>
    </w:p>
    <w:p w:rsidR="001B112D" w:rsidRPr="00523289" w:rsidRDefault="001B112D" w:rsidP="005232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bCs/>
          <w:sz w:val="28"/>
          <w:szCs w:val="28"/>
        </w:rPr>
        <w:t>Автодром</w:t>
      </w:r>
    </w:p>
    <w:p w:rsidR="001B112D" w:rsidRPr="00523289" w:rsidRDefault="001B112D" w:rsidP="005232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bCs/>
          <w:sz w:val="28"/>
          <w:szCs w:val="28"/>
        </w:rPr>
        <w:t>Трактородром</w:t>
      </w:r>
    </w:p>
    <w:p w:rsidR="001B112D" w:rsidRPr="00523289" w:rsidRDefault="001B112D" w:rsidP="005232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bCs/>
          <w:sz w:val="28"/>
          <w:szCs w:val="28"/>
        </w:rPr>
        <w:t>Учебное хозяйство</w:t>
      </w:r>
    </w:p>
    <w:p w:rsidR="001B112D" w:rsidRPr="00523289" w:rsidRDefault="001B112D" w:rsidP="0052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sz w:val="28"/>
          <w:szCs w:val="28"/>
        </w:rPr>
        <w:t>Гараж с учебными автомобилями категории «С»</w:t>
      </w:r>
    </w:p>
    <w:p w:rsidR="001B112D" w:rsidRPr="00523289" w:rsidRDefault="001B112D" w:rsidP="0052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sz w:val="28"/>
          <w:szCs w:val="28"/>
        </w:rPr>
        <w:t>Слесарная мастерская</w:t>
      </w:r>
    </w:p>
    <w:p w:rsidR="001B112D" w:rsidRPr="00523289" w:rsidRDefault="001B112D" w:rsidP="0052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89">
        <w:rPr>
          <w:rFonts w:ascii="Times New Roman" w:eastAsia="Times New Roman" w:hAnsi="Times New Roman" w:cs="Times New Roman"/>
          <w:sz w:val="28"/>
          <w:szCs w:val="28"/>
        </w:rPr>
        <w:t>Пункт технического обслуживания</w:t>
      </w:r>
    </w:p>
    <w:p w:rsidR="001B112D" w:rsidRPr="00523289" w:rsidRDefault="001B112D" w:rsidP="0052328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По общеобразовательным дисциплинам оборудованы кабинеты:  математики, информатики и ИКТ, русского языка и литературы, физики,  химии,  английского языка, истории, обществознания, ОБЖ, биологии.</w:t>
      </w:r>
    </w:p>
    <w:p w:rsidR="001B112D" w:rsidRPr="00523289" w:rsidRDefault="001B112D" w:rsidP="00523289">
      <w:pPr>
        <w:spacing w:after="0" w:line="240" w:lineRule="auto"/>
        <w:ind w:left="-540"/>
        <w:jc w:val="both"/>
        <w:rPr>
          <w:rFonts w:ascii="Times New Roman" w:hAnsi="Times New Roman" w:cs="Times New Roman"/>
          <w:spacing w:val="3"/>
          <w:w w:val="98"/>
          <w:sz w:val="28"/>
          <w:szCs w:val="28"/>
        </w:rPr>
      </w:pPr>
    </w:p>
    <w:p w:rsidR="001B112D" w:rsidRPr="00523289" w:rsidRDefault="001B112D" w:rsidP="00523289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 xml:space="preserve">         Для профессиональной подготовки оборудованы кабинеты: </w:t>
      </w:r>
    </w:p>
    <w:p w:rsidR="001B112D" w:rsidRPr="00523289" w:rsidRDefault="001B112D" w:rsidP="00523289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289">
        <w:rPr>
          <w:rFonts w:ascii="Times New Roman" w:hAnsi="Times New Roman" w:cs="Times New Roman"/>
          <w:b/>
          <w:i/>
          <w:sz w:val="28"/>
          <w:szCs w:val="28"/>
        </w:rPr>
        <w:t xml:space="preserve">по профессии «Тракторист – машинист с/х производства» </w:t>
      </w:r>
    </w:p>
    <w:p w:rsidR="001B112D" w:rsidRPr="00523289" w:rsidRDefault="001B112D" w:rsidP="00523289">
      <w:pPr>
        <w:spacing w:after="0" w:line="240" w:lineRule="auto"/>
        <w:ind w:left="-28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523289">
        <w:rPr>
          <w:rFonts w:ascii="Times New Roman" w:hAnsi="Times New Roman" w:cs="Times New Roman"/>
          <w:sz w:val="28"/>
          <w:szCs w:val="28"/>
        </w:rPr>
        <w:t xml:space="preserve"> инженерной графики, технической механики, материаловедения, управления транспортным средством и безопасности движения.</w:t>
      </w:r>
    </w:p>
    <w:p w:rsidR="001B112D" w:rsidRPr="00523289" w:rsidRDefault="001B112D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  <w:r w:rsidRPr="00523289">
        <w:rPr>
          <w:rFonts w:ascii="Times New Roman" w:hAnsi="Times New Roman" w:cs="Times New Roman"/>
          <w:sz w:val="28"/>
          <w:szCs w:val="28"/>
        </w:rPr>
        <w:t xml:space="preserve"> технических измерений, электротехники, трактором и самоходных сельскохозяйственных машин, оборудования животноводческих комплексов и механизированных ферм, автомобилей, технологии производства продукции растениеводства, технологии производства продукции животноводства.</w:t>
      </w:r>
    </w:p>
    <w:p w:rsidR="001B112D" w:rsidRPr="00523289" w:rsidRDefault="001B112D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Слесарная мастерская</w:t>
      </w:r>
    </w:p>
    <w:p w:rsidR="001B112D" w:rsidRPr="00523289" w:rsidRDefault="001B112D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Тренажеры</w:t>
      </w:r>
      <w:r w:rsidRPr="00523289">
        <w:rPr>
          <w:rFonts w:ascii="Times New Roman" w:hAnsi="Times New Roman" w:cs="Times New Roman"/>
          <w:sz w:val="28"/>
          <w:szCs w:val="28"/>
        </w:rPr>
        <w:t xml:space="preserve"> для выработки навыков и совершенствования техники управления транспортным средством; тренажёр-манекен взрослого пострадавшего для отработки приёмов сердечно-лёгочной реанимации (с контроллёром), реанимационный манекен (взрослый) </w:t>
      </w:r>
      <w:r w:rsidRPr="00523289">
        <w:rPr>
          <w:rFonts w:ascii="Times New Roman" w:hAnsi="Times New Roman" w:cs="Times New Roman"/>
          <w:sz w:val="28"/>
          <w:szCs w:val="28"/>
          <w:lang w:val="en-US"/>
        </w:rPr>
        <w:t>KR</w:t>
      </w:r>
      <w:r w:rsidRPr="00523289">
        <w:rPr>
          <w:rFonts w:ascii="Times New Roman" w:hAnsi="Times New Roman" w:cs="Times New Roman"/>
          <w:sz w:val="28"/>
          <w:szCs w:val="28"/>
        </w:rPr>
        <w:t>60030.</w:t>
      </w:r>
    </w:p>
    <w:p w:rsidR="001B112D" w:rsidRPr="00523289" w:rsidRDefault="001B112D" w:rsidP="005232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3289">
        <w:rPr>
          <w:rFonts w:ascii="Times New Roman" w:hAnsi="Times New Roman"/>
          <w:sz w:val="28"/>
          <w:szCs w:val="28"/>
          <w:u w:val="single"/>
        </w:rPr>
        <w:t>Полигоны:</w:t>
      </w:r>
      <w:r w:rsidRPr="00523289">
        <w:rPr>
          <w:rFonts w:ascii="Times New Roman" w:hAnsi="Times New Roman"/>
          <w:sz w:val="28"/>
          <w:szCs w:val="28"/>
        </w:rPr>
        <w:t xml:space="preserve"> автодром, трактород</w:t>
      </w:r>
      <w:r w:rsidR="00523289">
        <w:rPr>
          <w:rFonts w:ascii="Times New Roman" w:hAnsi="Times New Roman"/>
          <w:sz w:val="28"/>
          <w:szCs w:val="28"/>
        </w:rPr>
        <w:t xml:space="preserve">ром, учебное хозяйство </w:t>
      </w:r>
    </w:p>
    <w:p w:rsidR="001B112D" w:rsidRPr="00523289" w:rsidRDefault="001B112D" w:rsidP="00523289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289">
        <w:rPr>
          <w:rFonts w:ascii="Times New Roman" w:hAnsi="Times New Roman" w:cs="Times New Roman"/>
          <w:b/>
          <w:i/>
          <w:sz w:val="28"/>
          <w:szCs w:val="28"/>
        </w:rPr>
        <w:t>по профессии «Повар, кондитер»</w:t>
      </w:r>
    </w:p>
    <w:p w:rsidR="001B112D" w:rsidRPr="00523289" w:rsidRDefault="001B112D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Кабинет</w:t>
      </w:r>
      <w:r w:rsidRPr="00523289">
        <w:rPr>
          <w:rFonts w:ascii="Times New Roman" w:hAnsi="Times New Roman" w:cs="Times New Roman"/>
          <w:sz w:val="28"/>
          <w:szCs w:val="28"/>
        </w:rPr>
        <w:t xml:space="preserve"> технологии кулинарного производства,  технологии кондитерского производства, технического оснащения и организации рабочего места.</w:t>
      </w:r>
    </w:p>
    <w:p w:rsidR="001B112D" w:rsidRPr="00523289" w:rsidRDefault="001B112D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Учебный кулинарный и кондитерский цех</w:t>
      </w:r>
      <w:r w:rsidRPr="005232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112D" w:rsidRPr="00523289" w:rsidRDefault="001B112D" w:rsidP="00523289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289">
        <w:rPr>
          <w:rFonts w:ascii="Times New Roman" w:hAnsi="Times New Roman" w:cs="Times New Roman"/>
          <w:b/>
          <w:i/>
          <w:sz w:val="28"/>
          <w:szCs w:val="28"/>
        </w:rPr>
        <w:t>по профессии «Продавец, контролёр-кассир»</w:t>
      </w:r>
    </w:p>
    <w:p w:rsidR="001B112D" w:rsidRPr="00523289" w:rsidRDefault="001B112D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Кабинеты:</w:t>
      </w:r>
      <w:r w:rsidRPr="00523289">
        <w:rPr>
          <w:rFonts w:ascii="Times New Roman" w:hAnsi="Times New Roman" w:cs="Times New Roman"/>
          <w:sz w:val="28"/>
          <w:szCs w:val="28"/>
        </w:rPr>
        <w:t xml:space="preserve"> деловой культуры, бухгалтерского учёта, организации и технологии розничной торговли, санитарии и гигиены.</w:t>
      </w:r>
    </w:p>
    <w:p w:rsidR="001B112D" w:rsidRPr="00523289" w:rsidRDefault="001B112D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Лаборатория</w:t>
      </w:r>
      <w:r w:rsidRPr="00523289">
        <w:rPr>
          <w:rFonts w:ascii="Times New Roman" w:hAnsi="Times New Roman" w:cs="Times New Roman"/>
          <w:sz w:val="28"/>
          <w:szCs w:val="28"/>
        </w:rPr>
        <w:t xml:space="preserve"> торгово – технологического оборудования и учебный магазин.</w:t>
      </w:r>
    </w:p>
    <w:p w:rsidR="001B112D" w:rsidRPr="00523289" w:rsidRDefault="001B112D" w:rsidP="005232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3289">
        <w:rPr>
          <w:rFonts w:ascii="Times New Roman" w:hAnsi="Times New Roman"/>
          <w:sz w:val="28"/>
          <w:szCs w:val="28"/>
        </w:rPr>
        <w:t>В учреждении имеется:</w:t>
      </w:r>
    </w:p>
    <w:p w:rsidR="001B112D" w:rsidRPr="00523289" w:rsidRDefault="001B112D" w:rsidP="005232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3289">
        <w:rPr>
          <w:rFonts w:ascii="Times New Roman" w:hAnsi="Times New Roman"/>
          <w:sz w:val="28"/>
          <w:szCs w:val="28"/>
        </w:rPr>
        <w:t>-спортивный зал;</w:t>
      </w:r>
    </w:p>
    <w:p w:rsidR="001B112D" w:rsidRPr="00523289" w:rsidRDefault="001B112D" w:rsidP="005232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3289">
        <w:rPr>
          <w:rFonts w:ascii="Times New Roman" w:hAnsi="Times New Roman"/>
          <w:sz w:val="28"/>
          <w:szCs w:val="28"/>
        </w:rPr>
        <w:t>-открытый стадион;</w:t>
      </w:r>
    </w:p>
    <w:p w:rsidR="001B112D" w:rsidRPr="00523289" w:rsidRDefault="001B112D" w:rsidP="005232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3289">
        <w:rPr>
          <w:rFonts w:ascii="Times New Roman" w:hAnsi="Times New Roman"/>
          <w:sz w:val="28"/>
          <w:szCs w:val="28"/>
        </w:rPr>
        <w:t>-стрелковый тир;</w:t>
      </w:r>
    </w:p>
    <w:p w:rsidR="001B112D" w:rsidRPr="00523289" w:rsidRDefault="001B112D" w:rsidP="005232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3289">
        <w:rPr>
          <w:rFonts w:ascii="Times New Roman" w:hAnsi="Times New Roman"/>
          <w:sz w:val="28"/>
          <w:szCs w:val="28"/>
        </w:rPr>
        <w:t>-библиотека, читальный зал с выходом в сеть интернет.</w:t>
      </w:r>
    </w:p>
    <w:p w:rsidR="001B112D" w:rsidRPr="00523289" w:rsidRDefault="001B112D" w:rsidP="0052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2D" w:rsidRPr="00523289" w:rsidRDefault="001B112D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289">
        <w:rPr>
          <w:rFonts w:ascii="Times New Roman" w:hAnsi="Times New Roman" w:cs="Times New Roman"/>
          <w:sz w:val="28"/>
          <w:szCs w:val="28"/>
          <w:u w:val="single"/>
        </w:rPr>
        <w:t>Характеристика бюджета</w:t>
      </w:r>
    </w:p>
    <w:p w:rsidR="00164DB7" w:rsidRPr="00523289" w:rsidRDefault="00164DB7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Источниками финансирования</w:t>
      </w:r>
      <w:r w:rsidR="00E206B4" w:rsidRPr="00523289">
        <w:rPr>
          <w:rFonts w:ascii="Times New Roman" w:hAnsi="Times New Roman" w:cs="Times New Roman"/>
          <w:sz w:val="28"/>
          <w:szCs w:val="28"/>
        </w:rPr>
        <w:t xml:space="preserve"> мероприятий Программы явились </w:t>
      </w:r>
      <w:r w:rsidRPr="00523289">
        <w:rPr>
          <w:rFonts w:ascii="Times New Roman" w:hAnsi="Times New Roman" w:cs="Times New Roman"/>
          <w:sz w:val="28"/>
          <w:szCs w:val="28"/>
        </w:rPr>
        <w:t xml:space="preserve">средства краевого бюджета, внебюджетные средства, </w:t>
      </w:r>
      <w:r w:rsidR="007A2C9D" w:rsidRPr="001E6A54">
        <w:rPr>
          <w:rFonts w:ascii="Times New Roman" w:hAnsi="Times New Roman" w:cs="Times New Roman"/>
          <w:sz w:val="28"/>
          <w:szCs w:val="28"/>
        </w:rPr>
        <w:t>а также привлечённые средства</w:t>
      </w:r>
      <w:r w:rsidR="007A2C9D">
        <w:rPr>
          <w:rFonts w:ascii="Times New Roman" w:hAnsi="Times New Roman" w:cs="Times New Roman"/>
          <w:sz w:val="28"/>
          <w:szCs w:val="28"/>
        </w:rPr>
        <w:t xml:space="preserve"> добровольных взносов.</w:t>
      </w:r>
    </w:p>
    <w:p w:rsidR="00164DB7" w:rsidRPr="00523289" w:rsidRDefault="00164DB7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Обеспечивая финансовыми ресу</w:t>
      </w:r>
      <w:r w:rsidR="00E206B4" w:rsidRPr="00523289">
        <w:rPr>
          <w:rFonts w:ascii="Times New Roman" w:hAnsi="Times New Roman" w:cs="Times New Roman"/>
          <w:sz w:val="28"/>
          <w:szCs w:val="28"/>
        </w:rPr>
        <w:t xml:space="preserve">рсами лицей,  Министерство </w:t>
      </w:r>
      <w:r w:rsidRPr="00523289">
        <w:rPr>
          <w:rFonts w:ascii="Times New Roman" w:hAnsi="Times New Roman" w:cs="Times New Roman"/>
          <w:sz w:val="28"/>
          <w:szCs w:val="28"/>
        </w:rPr>
        <w:t>образования и молодёжной политики Алтайского края определяет:</w:t>
      </w:r>
    </w:p>
    <w:p w:rsidR="00164DB7" w:rsidRPr="00523289" w:rsidRDefault="00164DB7" w:rsidP="00523289">
      <w:pPr>
        <w:pStyle w:val="a9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реализацию государственной финансовой и бюджетной политики в краевых бюджетных учреждениях образования и молодёжной политики, которая обеспечивает эффективность функционирования, повышение результативности бюджетных  расходов  и оптимизации управления бюджетными средствами;</w:t>
      </w:r>
    </w:p>
    <w:p w:rsidR="00164DB7" w:rsidRPr="00523289" w:rsidRDefault="00164DB7" w:rsidP="00523289">
      <w:pPr>
        <w:pStyle w:val="a9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lastRenderedPageBreak/>
        <w:t>обеспечение финансовыми ресурсами выполнения государственного задания.</w:t>
      </w:r>
    </w:p>
    <w:p w:rsidR="00164DB7" w:rsidRPr="00523289" w:rsidRDefault="00164DB7" w:rsidP="005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89">
        <w:rPr>
          <w:rFonts w:ascii="Times New Roman" w:hAnsi="Times New Roman" w:cs="Times New Roman"/>
          <w:sz w:val="28"/>
          <w:szCs w:val="28"/>
        </w:rPr>
        <w:t>Фина</w:t>
      </w:r>
      <w:r w:rsidR="00FD200E" w:rsidRPr="00523289">
        <w:rPr>
          <w:rFonts w:ascii="Times New Roman" w:hAnsi="Times New Roman" w:cs="Times New Roman"/>
          <w:sz w:val="28"/>
          <w:szCs w:val="28"/>
        </w:rPr>
        <w:t xml:space="preserve">нсовое обеспечение осуществлялось </w:t>
      </w:r>
      <w:r w:rsidR="00E206B4" w:rsidRPr="00523289">
        <w:rPr>
          <w:rFonts w:ascii="Times New Roman" w:hAnsi="Times New Roman" w:cs="Times New Roman"/>
          <w:sz w:val="28"/>
          <w:szCs w:val="28"/>
        </w:rPr>
        <w:t xml:space="preserve"> в виде субсидий на выполнение государственного задания</w:t>
      </w:r>
      <w:r w:rsidRPr="00523289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услуг, субсидий на цели, не связанные с финансовым обеспечением выполнения государственного задания и </w:t>
      </w:r>
      <w:r w:rsidRPr="001E6A54">
        <w:rPr>
          <w:rFonts w:ascii="Times New Roman" w:hAnsi="Times New Roman" w:cs="Times New Roman"/>
          <w:sz w:val="28"/>
          <w:szCs w:val="28"/>
        </w:rPr>
        <w:t>средства на исполнение публичных обязательств перед физическими лицами, подлежащих</w:t>
      </w:r>
      <w:r w:rsidRPr="00523289">
        <w:rPr>
          <w:rFonts w:ascii="Times New Roman" w:hAnsi="Times New Roman" w:cs="Times New Roman"/>
          <w:sz w:val="28"/>
          <w:szCs w:val="28"/>
        </w:rPr>
        <w:t xml:space="preserve"> исполнению в денежной форме. Субсидии предоставляются в объёмах, определённых исходя из нормативных затрат на оказание государственных услуг и нормативных затрат на содержание имущества, согласно Плана финансово-экономической деятельности. Для реализации мероприятий Программы лицея на 2017-2019 годы запраши</w:t>
      </w:r>
      <w:r w:rsidR="00FD200E" w:rsidRPr="00523289">
        <w:rPr>
          <w:rFonts w:ascii="Times New Roman" w:hAnsi="Times New Roman" w:cs="Times New Roman"/>
          <w:sz w:val="28"/>
          <w:szCs w:val="28"/>
        </w:rPr>
        <w:t>ваемый объём субсидий составил</w:t>
      </w:r>
      <w:r w:rsidRPr="00523289">
        <w:rPr>
          <w:rFonts w:ascii="Times New Roman" w:hAnsi="Times New Roman" w:cs="Times New Roman"/>
          <w:sz w:val="28"/>
          <w:szCs w:val="28"/>
        </w:rPr>
        <w:t xml:space="preserve"> – 12016,351 тыс.рублей. Потребность во внебюджетных средствах составляет- 7853,0 тыс.рублей. Дополнительная потребность составляет – 307,0 тыс. рублей. Общий объём средств, необходимый на реализацию мероприят</w:t>
      </w:r>
      <w:r w:rsidR="00FD200E" w:rsidRPr="00523289">
        <w:rPr>
          <w:rFonts w:ascii="Times New Roman" w:hAnsi="Times New Roman" w:cs="Times New Roman"/>
          <w:sz w:val="28"/>
          <w:szCs w:val="28"/>
        </w:rPr>
        <w:t>ий Программы развития составил</w:t>
      </w:r>
      <w:r w:rsidRPr="00523289">
        <w:rPr>
          <w:rFonts w:ascii="Times New Roman" w:hAnsi="Times New Roman" w:cs="Times New Roman"/>
          <w:sz w:val="28"/>
          <w:szCs w:val="28"/>
        </w:rPr>
        <w:t xml:space="preserve"> 20176,351 тыс.рублей.</w:t>
      </w: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Pr="00523289" w:rsidRDefault="00763604" w:rsidP="0052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04" w:rsidRDefault="00763604" w:rsidP="001A39E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3604" w:rsidRDefault="00763604" w:rsidP="001A39E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3604" w:rsidRDefault="00763604" w:rsidP="001A39E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3604" w:rsidRDefault="00763604" w:rsidP="001A39E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37BE" w:rsidRDefault="00A937BE" w:rsidP="001A39E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A937BE" w:rsidSect="00F919EA">
          <w:footerReference w:type="default" r:id="rId11"/>
          <w:pgSz w:w="11906" w:h="16838"/>
          <w:pgMar w:top="1134" w:right="1134" w:bottom="1134" w:left="1134" w:header="709" w:footer="709" w:gutter="0"/>
          <w:pgNumType w:start="25"/>
          <w:cols w:space="708"/>
          <w:docGrid w:linePitch="381"/>
        </w:sectPr>
      </w:pPr>
    </w:p>
    <w:p w:rsidR="00C57A8E" w:rsidRDefault="001B2FAE" w:rsidP="00C57A8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A39E9" w:rsidRPr="003E317A">
        <w:rPr>
          <w:rFonts w:ascii="Times New Roman" w:hAnsi="Times New Roman" w:cs="Times New Roman"/>
          <w:sz w:val="28"/>
          <w:szCs w:val="28"/>
        </w:rPr>
        <w:t>езультаты выполнения программы развития</w:t>
      </w:r>
      <w:r w:rsidRPr="003E317A">
        <w:rPr>
          <w:rFonts w:ascii="Times New Roman" w:hAnsi="Times New Roman" w:cs="Times New Roman"/>
          <w:sz w:val="28"/>
          <w:szCs w:val="28"/>
        </w:rPr>
        <w:t xml:space="preserve"> КГБПОУ «Егорьевский лицей профессионального образования</w:t>
      </w:r>
      <w:r w:rsidR="00712B61" w:rsidRPr="003E317A">
        <w:rPr>
          <w:rFonts w:ascii="Times New Roman" w:hAnsi="Times New Roman" w:cs="Times New Roman"/>
          <w:sz w:val="28"/>
          <w:szCs w:val="28"/>
        </w:rPr>
        <w:t>»</w:t>
      </w:r>
    </w:p>
    <w:p w:rsidR="001A39E9" w:rsidRPr="003E317A" w:rsidRDefault="00C57A8E" w:rsidP="00C57A8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12B61" w:rsidRPr="003E317A">
        <w:rPr>
          <w:rFonts w:ascii="Times New Roman" w:hAnsi="Times New Roman" w:cs="Times New Roman"/>
          <w:sz w:val="28"/>
          <w:szCs w:val="28"/>
        </w:rPr>
        <w:t xml:space="preserve"> 2017-2019г</w:t>
      </w:r>
      <w:r w:rsidR="00712B61" w:rsidRPr="003E317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pPr w:leftFromText="180" w:rightFromText="180" w:vertAnchor="text" w:horzAnchor="margin" w:tblpY="24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5380"/>
        <w:gridCol w:w="1559"/>
        <w:gridCol w:w="1276"/>
        <w:gridCol w:w="1134"/>
        <w:gridCol w:w="1276"/>
        <w:gridCol w:w="992"/>
        <w:gridCol w:w="3119"/>
      </w:tblGrid>
      <w:tr w:rsidR="002E72F5" w:rsidRPr="00FB55F0" w:rsidTr="00B2400F">
        <w:trPr>
          <w:trHeight w:val="277"/>
        </w:trPr>
        <w:tc>
          <w:tcPr>
            <w:tcW w:w="540" w:type="dxa"/>
            <w:vMerge w:val="restart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vMerge w:val="restart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деятельности</w:t>
            </w:r>
          </w:p>
        </w:tc>
        <w:tc>
          <w:tcPr>
            <w:tcW w:w="1559" w:type="dxa"/>
            <w:vMerge w:val="restart"/>
          </w:tcPr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(2016)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F5" w:rsidRPr="00A937BE" w:rsidRDefault="002E72F5" w:rsidP="00C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5" w:rsidRPr="00A937BE" w:rsidRDefault="002E72F5" w:rsidP="002E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E72F5" w:rsidRPr="00FB55F0" w:rsidTr="00B2400F">
        <w:trPr>
          <w:trHeight w:val="307"/>
        </w:trPr>
        <w:tc>
          <w:tcPr>
            <w:tcW w:w="540" w:type="dxa"/>
            <w:vMerge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% выполнения показателя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72F5" w:rsidRPr="00A937BE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Доля производственных площадей эффективно задействованных в учебном процессе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2E72F5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2E72F5" w:rsidRPr="00FB55F0" w:rsidRDefault="002E72F5" w:rsidP="00A9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Доля обучающихся, удовлетворённых условиями проживания в общежитии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2E72F5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прошедших  практическое обучение в соотве6тствии с требованиями </w:t>
            </w:r>
            <w:r w:rsidR="00C57A8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r w:rsidRPr="00FB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и цехов  оборудованием и инвентарем в соответствии с требованиями ФГОС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2E72F5" w:rsidRPr="00C23E2C" w:rsidRDefault="003E317A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количество </w:t>
            </w:r>
            <w:r w:rsidR="002E72F5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библиотечного фонда печатными и электронными изданиями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2E72F5" w:rsidRPr="00C23E2C" w:rsidRDefault="003E317A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денежных средств</w:t>
            </w: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2E72F5" w:rsidRPr="00FB55F0" w:rsidRDefault="002E72F5" w:rsidP="00A93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оборудованием, инвентарём и снарядами спортивного зала и открытой спортивной площадки в соответствии с требованиями ФГОС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3119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руководителей, прошедших переподготовку по программе «Менеджмент в образовании»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2E72F5" w:rsidRPr="00C23E2C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прошедших аттестацию в соответствии с Порядком аттестации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E72F5" w:rsidRDefault="001A5889" w:rsidP="001A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изменениями кадрового состава не все педагоги имеют стаж работы необходимый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условий для аттестации</w:t>
            </w:r>
          </w:p>
        </w:tc>
      </w:tr>
      <w:tr w:rsidR="002E72F5" w:rsidRPr="00FB55F0" w:rsidTr="00B2400F">
        <w:trPr>
          <w:trHeight w:val="353"/>
        </w:trPr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B55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Доля педагогов, прошедших стажировку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2E72F5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B55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молодых педагогов, принятых на работу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2E72F5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2E72F5" w:rsidRPr="00FB55F0" w:rsidRDefault="002E72F5" w:rsidP="00743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соглашений об организации практического обучения на базе работодателей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119" w:type="dxa"/>
          </w:tcPr>
          <w:p w:rsidR="002E72F5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конференций, конкурсов проведение совместно с работодателями</w:t>
            </w:r>
          </w:p>
        </w:tc>
        <w:tc>
          <w:tcPr>
            <w:tcW w:w="1559" w:type="dxa"/>
          </w:tcPr>
          <w:p w:rsidR="002E72F5" w:rsidRPr="00FB55F0" w:rsidRDefault="00643639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E72F5" w:rsidRPr="00FB5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2E72F5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Доля выпускников принявших участие в профессиональных конкурсах регионального уровня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B2400F" w:rsidRDefault="00B2400F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Завышен показатель,</w:t>
            </w:r>
          </w:p>
          <w:p w:rsidR="002E72F5" w:rsidRDefault="00B2400F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5889">
              <w:rPr>
                <w:rFonts w:ascii="Times New Roman" w:hAnsi="Times New Roman" w:cs="Times New Roman"/>
                <w:sz w:val="24"/>
                <w:szCs w:val="24"/>
              </w:rPr>
              <w:t>изкая мотивация педагогических работников, не достаточное количество конкурсов</w:t>
            </w: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новых профессий введенных в соответствии с ТОП-Регион</w:t>
            </w:r>
          </w:p>
        </w:tc>
        <w:tc>
          <w:tcPr>
            <w:tcW w:w="1559" w:type="dxa"/>
          </w:tcPr>
          <w:p w:rsidR="002E72F5" w:rsidRPr="00FB55F0" w:rsidRDefault="001A5889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E72F5" w:rsidRDefault="0074326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выполнены сро</w:t>
            </w:r>
            <w:r w:rsidR="00643639">
              <w:rPr>
                <w:rFonts w:ascii="Times New Roman" w:hAnsi="Times New Roman" w:cs="Times New Roman"/>
                <w:sz w:val="24"/>
                <w:szCs w:val="24"/>
              </w:rPr>
              <w:t>ки прохождения процедуры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реализации платных образовательных услуг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436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2E72F5" w:rsidRDefault="00AA65FD" w:rsidP="0015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1532BD">
              <w:rPr>
                <w:rFonts w:ascii="Times New Roman" w:hAnsi="Times New Roman" w:cs="Times New Roman"/>
                <w:sz w:val="24"/>
                <w:szCs w:val="24"/>
              </w:rPr>
              <w:t xml:space="preserve"> дохода в 3 раза.</w:t>
            </w:r>
          </w:p>
        </w:tc>
      </w:tr>
      <w:tr w:rsidR="002E72F5" w:rsidRPr="00FB55F0" w:rsidTr="00B2400F">
        <w:tc>
          <w:tcPr>
            <w:tcW w:w="540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2E72F5" w:rsidRPr="00FB55F0" w:rsidRDefault="002E72F5" w:rsidP="00C23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иной внебюджетной деятельности</w:t>
            </w:r>
          </w:p>
        </w:tc>
        <w:tc>
          <w:tcPr>
            <w:tcW w:w="1559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43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4789</w:t>
            </w:r>
          </w:p>
        </w:tc>
        <w:tc>
          <w:tcPr>
            <w:tcW w:w="1134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2E72F5" w:rsidRPr="00FB55F0" w:rsidRDefault="002E72F5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2E72F5" w:rsidRDefault="00643639" w:rsidP="00C2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дохода в</w:t>
            </w:r>
            <w:r w:rsidR="001532BD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</w:p>
        </w:tc>
      </w:tr>
    </w:tbl>
    <w:p w:rsidR="00607D4D" w:rsidRDefault="00164DB7" w:rsidP="0016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B7" w:rsidRPr="00331564" w:rsidRDefault="00164DB7" w:rsidP="001E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64">
        <w:rPr>
          <w:rFonts w:ascii="Times New Roman" w:hAnsi="Times New Roman" w:cs="Times New Roman"/>
          <w:sz w:val="28"/>
          <w:szCs w:val="28"/>
        </w:rPr>
        <w:t>Представленные выше</w:t>
      </w:r>
      <w:r w:rsidR="00607D4D" w:rsidRPr="00331564">
        <w:rPr>
          <w:rFonts w:ascii="Times New Roman" w:hAnsi="Times New Roman" w:cs="Times New Roman"/>
          <w:sz w:val="28"/>
          <w:szCs w:val="28"/>
        </w:rPr>
        <w:t>,</w:t>
      </w:r>
      <w:r w:rsidRPr="00331564">
        <w:rPr>
          <w:rFonts w:ascii="Times New Roman" w:hAnsi="Times New Roman" w:cs="Times New Roman"/>
          <w:sz w:val="28"/>
          <w:szCs w:val="28"/>
        </w:rPr>
        <w:t xml:space="preserve"> показатели эффективности деятельности ПОО</w:t>
      </w:r>
      <w:r w:rsidR="00607D4D" w:rsidRPr="00331564">
        <w:rPr>
          <w:rFonts w:ascii="Times New Roman" w:hAnsi="Times New Roman" w:cs="Times New Roman"/>
          <w:sz w:val="28"/>
          <w:szCs w:val="28"/>
        </w:rPr>
        <w:t>,</w:t>
      </w:r>
      <w:r w:rsidRPr="00331564">
        <w:rPr>
          <w:rFonts w:ascii="Times New Roman" w:hAnsi="Times New Roman" w:cs="Times New Roman"/>
          <w:sz w:val="28"/>
          <w:szCs w:val="28"/>
        </w:rPr>
        <w:t xml:space="preserve"> обусловлены вып</w:t>
      </w:r>
      <w:r w:rsidR="00607D4D" w:rsidRPr="00331564">
        <w:rPr>
          <w:rFonts w:ascii="Times New Roman" w:hAnsi="Times New Roman" w:cs="Times New Roman"/>
          <w:sz w:val="28"/>
          <w:szCs w:val="28"/>
        </w:rPr>
        <w:t>о</w:t>
      </w:r>
      <w:r w:rsidRPr="00331564">
        <w:rPr>
          <w:rFonts w:ascii="Times New Roman" w:hAnsi="Times New Roman" w:cs="Times New Roman"/>
          <w:sz w:val="28"/>
          <w:szCs w:val="28"/>
        </w:rPr>
        <w:t>лнением мероприятий</w:t>
      </w:r>
      <w:r w:rsidR="00607D4D" w:rsidRPr="00331564">
        <w:rPr>
          <w:rFonts w:ascii="Times New Roman" w:hAnsi="Times New Roman" w:cs="Times New Roman"/>
          <w:sz w:val="28"/>
          <w:szCs w:val="28"/>
        </w:rPr>
        <w:t>,</w:t>
      </w:r>
      <w:r w:rsidRPr="00331564">
        <w:rPr>
          <w:rFonts w:ascii="Times New Roman" w:hAnsi="Times New Roman" w:cs="Times New Roman"/>
          <w:sz w:val="28"/>
          <w:szCs w:val="28"/>
        </w:rPr>
        <w:t xml:space="preserve"> </w:t>
      </w:r>
      <w:r w:rsidR="00607D4D" w:rsidRPr="00331564">
        <w:rPr>
          <w:rFonts w:ascii="Times New Roman" w:hAnsi="Times New Roman" w:cs="Times New Roman"/>
          <w:sz w:val="28"/>
          <w:szCs w:val="28"/>
        </w:rPr>
        <w:t>проводимых</w:t>
      </w:r>
      <w:r w:rsidRPr="00331564">
        <w:rPr>
          <w:rFonts w:ascii="Times New Roman" w:hAnsi="Times New Roman" w:cs="Times New Roman"/>
          <w:sz w:val="28"/>
          <w:szCs w:val="28"/>
        </w:rPr>
        <w:t xml:space="preserve"> </w:t>
      </w:r>
      <w:r w:rsidR="00607D4D" w:rsidRPr="00331564">
        <w:rPr>
          <w:rFonts w:ascii="Times New Roman" w:hAnsi="Times New Roman" w:cs="Times New Roman"/>
          <w:sz w:val="28"/>
          <w:szCs w:val="28"/>
        </w:rPr>
        <w:t>дл</w:t>
      </w:r>
      <w:r w:rsidRPr="00331564">
        <w:rPr>
          <w:rFonts w:ascii="Times New Roman" w:hAnsi="Times New Roman" w:cs="Times New Roman"/>
          <w:sz w:val="28"/>
          <w:szCs w:val="28"/>
        </w:rPr>
        <w:t>я решения задач</w:t>
      </w:r>
      <w:r w:rsidR="00607D4D" w:rsidRPr="00331564">
        <w:rPr>
          <w:rFonts w:ascii="Times New Roman" w:hAnsi="Times New Roman" w:cs="Times New Roman"/>
          <w:sz w:val="28"/>
          <w:szCs w:val="28"/>
        </w:rPr>
        <w:t>,</w:t>
      </w:r>
      <w:r w:rsidRPr="00331564">
        <w:rPr>
          <w:rFonts w:ascii="Times New Roman" w:hAnsi="Times New Roman" w:cs="Times New Roman"/>
          <w:sz w:val="28"/>
          <w:szCs w:val="28"/>
        </w:rPr>
        <w:t xml:space="preserve"> </w:t>
      </w:r>
      <w:r w:rsidR="00607D4D" w:rsidRPr="00331564">
        <w:rPr>
          <w:rFonts w:ascii="Times New Roman" w:hAnsi="Times New Roman" w:cs="Times New Roman"/>
          <w:sz w:val="28"/>
          <w:szCs w:val="28"/>
        </w:rPr>
        <w:t xml:space="preserve"> поставленных перед администрацией и коллективом лицея в </w:t>
      </w:r>
      <w:r w:rsidRPr="00331564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607D4D" w:rsidRPr="00331564">
        <w:rPr>
          <w:rFonts w:ascii="Times New Roman" w:hAnsi="Times New Roman" w:cs="Times New Roman"/>
          <w:sz w:val="28"/>
          <w:szCs w:val="28"/>
        </w:rPr>
        <w:t>е развития.</w:t>
      </w:r>
    </w:p>
    <w:p w:rsidR="00164DB7" w:rsidRPr="00331564" w:rsidRDefault="00164DB7" w:rsidP="001E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B7" w:rsidRPr="00607D4D" w:rsidRDefault="00164DB7" w:rsidP="001E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4D">
        <w:rPr>
          <w:rFonts w:ascii="Times New Roman" w:hAnsi="Times New Roman" w:cs="Times New Roman"/>
          <w:sz w:val="24"/>
          <w:szCs w:val="24"/>
        </w:rPr>
        <w:t xml:space="preserve"> 1.</w:t>
      </w:r>
      <w:r w:rsidR="00607D4D" w:rsidRPr="00607D4D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</w:t>
      </w:r>
      <w:r w:rsidRPr="00607D4D">
        <w:rPr>
          <w:rFonts w:ascii="Times New Roman" w:hAnsi="Times New Roman" w:cs="Times New Roman"/>
          <w:sz w:val="28"/>
          <w:szCs w:val="28"/>
        </w:rPr>
        <w:t xml:space="preserve"> КГБПОУ «Егорьевский лицей профессионального образования», </w:t>
      </w:r>
      <w:r w:rsidR="00607D4D" w:rsidRPr="00607D4D">
        <w:rPr>
          <w:rFonts w:ascii="Times New Roman" w:hAnsi="Times New Roman" w:cs="Times New Roman"/>
          <w:sz w:val="28"/>
          <w:szCs w:val="28"/>
        </w:rPr>
        <w:t xml:space="preserve"> </w:t>
      </w:r>
      <w:r w:rsidR="00607D4D" w:rsidRPr="001E6A54">
        <w:rPr>
          <w:rFonts w:ascii="Times New Roman" w:hAnsi="Times New Roman" w:cs="Times New Roman"/>
          <w:sz w:val="28"/>
          <w:szCs w:val="28"/>
        </w:rPr>
        <w:t xml:space="preserve">улучшилась  на   </w:t>
      </w:r>
      <w:r w:rsidR="001E6A54" w:rsidRPr="001E6A54">
        <w:rPr>
          <w:rFonts w:ascii="Times New Roman" w:hAnsi="Times New Roman" w:cs="Times New Roman"/>
          <w:sz w:val="28"/>
          <w:szCs w:val="28"/>
        </w:rPr>
        <w:t>80</w:t>
      </w:r>
      <w:r w:rsidR="00607D4D" w:rsidRPr="001E6A5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64DB7" w:rsidRPr="003E317A" w:rsidRDefault="003E317A" w:rsidP="001E6A54">
      <w:pPr>
        <w:pStyle w:val="31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164DB7" w:rsidRPr="003E317A">
        <w:rPr>
          <w:sz w:val="28"/>
          <w:szCs w:val="28"/>
        </w:rPr>
        <w:t>Произведен капитальный ремонт крыш учебных и учебно-производственных корпусов как в лицее, так и филиале</w:t>
      </w:r>
    </w:p>
    <w:p w:rsidR="00164DB7" w:rsidRPr="003E317A" w:rsidRDefault="00164DB7" w:rsidP="00164DB7">
      <w:pPr>
        <w:pStyle w:val="a9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t>Произведена замена системы отопления учебного корпуса</w:t>
      </w:r>
    </w:p>
    <w:p w:rsidR="00164DB7" w:rsidRPr="003E317A" w:rsidRDefault="00164DB7" w:rsidP="00164DB7">
      <w:pPr>
        <w:pStyle w:val="a9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t>Приобретена мебель для благоустройства общежитий.</w:t>
      </w:r>
    </w:p>
    <w:p w:rsidR="00164DB7" w:rsidRPr="003E317A" w:rsidRDefault="00164DB7" w:rsidP="00164DB7">
      <w:pPr>
        <w:pStyle w:val="a9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t>Все учебные кабинеты и учебно- производствнные помещения оснащены учебной мебелью</w:t>
      </w:r>
    </w:p>
    <w:p w:rsidR="00164DB7" w:rsidRPr="003E317A" w:rsidRDefault="00164DB7" w:rsidP="00164DB7">
      <w:pPr>
        <w:pStyle w:val="a9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lastRenderedPageBreak/>
        <w:t>Приобретено три учебных тренажёра  для реализации основной образовательной программы по профессии «Тракторист-машинист сельскохозяйственного производства»: К-700; КАМАЗ, Автомобиль категории «С»</w:t>
      </w:r>
    </w:p>
    <w:p w:rsidR="00164DB7" w:rsidRPr="003E317A" w:rsidRDefault="00164DB7" w:rsidP="00164DB7">
      <w:pPr>
        <w:pStyle w:val="a9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t>Приобретён легковой автомобиль для реализации  дополнительной программы профессиональной подготовки «Водитель категории «В»</w:t>
      </w:r>
    </w:p>
    <w:p w:rsidR="00164DB7" w:rsidRPr="003E317A" w:rsidRDefault="00164DB7" w:rsidP="00164DB7">
      <w:pPr>
        <w:pStyle w:val="a9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t>Реконструировано помещение и приобретено оборудование для оснащения  лаборатории «Учебный кулинарного цех</w:t>
      </w:r>
    </w:p>
    <w:p w:rsidR="00164DB7" w:rsidRPr="003E317A" w:rsidRDefault="00164DB7" w:rsidP="00164DB7">
      <w:pPr>
        <w:pStyle w:val="a9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t>Библиотечный фонд пополнен учебной и учебн</w:t>
      </w:r>
      <w:r w:rsidR="00071C33" w:rsidRPr="003E317A">
        <w:rPr>
          <w:rFonts w:ascii="Times New Roman" w:hAnsi="Times New Roman" w:cs="Times New Roman"/>
          <w:sz w:val="28"/>
          <w:szCs w:val="28"/>
        </w:rPr>
        <w:t xml:space="preserve">о-методической литературой на  2302 </w:t>
      </w:r>
      <w:r w:rsidRPr="003E317A">
        <w:rPr>
          <w:rFonts w:ascii="Times New Roman" w:hAnsi="Times New Roman" w:cs="Times New Roman"/>
          <w:sz w:val="28"/>
          <w:szCs w:val="28"/>
        </w:rPr>
        <w:t>экземпляров</w:t>
      </w:r>
    </w:p>
    <w:p w:rsidR="00164DB7" w:rsidRPr="003E317A" w:rsidRDefault="00164DB7" w:rsidP="00164DB7">
      <w:pPr>
        <w:pStyle w:val="a9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t>Приобретено оборудование для слесарной мастерской</w:t>
      </w:r>
    </w:p>
    <w:p w:rsidR="00164DB7" w:rsidRPr="003828D6" w:rsidRDefault="00164DB7" w:rsidP="003828D6">
      <w:pPr>
        <w:pStyle w:val="a9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sz w:val="28"/>
          <w:szCs w:val="28"/>
        </w:rPr>
        <w:t>Обновлен спортивный инвентарь в соответствии с требованиями ФГОС к обеспечению  реализации программ  СПО</w:t>
      </w:r>
    </w:p>
    <w:p w:rsidR="00164DB7" w:rsidRDefault="00164DB7" w:rsidP="00E4648B">
      <w:pPr>
        <w:pStyle w:val="31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5CCA">
        <w:rPr>
          <w:sz w:val="28"/>
          <w:szCs w:val="28"/>
        </w:rPr>
        <w:t>рганизация методического обеспечения учебно-воспитательного процесса и создание условий для повышения профессионализма руководящего и педагогического состава КГБПОУ «Егорьевский лицей</w:t>
      </w:r>
      <w:r>
        <w:rPr>
          <w:sz w:val="28"/>
          <w:szCs w:val="28"/>
        </w:rPr>
        <w:t xml:space="preserve"> профессионального образования».</w:t>
      </w:r>
    </w:p>
    <w:p w:rsidR="00164DB7" w:rsidRDefault="00164DB7" w:rsidP="00164DB7">
      <w:pPr>
        <w:pStyle w:val="31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повышение квалификации руководящего состава по программе переподготовки «Менеджмент в образовании»</w:t>
      </w:r>
      <w:r w:rsidR="00AD4712">
        <w:rPr>
          <w:sz w:val="28"/>
          <w:szCs w:val="28"/>
        </w:rPr>
        <w:t xml:space="preserve"> - 2 человека</w:t>
      </w:r>
    </w:p>
    <w:p w:rsidR="00AD4712" w:rsidRDefault="00164DB7" w:rsidP="00164DB7">
      <w:pPr>
        <w:pStyle w:val="31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AD4712">
        <w:rPr>
          <w:sz w:val="28"/>
          <w:szCs w:val="28"/>
        </w:rPr>
        <w:t xml:space="preserve">План прохождения стажировок, переподготовок и повышения квалификации педагогов  </w:t>
      </w:r>
      <w:r w:rsidR="00AD4712">
        <w:rPr>
          <w:sz w:val="28"/>
          <w:szCs w:val="28"/>
        </w:rPr>
        <w:t xml:space="preserve"> выполнен на 100 %</w:t>
      </w:r>
    </w:p>
    <w:p w:rsidR="00164DB7" w:rsidRPr="00AD4712" w:rsidRDefault="00164DB7" w:rsidP="00164DB7">
      <w:pPr>
        <w:pStyle w:val="31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AD4712">
        <w:rPr>
          <w:sz w:val="28"/>
          <w:szCs w:val="28"/>
        </w:rPr>
        <w:t xml:space="preserve">Система аттестации в образовательном учреждении позволяет иметь следующие показатели </w:t>
      </w:r>
      <w:r w:rsidRPr="00AD4712">
        <w:rPr>
          <w:i/>
          <w:sz w:val="28"/>
          <w:szCs w:val="28"/>
        </w:rPr>
        <w:t xml:space="preserve">высшая категория </w:t>
      </w:r>
      <w:r w:rsidR="00AD4712">
        <w:rPr>
          <w:i/>
          <w:sz w:val="28"/>
          <w:szCs w:val="28"/>
        </w:rPr>
        <w:t xml:space="preserve"> 32,7%  педагогического состава,</w:t>
      </w:r>
      <w:r w:rsidR="003E317A" w:rsidRPr="00AD4712">
        <w:rPr>
          <w:i/>
          <w:sz w:val="28"/>
          <w:szCs w:val="28"/>
        </w:rPr>
        <w:t xml:space="preserve">    </w:t>
      </w:r>
      <w:r w:rsidRPr="00AD4712">
        <w:rPr>
          <w:i/>
          <w:sz w:val="28"/>
          <w:szCs w:val="28"/>
        </w:rPr>
        <w:t>первая категория</w:t>
      </w:r>
      <w:r w:rsidR="00AD4712">
        <w:rPr>
          <w:i/>
          <w:sz w:val="28"/>
          <w:szCs w:val="28"/>
        </w:rPr>
        <w:t xml:space="preserve"> 34,7%, ; 23 %</w:t>
      </w:r>
      <w:r w:rsidR="00AC1DB7">
        <w:rPr>
          <w:i/>
          <w:sz w:val="28"/>
          <w:szCs w:val="28"/>
        </w:rPr>
        <w:t xml:space="preserve"> (11 человек)</w:t>
      </w:r>
      <w:r w:rsidR="00AD4712">
        <w:rPr>
          <w:i/>
          <w:sz w:val="28"/>
          <w:szCs w:val="28"/>
        </w:rPr>
        <w:t xml:space="preserve"> не имеют квалификационной категории, </w:t>
      </w:r>
    </w:p>
    <w:p w:rsidR="00AF48D6" w:rsidRPr="003828D6" w:rsidRDefault="00164DB7" w:rsidP="003828D6">
      <w:pPr>
        <w:pStyle w:val="31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Кадровая политика, привлечения и закрепления молодых сотрудников позволила </w:t>
      </w:r>
      <w:r w:rsidR="00AF48D6">
        <w:rPr>
          <w:sz w:val="28"/>
          <w:szCs w:val="28"/>
        </w:rPr>
        <w:t xml:space="preserve"> трудоустроить</w:t>
      </w:r>
      <w:r w:rsidR="00AD4712">
        <w:rPr>
          <w:sz w:val="28"/>
          <w:szCs w:val="28"/>
        </w:rPr>
        <w:t xml:space="preserve"> в лицее </w:t>
      </w:r>
      <w:r w:rsidR="00AF48D6">
        <w:rPr>
          <w:sz w:val="28"/>
          <w:szCs w:val="28"/>
        </w:rPr>
        <w:t xml:space="preserve"> </w:t>
      </w:r>
      <w:r w:rsidR="00327978">
        <w:rPr>
          <w:sz w:val="28"/>
          <w:szCs w:val="28"/>
        </w:rPr>
        <w:t>5</w:t>
      </w:r>
      <w:r w:rsidR="00AF48D6">
        <w:rPr>
          <w:sz w:val="28"/>
          <w:szCs w:val="28"/>
        </w:rPr>
        <w:t xml:space="preserve">  молодых специалистов в возрасте до 35 лет</w:t>
      </w:r>
    </w:p>
    <w:p w:rsidR="00164DB7" w:rsidRDefault="00164DB7" w:rsidP="00E4648B">
      <w:pPr>
        <w:pStyle w:val="31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5CCA">
        <w:rPr>
          <w:sz w:val="28"/>
          <w:szCs w:val="28"/>
        </w:rPr>
        <w:t>азвитие сетевых формы реализации образовательных услуг с профильными предприятиями (дуальная систем</w:t>
      </w:r>
      <w:r>
        <w:rPr>
          <w:sz w:val="28"/>
          <w:szCs w:val="28"/>
        </w:rPr>
        <w:t>а обучения)</w:t>
      </w:r>
    </w:p>
    <w:p w:rsidR="00164DB7" w:rsidRPr="00E4648B" w:rsidRDefault="00E4648B" w:rsidP="00164DB7">
      <w:pPr>
        <w:pStyle w:val="31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E4648B">
        <w:rPr>
          <w:bCs/>
          <w:sz w:val="28"/>
          <w:szCs w:val="28"/>
        </w:rPr>
        <w:t xml:space="preserve">Организованы производственных площадок на базе  КФХ «Наук», ООО «Лебяжье», ООО </w:t>
      </w:r>
      <w:r w:rsidRPr="00E4648B">
        <w:rPr>
          <w:sz w:val="28"/>
          <w:szCs w:val="28"/>
        </w:rPr>
        <w:t>«Мелира»,</w:t>
      </w:r>
    </w:p>
    <w:p w:rsidR="00E4648B" w:rsidRPr="00E4648B" w:rsidRDefault="00E4648B" w:rsidP="00164DB7">
      <w:pPr>
        <w:pStyle w:val="31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E4648B">
        <w:rPr>
          <w:bCs/>
          <w:sz w:val="28"/>
          <w:szCs w:val="28"/>
        </w:rPr>
        <w:t>Подготовлена учебно-планирующая документации для организации теоретического и практического обучения на базе работодателей с привлечением специалистов предприятия в учебный процесс.</w:t>
      </w:r>
    </w:p>
    <w:p w:rsidR="00E4648B" w:rsidRPr="00E4648B" w:rsidRDefault="00E4648B" w:rsidP="00164DB7">
      <w:pPr>
        <w:pStyle w:val="31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 круглый стол с </w:t>
      </w:r>
      <w:r w:rsidR="00486BBE">
        <w:rPr>
          <w:bCs/>
          <w:sz w:val="28"/>
          <w:szCs w:val="28"/>
        </w:rPr>
        <w:t>привлечением</w:t>
      </w:r>
      <w:r>
        <w:rPr>
          <w:bCs/>
          <w:sz w:val="28"/>
          <w:szCs w:val="28"/>
        </w:rPr>
        <w:t xml:space="preserve"> работодателей Поспелихинского</w:t>
      </w:r>
      <w:r w:rsidR="00486B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64DB7" w:rsidRPr="00486BBE" w:rsidRDefault="00164DB7" w:rsidP="00E4648B">
      <w:pPr>
        <w:pStyle w:val="31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75CCA">
        <w:rPr>
          <w:color w:val="000000"/>
          <w:sz w:val="28"/>
          <w:szCs w:val="28"/>
        </w:rPr>
        <w:t>беспечение участия в движении национального чемпионата WorldSkills</w:t>
      </w:r>
      <w:r>
        <w:rPr>
          <w:color w:val="000000"/>
          <w:sz w:val="28"/>
          <w:szCs w:val="28"/>
        </w:rPr>
        <w:t>;</w:t>
      </w:r>
    </w:p>
    <w:p w:rsidR="00486BBE" w:rsidRPr="00486BBE" w:rsidRDefault="00486BBE" w:rsidP="00331564">
      <w:pPr>
        <w:pStyle w:val="31"/>
        <w:numPr>
          <w:ilvl w:val="0"/>
          <w:numId w:val="37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Ежегодно  проводи</w:t>
      </w:r>
      <w:r w:rsidR="00331564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 подготовк</w:t>
      </w:r>
      <w:r w:rsidR="00AA65F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участников для   отборочного  этапа  Регионального чемпионата </w:t>
      </w:r>
      <w:r w:rsidRPr="00D75CCA">
        <w:rPr>
          <w:color w:val="000000"/>
          <w:sz w:val="28"/>
          <w:szCs w:val="28"/>
        </w:rPr>
        <w:t>WorldSkills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Russia</w:t>
      </w:r>
      <w:r w:rsidRPr="00486B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 компетенциям «Поварское дело», «Эксплуатация и ремонт сельскохозяйственной техники»</w:t>
      </w:r>
    </w:p>
    <w:p w:rsidR="00164DB7" w:rsidRDefault="00164DB7" w:rsidP="00E4648B">
      <w:pPr>
        <w:pStyle w:val="31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5CCA">
        <w:rPr>
          <w:sz w:val="28"/>
          <w:szCs w:val="28"/>
        </w:rPr>
        <w:t>еализация профессий ТОП – 50, ТОП – Регион (актуализация ФГОС, разработка ОПОП, контрольно-измерительных материалов)</w:t>
      </w:r>
    </w:p>
    <w:p w:rsidR="00164DB7" w:rsidRDefault="00AA65FD" w:rsidP="00164DB7">
      <w:pPr>
        <w:pStyle w:val="31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4DB7">
        <w:rPr>
          <w:sz w:val="28"/>
          <w:szCs w:val="28"/>
        </w:rPr>
        <w:t>одготовлена и пройдена процедура лицензирования на осуществление образовательной деятельности по программам  СПО ППССЗ  «Эксплуатация и ремонт сельскохозяйственной техники и оборудования»  «Поварское и кондитерское дело»</w:t>
      </w:r>
    </w:p>
    <w:p w:rsidR="00164DB7" w:rsidRPr="00331564" w:rsidRDefault="00164DB7" w:rsidP="00E4648B">
      <w:pPr>
        <w:pStyle w:val="31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B55F0">
        <w:rPr>
          <w:color w:val="000000"/>
          <w:sz w:val="28"/>
          <w:szCs w:val="28"/>
        </w:rPr>
        <w:t>асширение внебюджетной деятельности</w:t>
      </w:r>
      <w:r w:rsidR="00331564">
        <w:rPr>
          <w:color w:val="000000"/>
          <w:sz w:val="28"/>
          <w:szCs w:val="28"/>
        </w:rPr>
        <w:t xml:space="preserve"> </w:t>
      </w:r>
      <w:r w:rsidR="001532BD">
        <w:rPr>
          <w:color w:val="000000"/>
          <w:sz w:val="28"/>
          <w:szCs w:val="28"/>
        </w:rPr>
        <w:t xml:space="preserve"> позволило получить доход в двое больше по сравнению с 2017 г.</w:t>
      </w:r>
    </w:p>
    <w:p w:rsidR="00331564" w:rsidRPr="00331564" w:rsidRDefault="00331564" w:rsidP="00331564">
      <w:pPr>
        <w:pStyle w:val="31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31564">
        <w:rPr>
          <w:sz w:val="28"/>
          <w:szCs w:val="28"/>
        </w:rPr>
        <w:t xml:space="preserve">Создана система взаимодействие с ЦЗН, органами власти, общественными организациями </w:t>
      </w:r>
    </w:p>
    <w:p w:rsidR="00331564" w:rsidRPr="00331564" w:rsidRDefault="00331564" w:rsidP="00331564">
      <w:pPr>
        <w:pStyle w:val="31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331564">
        <w:rPr>
          <w:bCs/>
          <w:sz w:val="28"/>
          <w:szCs w:val="28"/>
        </w:rPr>
        <w:t>Оптимизирована  деятельности учебного хозяйства, по направление растениеводство - через современные технологии обработки, семенной материал, гербицидная обработка, удобрение</w:t>
      </w:r>
    </w:p>
    <w:p w:rsidR="00331564" w:rsidRPr="00331564" w:rsidRDefault="00331564" w:rsidP="00331564">
      <w:pPr>
        <w:pStyle w:val="31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331564">
        <w:rPr>
          <w:bCs/>
          <w:sz w:val="28"/>
          <w:szCs w:val="28"/>
        </w:rPr>
        <w:t xml:space="preserve">Оказываются услуги   населению, в предоставлении автотранспорта и машин сельскохозяйственного назначения </w:t>
      </w:r>
    </w:p>
    <w:p w:rsidR="00164DB7" w:rsidRPr="00331564" w:rsidRDefault="00164DB7" w:rsidP="00987C63">
      <w:pPr>
        <w:pStyle w:val="31"/>
        <w:spacing w:after="0" w:line="240" w:lineRule="auto"/>
        <w:ind w:left="0"/>
        <w:jc w:val="both"/>
        <w:rPr>
          <w:sz w:val="28"/>
          <w:szCs w:val="28"/>
        </w:rPr>
      </w:pPr>
    </w:p>
    <w:p w:rsidR="001A39E9" w:rsidRPr="001E6A54" w:rsidRDefault="001532BD" w:rsidP="003828D6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32BD">
        <w:rPr>
          <w:rFonts w:ascii="Times New Roman" w:hAnsi="Times New Roman" w:cs="Times New Roman"/>
          <w:sz w:val="28"/>
          <w:szCs w:val="28"/>
        </w:rPr>
        <w:t>Вывод</w:t>
      </w:r>
      <w:r w:rsidR="00987C63">
        <w:rPr>
          <w:rFonts w:ascii="Times New Roman" w:hAnsi="Times New Roman" w:cs="Times New Roman"/>
          <w:sz w:val="28"/>
          <w:szCs w:val="28"/>
        </w:rPr>
        <w:t xml:space="preserve">: </w:t>
      </w:r>
      <w:r w:rsidR="0038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D6" w:rsidRPr="001E6A54">
        <w:rPr>
          <w:rFonts w:ascii="Times New Roman" w:hAnsi="Times New Roman" w:cs="Times New Roman"/>
          <w:i/>
          <w:sz w:val="28"/>
          <w:szCs w:val="28"/>
        </w:rPr>
        <w:t>Программа развития КГБПОУ «Егорьевский лицей профессионального образования  на 2017-2019 выполнена  на 68,7 %</w:t>
      </w:r>
      <w:r w:rsidR="00987C63" w:rsidRPr="001E6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FC5">
        <w:rPr>
          <w:rFonts w:ascii="Times New Roman" w:hAnsi="Times New Roman" w:cs="Times New Roman"/>
          <w:i/>
          <w:sz w:val="28"/>
          <w:szCs w:val="28"/>
        </w:rPr>
        <w:t>.</w:t>
      </w:r>
      <w:r w:rsidR="00987C63" w:rsidRPr="001E6A54">
        <w:rPr>
          <w:rFonts w:ascii="Times New Roman" w:hAnsi="Times New Roman" w:cs="Times New Roman"/>
          <w:i/>
          <w:sz w:val="28"/>
          <w:szCs w:val="28"/>
        </w:rPr>
        <w:t xml:space="preserve"> Не выполнены следующие показатели</w:t>
      </w:r>
    </w:p>
    <w:p w:rsidR="003828D6" w:rsidRPr="001E6A54" w:rsidRDefault="003828D6" w:rsidP="00987C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6A54">
        <w:rPr>
          <w:rFonts w:ascii="Times New Roman" w:hAnsi="Times New Roman" w:cs="Times New Roman"/>
          <w:i/>
          <w:sz w:val="28"/>
          <w:szCs w:val="28"/>
        </w:rPr>
        <w:t>Оснащение учебных кабинетов и цехов  оборудованием и инвентарем в соответствии с требованиями ФГОС</w:t>
      </w:r>
      <w:r w:rsidR="00987C63" w:rsidRPr="001E6A54">
        <w:rPr>
          <w:rFonts w:ascii="Times New Roman" w:hAnsi="Times New Roman" w:cs="Times New Roman"/>
          <w:i/>
          <w:sz w:val="28"/>
          <w:szCs w:val="28"/>
        </w:rPr>
        <w:t>- не достиг запланированных  95 %</w:t>
      </w:r>
    </w:p>
    <w:p w:rsidR="00987C63" w:rsidRPr="001E6A54" w:rsidRDefault="00987C63" w:rsidP="00987C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6A54">
        <w:rPr>
          <w:rFonts w:ascii="Times New Roman" w:hAnsi="Times New Roman" w:cs="Times New Roman"/>
          <w:i/>
          <w:sz w:val="28"/>
          <w:szCs w:val="28"/>
        </w:rPr>
        <w:t>Укомплектованность библиотечного фонда печатными и электронными изданиями -не  достиг запланированных  85 %</w:t>
      </w:r>
    </w:p>
    <w:p w:rsidR="00987C63" w:rsidRPr="001E6A54" w:rsidRDefault="00987C63" w:rsidP="00987C63">
      <w:pPr>
        <w:spacing w:after="0" w:line="240" w:lineRule="auto"/>
        <w:ind w:hanging="142"/>
        <w:rPr>
          <w:rFonts w:ascii="Times New Roman" w:hAnsi="Times New Roman" w:cs="Times New Roman"/>
          <w:i/>
          <w:sz w:val="28"/>
          <w:szCs w:val="28"/>
        </w:rPr>
      </w:pPr>
      <w:r w:rsidRPr="001E6A54">
        <w:rPr>
          <w:rFonts w:ascii="Times New Roman" w:hAnsi="Times New Roman" w:cs="Times New Roman"/>
          <w:bCs/>
          <w:i/>
          <w:sz w:val="28"/>
          <w:szCs w:val="28"/>
        </w:rPr>
        <w:t xml:space="preserve"> Доля педагогов, прошедших аттестацию в соответствии с Порядком аттестации -</w:t>
      </w:r>
      <w:r w:rsidRPr="001E6A54">
        <w:rPr>
          <w:rFonts w:ascii="Times New Roman" w:hAnsi="Times New Roman" w:cs="Times New Roman"/>
          <w:i/>
          <w:sz w:val="28"/>
          <w:szCs w:val="28"/>
        </w:rPr>
        <w:t>не  достиг запланированных  100 %</w:t>
      </w:r>
    </w:p>
    <w:p w:rsidR="00987C63" w:rsidRPr="001E6A54" w:rsidRDefault="00987C63" w:rsidP="00987C63">
      <w:pPr>
        <w:spacing w:after="0" w:line="240" w:lineRule="auto"/>
        <w:ind w:hanging="142"/>
        <w:rPr>
          <w:rFonts w:ascii="Times New Roman" w:hAnsi="Times New Roman" w:cs="Times New Roman"/>
          <w:i/>
          <w:sz w:val="28"/>
          <w:szCs w:val="28"/>
        </w:rPr>
      </w:pPr>
      <w:r w:rsidRPr="001E6A54">
        <w:rPr>
          <w:rFonts w:ascii="Times New Roman" w:hAnsi="Times New Roman" w:cs="Times New Roman"/>
          <w:i/>
          <w:sz w:val="28"/>
          <w:szCs w:val="28"/>
        </w:rPr>
        <w:t>Доля выпускников принявших участие в профессиональных конкурсах регионального уровня -не достиг запланированных  10 %</w:t>
      </w:r>
    </w:p>
    <w:p w:rsidR="00987C63" w:rsidRPr="001E6A54" w:rsidRDefault="00987C63" w:rsidP="00987C63">
      <w:pPr>
        <w:spacing w:after="0" w:line="240" w:lineRule="auto"/>
        <w:ind w:hanging="142"/>
        <w:rPr>
          <w:rFonts w:ascii="Times New Roman" w:hAnsi="Times New Roman" w:cs="Times New Roman"/>
          <w:i/>
          <w:sz w:val="28"/>
          <w:szCs w:val="28"/>
        </w:rPr>
        <w:sectPr w:rsidR="00987C63" w:rsidRPr="001E6A54" w:rsidSect="00F919EA">
          <w:pgSz w:w="16838" w:h="11906" w:orient="landscape"/>
          <w:pgMar w:top="1134" w:right="1134" w:bottom="1134" w:left="1134" w:header="709" w:footer="709" w:gutter="0"/>
          <w:pgNumType w:start="32"/>
          <w:cols w:space="708"/>
          <w:titlePg/>
          <w:docGrid w:linePitch="381"/>
        </w:sectPr>
      </w:pPr>
      <w:r w:rsidRPr="001E6A54">
        <w:rPr>
          <w:rFonts w:ascii="Times New Roman" w:hAnsi="Times New Roman" w:cs="Times New Roman"/>
          <w:bCs/>
          <w:i/>
          <w:sz w:val="28"/>
          <w:szCs w:val="28"/>
        </w:rPr>
        <w:t xml:space="preserve">Количество новых профессий введенных в соответствии с ТОП-Регион- </w:t>
      </w:r>
      <w:r w:rsidRPr="001E6A54">
        <w:rPr>
          <w:rFonts w:ascii="Times New Roman" w:hAnsi="Times New Roman" w:cs="Times New Roman"/>
          <w:i/>
          <w:sz w:val="28"/>
          <w:szCs w:val="28"/>
        </w:rPr>
        <w:t>не достиг запланированных  1 ед.</w:t>
      </w:r>
    </w:p>
    <w:p w:rsidR="00C3399D" w:rsidRDefault="00C3399D" w:rsidP="00987C63">
      <w:pPr>
        <w:pStyle w:val="Default"/>
        <w:tabs>
          <w:tab w:val="left" w:pos="142"/>
          <w:tab w:val="left" w:pos="426"/>
          <w:tab w:val="left" w:pos="1134"/>
        </w:tabs>
        <w:ind w:firstLine="851"/>
        <w:jc w:val="both"/>
        <w:rPr>
          <w:b/>
        </w:rPr>
      </w:pPr>
    </w:p>
    <w:p w:rsidR="00D24FE0" w:rsidRPr="00151B26" w:rsidRDefault="00840B43" w:rsidP="00151B26">
      <w:pPr>
        <w:pStyle w:val="Default"/>
        <w:tabs>
          <w:tab w:val="left" w:pos="142"/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  <w:r w:rsidRPr="001B107B">
        <w:rPr>
          <w:b/>
        </w:rPr>
        <w:t>2.2</w:t>
      </w:r>
      <w:r w:rsidR="00E206B4">
        <w:rPr>
          <w:b/>
        </w:rPr>
        <w:t xml:space="preserve"> </w:t>
      </w:r>
      <w:hyperlink r:id="rId12" w:history="1">
        <w:r w:rsidR="000B5008" w:rsidRPr="00151B26">
          <w:rPr>
            <w:rStyle w:val="a5"/>
            <w:b/>
            <w:bCs/>
            <w:color w:val="auto"/>
            <w:sz w:val="28"/>
            <w:szCs w:val="28"/>
            <w:u w:val="none"/>
          </w:rPr>
          <w:t>Аналитико-прогностическое обоснование программы развития</w:t>
        </w:r>
      </w:hyperlink>
    </w:p>
    <w:p w:rsidR="00E330F9" w:rsidRPr="00151B26" w:rsidRDefault="00E330F9" w:rsidP="00151B26">
      <w:pPr>
        <w:pStyle w:val="Default"/>
        <w:tabs>
          <w:tab w:val="left" w:pos="142"/>
          <w:tab w:val="left" w:pos="426"/>
          <w:tab w:val="left" w:pos="1134"/>
        </w:tabs>
        <w:ind w:firstLine="851"/>
        <w:jc w:val="both"/>
        <w:rPr>
          <w:b/>
          <w:bCs/>
          <w:color w:val="auto"/>
          <w:sz w:val="28"/>
          <w:szCs w:val="28"/>
          <w:highlight w:val="yellow"/>
        </w:rPr>
      </w:pPr>
    </w:p>
    <w:p w:rsidR="00E330F9" w:rsidRPr="00151B26" w:rsidRDefault="00E330F9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На современном этапе экономическое развитие региона характеризуется существенными позитивными изменениями. Наблюдается рост объемов производства, улучшение большинства макроэкономических показателей, увеличение реальных доходов населения, повышение потребительского спроса. Обеспечена финансовая стабильность, увеличивается приток инвестиций в экономику региона. Эффективность экономики, основанная на масштабах производства, уступает место инновациям, производству высокотехнологичной продукции и услуг. Изменились требования к трудовым ресурсам. Основным критерием стало качество кадрового потенциала.</w:t>
      </w:r>
    </w:p>
    <w:p w:rsidR="00E330F9" w:rsidRPr="00151B26" w:rsidRDefault="00E330F9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 xml:space="preserve">В </w:t>
      </w:r>
      <w:r w:rsidR="00EA4C57" w:rsidRPr="00151B26">
        <w:rPr>
          <w:b/>
          <w:i/>
          <w:sz w:val="28"/>
          <w:szCs w:val="28"/>
        </w:rPr>
        <w:t>Паспорте регионального проекта «</w:t>
      </w:r>
      <w:r w:rsidR="00EA4C57" w:rsidRPr="00151B26">
        <w:rPr>
          <w:b/>
          <w:i/>
          <w:color w:val="000000"/>
          <w:spacing w:val="-2"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 w:rsidR="00EA4C57" w:rsidRPr="00151B26">
        <w:rPr>
          <w:color w:val="000000"/>
          <w:spacing w:val="-2"/>
          <w:sz w:val="28"/>
          <w:szCs w:val="28"/>
        </w:rPr>
        <w:t xml:space="preserve"> (у</w:t>
      </w:r>
      <w:r w:rsidR="00EA4C57" w:rsidRPr="00151B26">
        <w:rPr>
          <w:sz w:val="28"/>
          <w:szCs w:val="28"/>
        </w:rPr>
        <w:t>твержденном протоколом заседания президиума Совета при Губернаторе Алтайского края по стратегическому развитию и национальным проектам от 14.12.2018 № 2</w:t>
      </w:r>
      <w:r w:rsidR="00C3399D">
        <w:rPr>
          <w:sz w:val="28"/>
          <w:szCs w:val="28"/>
        </w:rPr>
        <w:t>)</w:t>
      </w:r>
      <w:r w:rsidR="00EA4C57" w:rsidRPr="00151B26">
        <w:rPr>
          <w:color w:val="000000"/>
          <w:sz w:val="28"/>
          <w:szCs w:val="28"/>
          <w:lang w:bidi="ru-RU"/>
        </w:rPr>
        <w:t>и майских указах</w:t>
      </w:r>
      <w:r w:rsidRPr="00151B26">
        <w:rPr>
          <w:color w:val="000000"/>
          <w:sz w:val="28"/>
          <w:szCs w:val="28"/>
          <w:lang w:bidi="ru-RU"/>
        </w:rPr>
        <w:t xml:space="preserve"> Президента РФ развитие среднего профессионального образования определено в качестве ключевого приоритета.</w:t>
      </w:r>
    </w:p>
    <w:p w:rsidR="00E330F9" w:rsidRPr="00151B26" w:rsidRDefault="00E330F9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 xml:space="preserve">Педагогический коллектив </w:t>
      </w:r>
      <w:r w:rsidR="00EA4C57" w:rsidRPr="00151B26">
        <w:rPr>
          <w:color w:val="000000"/>
          <w:sz w:val="28"/>
          <w:szCs w:val="28"/>
          <w:lang w:bidi="ru-RU"/>
        </w:rPr>
        <w:t>профессионального лицея</w:t>
      </w:r>
      <w:r w:rsidRPr="00151B26">
        <w:rPr>
          <w:color w:val="000000"/>
          <w:sz w:val="28"/>
          <w:szCs w:val="28"/>
          <w:lang w:bidi="ru-RU"/>
        </w:rPr>
        <w:t xml:space="preserve"> осуществляет свою деятельность в режиме постоянного развития на основе прогнозирования кадровых потребностей с учетом развития региональной экономики и отрасли. </w:t>
      </w:r>
    </w:p>
    <w:p w:rsidR="00E831CF" w:rsidRPr="00151B26" w:rsidRDefault="00E831CF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Основные тенденции в развитии системы СПО: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взаимосвязь с рынком труда;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практическая подготовка педагогических кадров;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ориентация на объединение ресурсов и обмен ими;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обновленные требования к уровню и содержанию общей образованности выпускника и развитием таких личностных качеств, как системное мышление, экологическая, правовая, информационная, коммуникативная культура, культура предпринимательства, творческая активность, самостоятельность и ответственность;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повышенные требования к адаптивности выпускников к условиям современной экономики, к их профессиональной мобильности в условиях изменчивости рынка труда, к возможности их творческого роста в соответствии с перспективами развития науки, техники, экономики;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after="12"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обеспечение преемственности уровней профессионального образования;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учет международного опыта и тенденций образования, обеспечение сопоставимости содержания образовательных программ с международными аналогами;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формирование комплексной системы оценки качества подготовки специалистов;</w:t>
      </w:r>
    </w:p>
    <w:p w:rsidR="00BA615A" w:rsidRPr="00151B26" w:rsidRDefault="00E831CF" w:rsidP="00BA615A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разв</w:t>
      </w:r>
      <w:r w:rsidR="00BA615A">
        <w:rPr>
          <w:color w:val="000000"/>
          <w:sz w:val="28"/>
          <w:szCs w:val="28"/>
          <w:lang w:bidi="ru-RU"/>
        </w:rPr>
        <w:t>итие новых технологий</w:t>
      </w:r>
      <w:r w:rsidR="001532BD">
        <w:rPr>
          <w:color w:val="000000"/>
          <w:sz w:val="28"/>
          <w:szCs w:val="28"/>
          <w:lang w:bidi="ru-RU"/>
        </w:rPr>
        <w:t xml:space="preserve"> </w:t>
      </w:r>
      <w:r w:rsidR="00BA615A">
        <w:rPr>
          <w:color w:val="000000"/>
          <w:sz w:val="28"/>
          <w:szCs w:val="28"/>
          <w:lang w:bidi="ru-RU"/>
        </w:rPr>
        <w:t>о</w:t>
      </w:r>
      <w:r w:rsidR="00BA615A" w:rsidRPr="00151B26">
        <w:rPr>
          <w:color w:val="000000"/>
          <w:sz w:val="28"/>
          <w:szCs w:val="28"/>
          <w:lang w:bidi="ru-RU"/>
        </w:rPr>
        <w:t>рганизации обучения, в том числе дистанционных;</w:t>
      </w:r>
    </w:p>
    <w:p w:rsidR="00DC79FA" w:rsidRDefault="00DC79FA" w:rsidP="00BA615A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rPr>
          <w:color w:val="000000"/>
          <w:sz w:val="28"/>
          <w:szCs w:val="28"/>
          <w:lang w:bidi="ru-RU"/>
        </w:rPr>
        <w:sectPr w:rsidR="00DC79FA" w:rsidSect="0072548B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lastRenderedPageBreak/>
        <w:t>развитие студенческого самоуправления;</w:t>
      </w:r>
    </w:p>
    <w:p w:rsidR="00E831CF" w:rsidRPr="00151B26" w:rsidRDefault="00E831CF" w:rsidP="00840B43">
      <w:pPr>
        <w:pStyle w:val="22"/>
        <w:numPr>
          <w:ilvl w:val="0"/>
          <w:numId w:val="9"/>
        </w:numPr>
        <w:shd w:val="clear" w:color="auto" w:fill="auto"/>
        <w:tabs>
          <w:tab w:val="left" w:pos="426"/>
          <w:tab w:val="left" w:pos="1134"/>
          <w:tab w:val="left" w:pos="1603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развитие информационных образовательных технологий, развитие электронных образовательных ресурсов, информатизация управления.</w:t>
      </w:r>
    </w:p>
    <w:p w:rsidR="00D36A76" w:rsidRDefault="00E831CF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  <w:lang w:bidi="ru-RU"/>
        </w:rPr>
      </w:pPr>
      <w:r w:rsidRPr="00151B26">
        <w:rPr>
          <w:sz w:val="28"/>
          <w:szCs w:val="28"/>
          <w:lang w:bidi="ru-RU"/>
        </w:rPr>
        <w:t xml:space="preserve">На настоящий период можно констатировать, что запланированные мероприятия </w:t>
      </w:r>
      <w:r w:rsidR="00206936">
        <w:rPr>
          <w:sz w:val="28"/>
          <w:szCs w:val="28"/>
          <w:lang w:bidi="ru-RU"/>
        </w:rPr>
        <w:t>Программы разви</w:t>
      </w:r>
      <w:r w:rsidR="00245FC5">
        <w:rPr>
          <w:sz w:val="28"/>
          <w:szCs w:val="28"/>
          <w:lang w:bidi="ru-RU"/>
        </w:rPr>
        <w:t>тия лицея</w:t>
      </w:r>
      <w:r w:rsidR="00206936">
        <w:rPr>
          <w:sz w:val="28"/>
          <w:szCs w:val="28"/>
          <w:lang w:bidi="ru-RU"/>
        </w:rPr>
        <w:t xml:space="preserve"> 2017</w:t>
      </w:r>
      <w:r w:rsidRPr="00151B26">
        <w:rPr>
          <w:sz w:val="28"/>
          <w:szCs w:val="28"/>
          <w:lang w:bidi="ru-RU"/>
        </w:rPr>
        <w:t>-2</w:t>
      </w:r>
      <w:r w:rsidR="00D36A76">
        <w:rPr>
          <w:sz w:val="28"/>
          <w:szCs w:val="28"/>
          <w:lang w:bidi="ru-RU"/>
        </w:rPr>
        <w:t>019гг. были выполнены на 68,7 %</w:t>
      </w:r>
    </w:p>
    <w:p w:rsidR="00606024" w:rsidRPr="00151B26" w:rsidRDefault="00245FC5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606024" w:rsidRPr="00151B26">
        <w:rPr>
          <w:rFonts w:eastAsiaTheme="minorHAnsi"/>
          <w:sz w:val="28"/>
          <w:szCs w:val="28"/>
        </w:rPr>
        <w:t xml:space="preserve">Приведены в соответствие с ФГОС СПО, профессиональными стандартами, элементами стандартов </w:t>
      </w:r>
      <w:r w:rsidR="00606024" w:rsidRPr="00151B26">
        <w:rPr>
          <w:rFonts w:eastAsiaTheme="minorHAnsi"/>
          <w:sz w:val="28"/>
          <w:szCs w:val="28"/>
          <w:lang w:val="en-US" w:bidi="en-US"/>
        </w:rPr>
        <w:t>WSR</w:t>
      </w:r>
      <w:r>
        <w:rPr>
          <w:rFonts w:eastAsiaTheme="minorHAnsi"/>
          <w:sz w:val="28"/>
          <w:szCs w:val="28"/>
          <w:lang w:bidi="en-US"/>
        </w:rPr>
        <w:t xml:space="preserve"> </w:t>
      </w:r>
      <w:r w:rsidR="00606024" w:rsidRPr="00151B26">
        <w:rPr>
          <w:rFonts w:eastAsiaTheme="minorHAnsi"/>
          <w:sz w:val="28"/>
          <w:szCs w:val="28"/>
        </w:rPr>
        <w:t>учебные планы, рабочие программы и профессиональные модули.</w:t>
      </w:r>
    </w:p>
    <w:p w:rsidR="00606024" w:rsidRPr="00151B26" w:rsidRDefault="00606024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rFonts w:eastAsiaTheme="minorHAnsi"/>
          <w:sz w:val="28"/>
          <w:szCs w:val="28"/>
        </w:rPr>
        <w:t>Более 30% реализуемых программ относятся к программа из перечня ТОП 50.</w:t>
      </w:r>
    </w:p>
    <w:p w:rsidR="00606024" w:rsidRPr="00151B26" w:rsidRDefault="00606024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rFonts w:eastAsiaTheme="minorHAnsi"/>
          <w:sz w:val="28"/>
          <w:szCs w:val="28"/>
        </w:rPr>
        <w:t>Отрабатывается модель дуального образования по профессии «Тракторист-машинист сельскохозяйственного производства» совместно с ООО</w:t>
      </w:r>
      <w:r w:rsidR="00934F6A">
        <w:rPr>
          <w:rFonts w:eastAsiaTheme="minorHAnsi"/>
          <w:sz w:val="28"/>
          <w:szCs w:val="28"/>
        </w:rPr>
        <w:t xml:space="preserve"> </w:t>
      </w:r>
      <w:r w:rsidRPr="00151B26">
        <w:rPr>
          <w:rFonts w:eastAsiaTheme="minorHAnsi"/>
          <w:sz w:val="28"/>
          <w:szCs w:val="28"/>
        </w:rPr>
        <w:t xml:space="preserve">«Мелира», КФХ "Наука", СПК "Агромех" </w:t>
      </w:r>
      <w:r w:rsidR="001E7A94">
        <w:rPr>
          <w:rFonts w:eastAsiaTheme="minorHAnsi"/>
          <w:sz w:val="28"/>
          <w:szCs w:val="28"/>
        </w:rPr>
        <w:t>, ООО «Лебяжье»</w:t>
      </w:r>
      <w:r w:rsidRPr="00151B26">
        <w:rPr>
          <w:rFonts w:eastAsiaTheme="minorHAnsi"/>
          <w:sz w:val="28"/>
          <w:szCs w:val="28"/>
        </w:rPr>
        <w:t>и др..</w:t>
      </w:r>
    </w:p>
    <w:p w:rsidR="00606024" w:rsidRPr="00151B26" w:rsidRDefault="00D36A76" w:rsidP="00840B43">
      <w:pPr>
        <w:pStyle w:val="22"/>
        <w:shd w:val="clear" w:color="auto" w:fill="auto"/>
        <w:tabs>
          <w:tab w:val="left" w:pos="426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Получена лицензия на реализацию </w:t>
      </w:r>
      <w:r w:rsidR="00606024" w:rsidRPr="00151B2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актуальных</w:t>
      </w:r>
      <w:r w:rsidR="00606024" w:rsidRPr="00151B26">
        <w:rPr>
          <w:rFonts w:eastAsiaTheme="minorHAnsi"/>
          <w:sz w:val="28"/>
          <w:szCs w:val="28"/>
        </w:rPr>
        <w:t xml:space="preserve"> и в</w:t>
      </w:r>
      <w:r>
        <w:rPr>
          <w:rFonts w:eastAsiaTheme="minorHAnsi"/>
          <w:sz w:val="28"/>
          <w:szCs w:val="28"/>
        </w:rPr>
        <w:t>остребованных специальностей</w:t>
      </w:r>
      <w:r w:rsidR="00606024" w:rsidRPr="00151B26">
        <w:rPr>
          <w:rFonts w:eastAsiaTheme="minorHAnsi"/>
          <w:sz w:val="28"/>
          <w:szCs w:val="28"/>
        </w:rPr>
        <w:t xml:space="preserve"> из списка ТОП-50 43.02.15 Поварское и кондитерское дело; 35.02.16. Эксплуатация и ремонт сельскохозяйственной техники и оборудования.</w:t>
      </w:r>
    </w:p>
    <w:p w:rsidR="00D24FE0" w:rsidRPr="00151B26" w:rsidRDefault="00606024" w:rsidP="00840B43">
      <w:pPr>
        <w:pStyle w:val="ConsPlusNormal"/>
        <w:tabs>
          <w:tab w:val="left" w:pos="142"/>
          <w:tab w:val="left" w:pos="426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1B26">
        <w:rPr>
          <w:rFonts w:ascii="Times New Roman" w:hAnsi="Times New Roman" w:cs="Times New Roman"/>
          <w:sz w:val="28"/>
          <w:szCs w:val="28"/>
        </w:rPr>
        <w:t>Лицей неоднократно становился победителем  краевого трудового соревнования среди учебных хозяйств.</w:t>
      </w:r>
    </w:p>
    <w:p w:rsidR="007A0CBA" w:rsidRPr="00151B26" w:rsidRDefault="00EA4C57" w:rsidP="00840B43">
      <w:pPr>
        <w:pStyle w:val="20"/>
        <w:shd w:val="clear" w:color="auto" w:fill="auto"/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b w:val="0"/>
        </w:rPr>
      </w:pPr>
      <w:bookmarkStart w:id="1" w:name="bookmark7"/>
      <w:bookmarkStart w:id="2" w:name="bookmark8"/>
      <w:r w:rsidRPr="00151B26">
        <w:rPr>
          <w:b w:val="0"/>
          <w:color w:val="000000"/>
          <w:lang w:bidi="ru-RU"/>
        </w:rPr>
        <w:t>Анализ внутренних факторов развития</w:t>
      </w:r>
      <w:bookmarkEnd w:id="1"/>
      <w:bookmarkEnd w:id="2"/>
    </w:p>
    <w:p w:rsidR="007A0CBA" w:rsidRDefault="007A0CBA" w:rsidP="00840B43">
      <w:pPr>
        <w:pStyle w:val="22"/>
        <w:shd w:val="clear" w:color="auto" w:fill="auto"/>
        <w:tabs>
          <w:tab w:val="left" w:pos="426"/>
          <w:tab w:val="left" w:pos="1134"/>
        </w:tabs>
        <w:spacing w:after="267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151B26">
        <w:rPr>
          <w:color w:val="000000"/>
          <w:sz w:val="28"/>
          <w:szCs w:val="28"/>
          <w:lang w:bidi="ru-RU"/>
        </w:rPr>
        <w:t xml:space="preserve">В настоящий момент можно выделить следующие положительные и неблагоприятные </w:t>
      </w:r>
      <w:r w:rsidR="00E60657">
        <w:rPr>
          <w:color w:val="000000"/>
          <w:sz w:val="28"/>
          <w:szCs w:val="28"/>
          <w:lang w:bidi="ru-RU"/>
        </w:rPr>
        <w:t xml:space="preserve"> внешние  и </w:t>
      </w:r>
      <w:r w:rsidRPr="00151B26">
        <w:rPr>
          <w:color w:val="000000"/>
          <w:sz w:val="28"/>
          <w:szCs w:val="28"/>
          <w:lang w:bidi="ru-RU"/>
        </w:rPr>
        <w:t>внутренние факторы развития:</w:t>
      </w:r>
    </w:p>
    <w:p w:rsidR="002E72F5" w:rsidRDefault="002E72F5" w:rsidP="00840B43">
      <w:pPr>
        <w:pStyle w:val="22"/>
        <w:shd w:val="clear" w:color="auto" w:fill="auto"/>
        <w:tabs>
          <w:tab w:val="left" w:pos="426"/>
          <w:tab w:val="left" w:pos="1134"/>
        </w:tabs>
        <w:spacing w:after="267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E60657" w:rsidRPr="00FE1BCB" w:rsidTr="001A39E9">
        <w:tc>
          <w:tcPr>
            <w:tcW w:w="9345" w:type="dxa"/>
            <w:gridSpan w:val="2"/>
          </w:tcPr>
          <w:p w:rsidR="00E60657" w:rsidRPr="00E60657" w:rsidRDefault="00E60657" w:rsidP="00E6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57">
              <w:rPr>
                <w:rFonts w:ascii="Times New Roman" w:hAnsi="Times New Roman" w:cs="Times New Roman"/>
                <w:sz w:val="24"/>
                <w:szCs w:val="24"/>
              </w:rPr>
              <w:t xml:space="preserve">Оценка актуального состояния внутреннего потенциала лицея </w:t>
            </w:r>
          </w:p>
        </w:tc>
      </w:tr>
      <w:tr w:rsidR="00E60657" w:rsidRPr="00FE1BCB" w:rsidTr="001A39E9">
        <w:tc>
          <w:tcPr>
            <w:tcW w:w="4672" w:type="dxa"/>
          </w:tcPr>
          <w:p w:rsidR="00E60657" w:rsidRPr="00FE1BCB" w:rsidRDefault="00E60657" w:rsidP="001A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673" w:type="dxa"/>
          </w:tcPr>
          <w:p w:rsidR="00E60657" w:rsidRPr="00FE1BCB" w:rsidRDefault="00E60657" w:rsidP="001A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60657" w:rsidRPr="00FE1BCB" w:rsidTr="001A39E9">
        <w:tc>
          <w:tcPr>
            <w:tcW w:w="4672" w:type="dxa"/>
          </w:tcPr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>развитие системы самоуправления через деятельность добровольных движений (оперотряд, студенческий совет);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условия для выполнения  Федеральных образовательных стандартов профессионального образования;</w:t>
            </w:r>
          </w:p>
          <w:p w:rsidR="00E60657" w:rsidRPr="00FE1BCB" w:rsidRDefault="00E60657" w:rsidP="00E6065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лицее отобран профессиональный состав педагогов, способный работать по требованиям ФГОС, и формировать знание и развитие учеников по новому стандарту;</w:t>
            </w:r>
          </w:p>
          <w:p w:rsidR="00E60657" w:rsidRPr="00FE1BCB" w:rsidRDefault="00E60657" w:rsidP="00E6065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ИКТ-компетентности кадрового состава;</w:t>
            </w:r>
          </w:p>
          <w:p w:rsidR="00E60657" w:rsidRPr="00FE1BCB" w:rsidRDefault="00E60657" w:rsidP="00E6065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введением ФГОС происходит постоянное развитие учащихся и формирование у них разл</w:t>
            </w:r>
            <w:r w:rsidR="0093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ичных как предметных, так и метап</w:t>
            </w: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редметных навыков;</w:t>
            </w:r>
          </w:p>
          <w:p w:rsidR="00E60657" w:rsidRPr="00FE1BCB" w:rsidRDefault="00E60657" w:rsidP="00E6065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УМК знания </w:t>
            </w: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систематизируются, сокращает время поиска необходимой информации как для педагога, так и для студента;</w:t>
            </w:r>
          </w:p>
          <w:p w:rsidR="00E60657" w:rsidRPr="00FE1BCB" w:rsidRDefault="00E60657" w:rsidP="00E6065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введением обновленного содержания образования у студентов развивается абстрактное мышление, учащиеся стремятся к самосовершенствованию, происходит личностный рост, а также рост в развитии;</w:t>
            </w:r>
          </w:p>
          <w:p w:rsidR="00E60657" w:rsidRPr="00FE1BCB" w:rsidRDefault="00E60657" w:rsidP="00E6065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лицее автоматизированного рабочего места учителя, современное оборудование кабинетов позволяет педагогам делать процесс обучения более интенсивным, интересным, мотивирующим, а также охватывающим весь потенциал студентов;</w:t>
            </w:r>
          </w:p>
          <w:p w:rsidR="00E60657" w:rsidRPr="00FE1BCB" w:rsidRDefault="00E60657" w:rsidP="00E6065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Достаточное техническое оснащение учебных кабинетов;</w:t>
            </w:r>
          </w:p>
          <w:p w:rsidR="00E60657" w:rsidRPr="00FE1BCB" w:rsidRDefault="00E60657" w:rsidP="00E6065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компьютерных</w:t>
            </w: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с доступом к интернету;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>Наличие земельных участков для организации практического обучения;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потенциала для подготовки конкурсантов по стандартам </w:t>
            </w:r>
            <w:r w:rsidRPr="00FE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>Востребованность специалистов по имеющимся направлениям.</w:t>
            </w:r>
          </w:p>
        </w:tc>
        <w:tc>
          <w:tcPr>
            <w:tcW w:w="4673" w:type="dxa"/>
          </w:tcPr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выгодное транспортно-географическое положение; 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>Низкое качество и слабая развитость автодорожной сети;</w:t>
            </w:r>
          </w:p>
          <w:p w:rsidR="001E6A54" w:rsidRDefault="001E6A54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поступление внебюджетных средств.</w:t>
            </w:r>
            <w:r w:rsidR="00E60657" w:rsidRPr="001E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B4" w:rsidRPr="001E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A94" w:rsidRPr="001E6A54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A5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1E7A94" w:rsidRPr="001E6A54">
              <w:rPr>
                <w:rFonts w:ascii="Times New Roman" w:hAnsi="Times New Roman" w:cs="Times New Roman"/>
                <w:sz w:val="24"/>
                <w:szCs w:val="24"/>
              </w:rPr>
              <w:t>высокоскоростного интернета</w:t>
            </w:r>
          </w:p>
          <w:p w:rsidR="00E60657" w:rsidRPr="00FE1BCB" w:rsidRDefault="001E7A94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0657" w:rsidRPr="00FE1B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недостаточно сформированы   установки на саморазвитие (28% обучающихся имеют низкий уровень учебной мотивации), что не позволяет каждому ученику достичь реальных личных успехов в учёбе. </w:t>
            </w:r>
          </w:p>
          <w:p w:rsidR="00E60657" w:rsidRPr="00FE1BCB" w:rsidRDefault="00CC5CF5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0657" w:rsidRPr="00FE1BCB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0657" w:rsidRPr="00FE1BC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57" w:rsidRPr="00FE1BC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деятельностно-компетентностного подхода к оценке уровня качества образования; 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совершенствования системы работы с родителями в условиях </w:t>
            </w:r>
            <w:r w:rsidRPr="00FE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изменяющегося социума;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Насыщенность урочной и внеурочной деятельности, потенциально возможные перегрузки учащихся, в сочетании с не сформированным здоровым отдыхом вне лицея может вызывать усталость у некоторых студентов;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все учащиеся готовы обучаться по ФГОС</w:t>
            </w:r>
            <w:r w:rsidR="00CC5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поколения (не имеют</w:t>
            </w: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не сформированы необходимые компетенции).</w:t>
            </w:r>
          </w:p>
        </w:tc>
      </w:tr>
      <w:tr w:rsidR="00E60657" w:rsidRPr="00FE1BCB" w:rsidTr="001A39E9">
        <w:tc>
          <w:tcPr>
            <w:tcW w:w="9345" w:type="dxa"/>
            <w:gridSpan w:val="2"/>
          </w:tcPr>
          <w:p w:rsidR="00E60657" w:rsidRPr="001B107B" w:rsidRDefault="00E60657" w:rsidP="001A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перспектив развития лицея  в соответствии с изменениями внешнего окружения</w:t>
            </w:r>
          </w:p>
        </w:tc>
      </w:tr>
      <w:tr w:rsidR="00E60657" w:rsidRPr="00FE1BCB" w:rsidTr="001A39E9">
        <w:tc>
          <w:tcPr>
            <w:tcW w:w="4672" w:type="dxa"/>
          </w:tcPr>
          <w:p w:rsidR="00E60657" w:rsidRPr="00387637" w:rsidRDefault="00E60657" w:rsidP="001A39E9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637">
              <w:rPr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4673" w:type="dxa"/>
          </w:tcPr>
          <w:p w:rsidR="00E60657" w:rsidRPr="00387637" w:rsidRDefault="00E60657" w:rsidP="001A39E9">
            <w:pPr>
              <w:pStyle w:val="22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7637">
              <w:rPr>
                <w:sz w:val="24"/>
                <w:szCs w:val="24"/>
              </w:rPr>
              <w:t>Риски</w:t>
            </w:r>
          </w:p>
        </w:tc>
      </w:tr>
      <w:tr w:rsidR="00E60657" w:rsidRPr="00FE1BCB" w:rsidTr="001A39E9">
        <w:tc>
          <w:tcPr>
            <w:tcW w:w="4672" w:type="dxa"/>
          </w:tcPr>
          <w:p w:rsidR="00E60657" w:rsidRPr="00FE1BCB" w:rsidRDefault="00D36A76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0657" w:rsidRPr="00FE1BC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имиджа лицея, как образовательного учреждения, обеспечивающего качественное образование по актуальным профессиям; </w:t>
            </w:r>
          </w:p>
          <w:p w:rsidR="00E60657" w:rsidRPr="00FE1BCB" w:rsidRDefault="00D36A76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0657" w:rsidRPr="00FE1BCB"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поддержка лицея за счет включения в различные Федеральные и региональные адресные программы; </w:t>
            </w:r>
          </w:p>
          <w:p w:rsidR="00E60657" w:rsidRPr="00FE1BCB" w:rsidRDefault="00D36A76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657" w:rsidRPr="00FE1BCB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с социальными </w:t>
            </w:r>
            <w:r w:rsidR="001B107B">
              <w:rPr>
                <w:rFonts w:ascii="Times New Roman" w:hAnsi="Times New Roman" w:cs="Times New Roman"/>
                <w:sz w:val="24"/>
                <w:szCs w:val="24"/>
              </w:rPr>
              <w:t xml:space="preserve">партнерами и </w:t>
            </w:r>
            <w:r w:rsidR="00E60657" w:rsidRPr="00FE1BCB">
              <w:rPr>
                <w:rFonts w:ascii="Times New Roman" w:hAnsi="Times New Roman" w:cs="Times New Roman"/>
                <w:sz w:val="24"/>
                <w:szCs w:val="24"/>
              </w:rPr>
              <w:t>организациями для решения актуальных проблем образовательного процесса.</w:t>
            </w:r>
          </w:p>
          <w:p w:rsidR="00E60657" w:rsidRPr="00FE1BCB" w:rsidRDefault="00E60657" w:rsidP="00E60657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инновационных технологий развивающего обучения;</w:t>
            </w:r>
          </w:p>
          <w:p w:rsidR="001B107B" w:rsidRDefault="00E60657" w:rsidP="001B107B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проведения демонстрационного экзамена.</w:t>
            </w:r>
          </w:p>
          <w:p w:rsidR="001B107B" w:rsidRPr="001B107B" w:rsidRDefault="001B107B" w:rsidP="001B107B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политика</w:t>
            </w:r>
          </w:p>
          <w:p w:rsidR="001B107B" w:rsidRDefault="001B107B" w:rsidP="001B107B">
            <w:pPr>
              <w:pStyle w:val="22"/>
              <w:shd w:val="clear" w:color="auto" w:fill="auto"/>
              <w:tabs>
                <w:tab w:val="left" w:pos="0"/>
                <w:tab w:val="left" w:pos="57"/>
                <w:tab w:val="left" w:pos="199"/>
                <w:tab w:val="left" w:pos="766"/>
                <w:tab w:val="left" w:pos="1134"/>
              </w:tabs>
              <w:spacing w:line="240" w:lineRule="auto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1B107B">
              <w:rPr>
                <w:color w:val="000000"/>
                <w:sz w:val="24"/>
                <w:szCs w:val="24"/>
                <w:lang w:bidi="ru-RU"/>
              </w:rPr>
              <w:t>поддержки среднего профессионального образования;</w:t>
            </w:r>
          </w:p>
          <w:p w:rsidR="001B107B" w:rsidRPr="001B107B" w:rsidRDefault="00D36A76" w:rsidP="001B107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0"/>
                <w:tab w:val="left" w:pos="57"/>
                <w:tab w:val="left" w:pos="199"/>
                <w:tab w:val="left" w:pos="766"/>
                <w:tab w:val="left" w:pos="1134"/>
              </w:tabs>
              <w:spacing w:line="240" w:lineRule="auto"/>
              <w:ind w:right="-108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="001B107B" w:rsidRPr="001B107B">
              <w:rPr>
                <w:color w:val="000000"/>
                <w:sz w:val="24"/>
                <w:szCs w:val="24"/>
                <w:lang w:bidi="ru-RU"/>
              </w:rPr>
              <w:t>ерспективы развития отраслей</w:t>
            </w:r>
          </w:p>
          <w:p w:rsidR="001B107B" w:rsidRPr="00387637" w:rsidRDefault="001B107B" w:rsidP="001B107B">
            <w:pPr>
              <w:pStyle w:val="22"/>
              <w:shd w:val="clear" w:color="auto" w:fill="auto"/>
              <w:tabs>
                <w:tab w:val="left" w:pos="0"/>
                <w:tab w:val="left" w:pos="323"/>
                <w:tab w:val="left" w:pos="1134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387637">
              <w:rPr>
                <w:color w:val="000000"/>
                <w:sz w:val="24"/>
                <w:szCs w:val="24"/>
                <w:lang w:bidi="ru-RU"/>
              </w:rPr>
              <w:t>народного хозяйства по основным профилям подготовки лицея в России и крае ;</w:t>
            </w:r>
          </w:p>
          <w:p w:rsidR="001B107B" w:rsidRPr="001B107B" w:rsidRDefault="00D36A76" w:rsidP="001B107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0"/>
                <w:tab w:val="left" w:pos="323"/>
                <w:tab w:val="left" w:pos="1134"/>
              </w:tabs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</w:t>
            </w:r>
            <w:r w:rsidR="001B107B">
              <w:rPr>
                <w:color w:val="000000"/>
                <w:sz w:val="24"/>
                <w:szCs w:val="24"/>
                <w:lang w:bidi="ru-RU"/>
              </w:rPr>
              <w:t>остребованность большинства</w:t>
            </w:r>
          </w:p>
          <w:p w:rsidR="001B107B" w:rsidRDefault="001B107B" w:rsidP="001B107B">
            <w:pPr>
              <w:pStyle w:val="22"/>
              <w:shd w:val="clear" w:color="auto" w:fill="auto"/>
              <w:tabs>
                <w:tab w:val="left" w:pos="0"/>
                <w:tab w:val="left" w:pos="323"/>
                <w:tab w:val="left" w:pos="1134"/>
              </w:tabs>
              <w:spacing w:line="240" w:lineRule="auto"/>
              <w:ind w:right="-108" w:firstLine="0"/>
              <w:rPr>
                <w:color w:val="000000"/>
                <w:sz w:val="24"/>
                <w:szCs w:val="24"/>
                <w:lang w:bidi="ru-RU"/>
              </w:rPr>
            </w:pPr>
            <w:r w:rsidRPr="00387637">
              <w:rPr>
                <w:color w:val="000000"/>
                <w:sz w:val="24"/>
                <w:szCs w:val="24"/>
                <w:lang w:bidi="ru-RU"/>
              </w:rPr>
              <w:lastRenderedPageBreak/>
              <w:t>реализуемых ОПОП у населения;</w:t>
            </w:r>
          </w:p>
          <w:p w:rsidR="001B107B" w:rsidRPr="001B107B" w:rsidRDefault="001B107B" w:rsidP="001B107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0"/>
                <w:tab w:val="left" w:pos="323"/>
                <w:tab w:val="left" w:pos="1134"/>
              </w:tabs>
              <w:spacing w:line="240" w:lineRule="auto"/>
              <w:ind w:right="-108"/>
              <w:rPr>
                <w:sz w:val="24"/>
                <w:szCs w:val="24"/>
              </w:rPr>
            </w:pPr>
            <w:r w:rsidRPr="001B107B">
              <w:rPr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>нимание власти к необходимости</w:t>
            </w:r>
          </w:p>
          <w:p w:rsidR="001B107B" w:rsidRPr="001B107B" w:rsidRDefault="001B107B" w:rsidP="001B107B">
            <w:pPr>
              <w:pStyle w:val="22"/>
              <w:shd w:val="clear" w:color="auto" w:fill="auto"/>
              <w:tabs>
                <w:tab w:val="left" w:pos="0"/>
                <w:tab w:val="left" w:pos="323"/>
                <w:tab w:val="left" w:pos="1134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1B107B">
              <w:rPr>
                <w:color w:val="000000"/>
                <w:sz w:val="24"/>
                <w:szCs w:val="24"/>
                <w:lang w:bidi="ru-RU"/>
              </w:rPr>
              <w:t>повышения заработной платы работников бюджетной сферы и их социальной защите;</w:t>
            </w:r>
          </w:p>
          <w:p w:rsidR="001B107B" w:rsidRPr="001B107B" w:rsidRDefault="001B107B" w:rsidP="001B107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0"/>
                <w:tab w:val="left" w:pos="323"/>
                <w:tab w:val="left" w:pos="1134"/>
              </w:tabs>
              <w:spacing w:line="240" w:lineRule="auto"/>
              <w:ind w:right="-108"/>
              <w:rPr>
                <w:sz w:val="24"/>
                <w:szCs w:val="24"/>
              </w:rPr>
            </w:pPr>
            <w:r w:rsidRPr="00387637">
              <w:rPr>
                <w:color w:val="000000"/>
                <w:sz w:val="24"/>
                <w:szCs w:val="24"/>
                <w:lang w:bidi="ru-RU"/>
              </w:rPr>
              <w:t>Ясность и конкретность условий</w:t>
            </w:r>
          </w:p>
          <w:p w:rsidR="001B107B" w:rsidRPr="00387637" w:rsidRDefault="001B107B" w:rsidP="001B107B">
            <w:pPr>
              <w:pStyle w:val="22"/>
              <w:shd w:val="clear" w:color="auto" w:fill="auto"/>
              <w:tabs>
                <w:tab w:val="left" w:pos="0"/>
                <w:tab w:val="left" w:pos="323"/>
                <w:tab w:val="left" w:pos="1134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387637">
              <w:rPr>
                <w:color w:val="000000"/>
                <w:sz w:val="24"/>
                <w:szCs w:val="24"/>
                <w:lang w:bidi="ru-RU"/>
              </w:rPr>
              <w:t>бюджетного финансирования;</w:t>
            </w:r>
          </w:p>
          <w:p w:rsidR="001B107B" w:rsidRPr="001B107B" w:rsidRDefault="001B107B" w:rsidP="001B107B">
            <w:pPr>
              <w:pStyle w:val="a9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Наличие возможности постоянного повышения квалификации работников лицея за счет бюджетных средств.</w:t>
            </w:r>
          </w:p>
        </w:tc>
        <w:tc>
          <w:tcPr>
            <w:tcW w:w="4673" w:type="dxa"/>
          </w:tcPr>
          <w:p w:rsidR="001B107B" w:rsidRPr="001B107B" w:rsidRDefault="00D36A76" w:rsidP="001B107B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B107B" w:rsidRPr="001B107B">
              <w:rPr>
                <w:rFonts w:ascii="Times New Roman" w:hAnsi="Times New Roman" w:cs="Times New Roman"/>
                <w:sz w:val="24"/>
                <w:szCs w:val="24"/>
              </w:rPr>
              <w:t>едостаточное финансирование</w:t>
            </w:r>
          </w:p>
          <w:p w:rsidR="00E60657" w:rsidRPr="001B107B" w:rsidRDefault="00E60657" w:rsidP="001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дополнительного образования лицея; </w:t>
            </w:r>
          </w:p>
          <w:p w:rsidR="001B107B" w:rsidRPr="001B107B" w:rsidRDefault="001B107B" w:rsidP="00E6065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существенной</w:t>
            </w:r>
          </w:p>
          <w:p w:rsidR="00E206B4" w:rsidRDefault="00E60657" w:rsidP="00E206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поддержки при освоении ФГОС со  стороны внешних партнеров</w:t>
            </w:r>
          </w:p>
          <w:p w:rsidR="001B107B" w:rsidRPr="00E206B4" w:rsidRDefault="001B107B" w:rsidP="00E206B4">
            <w:pPr>
              <w:pStyle w:val="a9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 освоение ФГОС и</w:t>
            </w:r>
          </w:p>
          <w:p w:rsidR="00E60657" w:rsidRPr="00D63A7B" w:rsidRDefault="00E60657" w:rsidP="001B107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углубленного изучения предметов вносит физическая не готовность некоторых учащихся воспринимать обновленное содержание образования, нет или недостаточно сформированы компетенции для их освоения у некоторых учащихся;</w:t>
            </w:r>
          </w:p>
          <w:p w:rsidR="001B107B" w:rsidRPr="001B107B" w:rsidRDefault="001B107B" w:rsidP="00E6065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увеличения объема работы,</w:t>
            </w:r>
          </w:p>
          <w:p w:rsidR="00E60657" w:rsidRPr="001B107B" w:rsidRDefault="00E60657" w:rsidP="001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возлагающийся на членов администрации и педагогов;</w:t>
            </w:r>
          </w:p>
          <w:p w:rsidR="001B107B" w:rsidRPr="001B107B" w:rsidRDefault="001B107B" w:rsidP="00E60657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271"/>
                <w:tab w:val="left" w:pos="1134"/>
              </w:tabs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неудовлетворительное состояние</w:t>
            </w:r>
          </w:p>
          <w:p w:rsidR="00E60657" w:rsidRPr="00E60657" w:rsidRDefault="00E60657" w:rsidP="001B107B">
            <w:pPr>
              <w:pStyle w:val="22"/>
              <w:shd w:val="clear" w:color="auto" w:fill="auto"/>
              <w:tabs>
                <w:tab w:val="left" w:pos="271"/>
                <w:tab w:val="left" w:pos="1134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387637">
              <w:rPr>
                <w:color w:val="000000"/>
                <w:sz w:val="24"/>
                <w:szCs w:val="24"/>
                <w:lang w:bidi="ru-RU"/>
              </w:rPr>
              <w:t>лабораторных помещений и коммуникаций, требующих значительных капитальных вложений на капитальный и текущий ремонты, что предполагает трудности в оснащении площадок для проведения ДЭ.</w:t>
            </w:r>
          </w:p>
        </w:tc>
      </w:tr>
    </w:tbl>
    <w:p w:rsidR="00B87C17" w:rsidRDefault="00B87C17" w:rsidP="00460911">
      <w:pPr>
        <w:pStyle w:val="20"/>
        <w:shd w:val="clear" w:color="auto" w:fill="auto"/>
        <w:tabs>
          <w:tab w:val="left" w:pos="1134"/>
        </w:tabs>
        <w:spacing w:after="0" w:line="240" w:lineRule="auto"/>
        <w:jc w:val="both"/>
        <w:rPr>
          <w:color w:val="000000"/>
          <w:lang w:bidi="ru-RU"/>
        </w:rPr>
      </w:pPr>
      <w:bookmarkStart w:id="3" w:name="bookmark10"/>
    </w:p>
    <w:p w:rsidR="00B87C17" w:rsidRDefault="00B87C17" w:rsidP="003F1538">
      <w:pPr>
        <w:pStyle w:val="20"/>
        <w:shd w:val="clear" w:color="auto" w:fill="auto"/>
        <w:tabs>
          <w:tab w:val="left" w:pos="1134"/>
        </w:tabs>
        <w:spacing w:after="0" w:line="240" w:lineRule="auto"/>
        <w:ind w:left="20" w:firstLine="851"/>
        <w:jc w:val="both"/>
        <w:rPr>
          <w:color w:val="000000"/>
          <w:lang w:bidi="ru-RU"/>
        </w:rPr>
      </w:pPr>
    </w:p>
    <w:p w:rsidR="00606024" w:rsidRPr="00151B26" w:rsidRDefault="00DC79FA" w:rsidP="003F1538">
      <w:pPr>
        <w:pStyle w:val="20"/>
        <w:shd w:val="clear" w:color="auto" w:fill="auto"/>
        <w:tabs>
          <w:tab w:val="left" w:pos="1134"/>
        </w:tabs>
        <w:spacing w:after="0" w:line="240" w:lineRule="auto"/>
        <w:ind w:left="20" w:firstLine="85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387637">
        <w:rPr>
          <w:color w:val="000000"/>
          <w:lang w:bidi="ru-RU"/>
        </w:rPr>
        <w:t xml:space="preserve">. </w:t>
      </w:r>
      <w:r w:rsidR="0035722A" w:rsidRPr="00151B26">
        <w:rPr>
          <w:color w:val="000000"/>
          <w:lang w:bidi="ru-RU"/>
        </w:rPr>
        <w:t>К</w:t>
      </w:r>
      <w:r w:rsidR="00606024" w:rsidRPr="00151B26">
        <w:rPr>
          <w:color w:val="000000"/>
          <w:lang w:bidi="ru-RU"/>
        </w:rPr>
        <w:t xml:space="preserve">онцепция желаемого будущего состояния лицея </w:t>
      </w:r>
    </w:p>
    <w:p w:rsidR="00606024" w:rsidRPr="00151B26" w:rsidRDefault="00606024" w:rsidP="003F1538">
      <w:pPr>
        <w:pStyle w:val="20"/>
        <w:shd w:val="clear" w:color="auto" w:fill="auto"/>
        <w:tabs>
          <w:tab w:val="left" w:pos="1134"/>
        </w:tabs>
        <w:spacing w:after="0" w:line="240" w:lineRule="auto"/>
        <w:ind w:left="20" w:firstLine="851"/>
        <w:jc w:val="both"/>
        <w:rPr>
          <w:color w:val="000000"/>
          <w:lang w:bidi="ru-RU"/>
        </w:rPr>
      </w:pPr>
    </w:p>
    <w:p w:rsidR="003C7631" w:rsidRPr="00151B26" w:rsidRDefault="003C7631" w:rsidP="003F1538">
      <w:pPr>
        <w:pStyle w:val="22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bookmarkStart w:id="4" w:name="bookmark11"/>
      <w:bookmarkEnd w:id="3"/>
      <w:r w:rsidRPr="00151B26">
        <w:rPr>
          <w:color w:val="000000"/>
          <w:sz w:val="28"/>
          <w:szCs w:val="28"/>
          <w:lang w:bidi="ru-RU"/>
        </w:rPr>
        <w:t xml:space="preserve">Концепция развития призвана обеспечить решение задачи эффективной реализации потенциала лицея на базе комплексного развития всех направлений деятельности в части, касающейся развития сельского хозяйства региона и промышленности края. </w:t>
      </w:r>
    </w:p>
    <w:p w:rsidR="00794FE2" w:rsidRPr="00794FE2" w:rsidRDefault="00763604" w:rsidP="00794F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      </w:t>
      </w:r>
      <w:r w:rsidR="00606024" w:rsidRPr="00794FE2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Егорьевский лицей</w:t>
      </w:r>
      <w:r w:rsidR="007A0CBA" w:rsidRPr="00794FE2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в будущем - многопрофильная профессиональная образовательная организация</w:t>
      </w:r>
      <w:bookmarkEnd w:id="4"/>
      <w:r w:rsidR="00794FE2" w:rsidRPr="00794FE2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выпускающая не менее 90 %   обучающ</w:t>
      </w:r>
      <w:r w:rsidR="00D36A7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ихся зачисленных на первый курс</w:t>
      </w:r>
      <w:r w:rsidR="00794FE2" w:rsidRPr="00794FE2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, с долей   </w:t>
      </w:r>
      <w:r w:rsidR="00794FE2" w:rsidRPr="00794F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выпускников, трудоустроившихся в течение одного года после окончания обучения по полученной профессии, в общей чис</w:t>
      </w:r>
      <w:r w:rsidR="00D36A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ленности выпускников не менее 70</w:t>
      </w:r>
      <w:r w:rsidR="00794FE2" w:rsidRPr="00794F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%</w:t>
      </w:r>
    </w:p>
    <w:p w:rsidR="007A0CBA" w:rsidRPr="00763604" w:rsidRDefault="00763604" w:rsidP="00763604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7A0CBA" w:rsidRPr="00763604">
        <w:rPr>
          <w:i/>
          <w:color w:val="000000"/>
          <w:sz w:val="28"/>
          <w:szCs w:val="28"/>
          <w:lang w:bidi="ru-RU"/>
        </w:rPr>
        <w:t>Образовательная деятельность строится в соответствии с</w:t>
      </w:r>
      <w:r w:rsidRPr="00763604">
        <w:rPr>
          <w:i/>
          <w:color w:val="000000"/>
          <w:sz w:val="28"/>
          <w:szCs w:val="28"/>
          <w:lang w:bidi="ru-RU"/>
        </w:rPr>
        <w:t xml:space="preserve"> требованиями</w:t>
      </w:r>
      <w:r w:rsidR="007A0CBA" w:rsidRPr="00763604">
        <w:rPr>
          <w:i/>
          <w:color w:val="000000"/>
          <w:sz w:val="28"/>
          <w:szCs w:val="28"/>
          <w:lang w:bidi="ru-RU"/>
        </w:rPr>
        <w:t xml:space="preserve"> российскими и международными </w:t>
      </w:r>
      <w:r w:rsidR="00B457F3" w:rsidRPr="00763604">
        <w:rPr>
          <w:i/>
          <w:color w:val="000000"/>
          <w:sz w:val="28"/>
          <w:szCs w:val="28"/>
          <w:lang w:bidi="ru-RU"/>
        </w:rPr>
        <w:t xml:space="preserve"> </w:t>
      </w:r>
      <w:r w:rsidR="007A0CBA" w:rsidRPr="00763604">
        <w:rPr>
          <w:i/>
          <w:color w:val="000000"/>
          <w:sz w:val="28"/>
          <w:szCs w:val="28"/>
          <w:lang w:bidi="ru-RU"/>
        </w:rPr>
        <w:t xml:space="preserve">образовательными </w:t>
      </w:r>
      <w:r w:rsidR="00B457F3" w:rsidRPr="00763604">
        <w:rPr>
          <w:i/>
          <w:color w:val="000000"/>
          <w:sz w:val="28"/>
          <w:szCs w:val="28"/>
          <w:lang w:bidi="ru-RU"/>
        </w:rPr>
        <w:t xml:space="preserve"> </w:t>
      </w:r>
      <w:r w:rsidR="007A0CBA" w:rsidRPr="00763604">
        <w:rPr>
          <w:i/>
          <w:color w:val="000000"/>
          <w:sz w:val="28"/>
          <w:szCs w:val="28"/>
          <w:lang w:bidi="ru-RU"/>
        </w:rPr>
        <w:t>стандартами.</w:t>
      </w:r>
    </w:p>
    <w:p w:rsidR="003C7631" w:rsidRPr="00151B26" w:rsidRDefault="00606024" w:rsidP="003F1538">
      <w:pPr>
        <w:pStyle w:val="22"/>
        <w:shd w:val="clear" w:color="auto" w:fill="auto"/>
        <w:tabs>
          <w:tab w:val="left" w:pos="222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Лицей</w:t>
      </w:r>
      <w:r w:rsidR="007A0CBA" w:rsidRPr="00151B26">
        <w:rPr>
          <w:color w:val="000000"/>
          <w:sz w:val="28"/>
          <w:szCs w:val="28"/>
          <w:lang w:bidi="ru-RU"/>
        </w:rPr>
        <w:t xml:space="preserve"> развивается как имеющий материальное, методическое, кадровое обеспечение по профилям подготовки СПО: </w:t>
      </w:r>
      <w:r w:rsidR="00FC33BE" w:rsidRPr="00151B26">
        <w:rPr>
          <w:color w:val="000000"/>
          <w:sz w:val="28"/>
          <w:szCs w:val="28"/>
          <w:lang w:bidi="ru-RU"/>
        </w:rPr>
        <w:t>С</w:t>
      </w:r>
      <w:r w:rsidR="00FC33BE" w:rsidRPr="00151B26">
        <w:rPr>
          <w:rStyle w:val="24"/>
          <w:sz w:val="28"/>
          <w:szCs w:val="28"/>
        </w:rPr>
        <w:t>ельское, лесное и рыбное хозяйство, Сервис и т</w:t>
      </w:r>
      <w:r w:rsidR="007A0CBA" w:rsidRPr="00151B26">
        <w:rPr>
          <w:rStyle w:val="24"/>
          <w:sz w:val="28"/>
          <w:szCs w:val="28"/>
        </w:rPr>
        <w:t>уризм,</w:t>
      </w:r>
      <w:r w:rsidR="00D36A76">
        <w:rPr>
          <w:rStyle w:val="24"/>
          <w:sz w:val="28"/>
          <w:szCs w:val="28"/>
        </w:rPr>
        <w:t xml:space="preserve"> </w:t>
      </w:r>
      <w:r w:rsidR="005203A7" w:rsidRPr="005203A7">
        <w:rPr>
          <w:rStyle w:val="24"/>
          <w:sz w:val="28"/>
          <w:szCs w:val="28"/>
          <w:shd w:val="clear" w:color="auto" w:fill="auto"/>
        </w:rPr>
        <w:t xml:space="preserve">Информатика </w:t>
      </w:r>
      <w:r w:rsidR="00D36A76" w:rsidRPr="005203A7">
        <w:rPr>
          <w:rStyle w:val="24"/>
          <w:sz w:val="28"/>
          <w:szCs w:val="28"/>
          <w:shd w:val="clear" w:color="auto" w:fill="auto"/>
        </w:rPr>
        <w:t xml:space="preserve"> и</w:t>
      </w:r>
      <w:r w:rsidR="005203A7" w:rsidRPr="005203A7">
        <w:rPr>
          <w:rStyle w:val="24"/>
          <w:sz w:val="28"/>
          <w:szCs w:val="28"/>
          <w:shd w:val="clear" w:color="auto" w:fill="auto"/>
        </w:rPr>
        <w:t xml:space="preserve"> вычислительная техника</w:t>
      </w:r>
      <w:r w:rsidR="00D36A76" w:rsidRPr="005203A7">
        <w:rPr>
          <w:rStyle w:val="24"/>
          <w:sz w:val="28"/>
          <w:szCs w:val="28"/>
          <w:shd w:val="clear" w:color="auto" w:fill="auto"/>
        </w:rPr>
        <w:t>,</w:t>
      </w:r>
      <w:r w:rsidR="007A0CBA" w:rsidRPr="005203A7">
        <w:rPr>
          <w:rStyle w:val="24"/>
          <w:sz w:val="28"/>
          <w:szCs w:val="28"/>
          <w:shd w:val="clear" w:color="auto" w:fill="auto"/>
        </w:rPr>
        <w:t xml:space="preserve"> </w:t>
      </w:r>
      <w:r w:rsidR="00FC33BE" w:rsidRPr="005203A7">
        <w:rPr>
          <w:rStyle w:val="24"/>
          <w:sz w:val="28"/>
          <w:szCs w:val="28"/>
          <w:shd w:val="clear" w:color="auto" w:fill="auto"/>
        </w:rPr>
        <w:t>Экономика и управлени</w:t>
      </w:r>
      <w:r w:rsidR="003C7631" w:rsidRPr="005203A7">
        <w:rPr>
          <w:rStyle w:val="24"/>
          <w:sz w:val="28"/>
          <w:szCs w:val="28"/>
          <w:shd w:val="clear" w:color="auto" w:fill="auto"/>
        </w:rPr>
        <w:t>е</w:t>
      </w:r>
      <w:r w:rsidR="005203A7" w:rsidRPr="005203A7">
        <w:rPr>
          <w:rStyle w:val="24"/>
          <w:sz w:val="28"/>
          <w:szCs w:val="28"/>
          <w:shd w:val="clear" w:color="auto" w:fill="auto"/>
        </w:rPr>
        <w:t>, Техника и технология строительства</w:t>
      </w:r>
      <w:r w:rsidR="003C7631" w:rsidRPr="005203A7">
        <w:rPr>
          <w:rStyle w:val="24"/>
          <w:sz w:val="28"/>
          <w:szCs w:val="28"/>
          <w:shd w:val="clear" w:color="auto" w:fill="auto"/>
        </w:rPr>
        <w:t xml:space="preserve"> </w:t>
      </w:r>
      <w:r w:rsidR="003C7631" w:rsidRPr="005203A7">
        <w:rPr>
          <w:color w:val="000000"/>
          <w:sz w:val="28"/>
          <w:szCs w:val="28"/>
          <w:lang w:bidi="ru-RU"/>
        </w:rPr>
        <w:t>внедряет</w:t>
      </w:r>
      <w:r w:rsidR="003C7631" w:rsidRPr="00151B26">
        <w:rPr>
          <w:color w:val="000000"/>
          <w:sz w:val="28"/>
          <w:szCs w:val="28"/>
          <w:lang w:bidi="ru-RU"/>
        </w:rPr>
        <w:t xml:space="preserve"> специальности из нового перечня</w:t>
      </w:r>
      <w:r w:rsidR="00763604">
        <w:rPr>
          <w:color w:val="000000"/>
          <w:sz w:val="28"/>
          <w:szCs w:val="28"/>
          <w:lang w:bidi="ru-RU"/>
        </w:rPr>
        <w:t xml:space="preserve"> наиболее востребованных и приоритетных</w:t>
      </w:r>
      <w:r w:rsidR="003C7631" w:rsidRPr="00151B26">
        <w:rPr>
          <w:color w:val="000000"/>
          <w:sz w:val="28"/>
          <w:szCs w:val="28"/>
          <w:lang w:bidi="ru-RU"/>
        </w:rPr>
        <w:t xml:space="preserve"> профессий, в соответствии с потребностями региона.</w:t>
      </w:r>
    </w:p>
    <w:p w:rsidR="00763604" w:rsidRDefault="003C7631" w:rsidP="003F1538">
      <w:pPr>
        <w:pStyle w:val="22"/>
        <w:shd w:val="clear" w:color="auto" w:fill="auto"/>
        <w:tabs>
          <w:tab w:val="left" w:pos="222"/>
          <w:tab w:val="left" w:pos="1134"/>
          <w:tab w:val="left" w:pos="4728"/>
          <w:tab w:val="left" w:pos="5950"/>
          <w:tab w:val="left" w:pos="7325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151B26">
        <w:rPr>
          <w:color w:val="000000"/>
          <w:sz w:val="28"/>
          <w:szCs w:val="28"/>
          <w:lang w:bidi="ru-RU"/>
        </w:rPr>
        <w:t>Лицей имеет материально-техническую базу в соответствии с уровнем высокотехнологичного производственного оборудования и современным технологиям.</w:t>
      </w:r>
      <w:r w:rsidR="00CB28FB">
        <w:rPr>
          <w:color w:val="000000"/>
          <w:sz w:val="28"/>
          <w:szCs w:val="28"/>
          <w:lang w:bidi="ru-RU"/>
        </w:rPr>
        <w:t xml:space="preserve"> Материально</w:t>
      </w:r>
      <w:r w:rsidR="0035722A" w:rsidRPr="00151B26">
        <w:rPr>
          <w:color w:val="000000"/>
          <w:sz w:val="28"/>
          <w:szCs w:val="28"/>
          <w:lang w:bidi="ru-RU"/>
        </w:rPr>
        <w:t>-техническое оснащение соответст</w:t>
      </w:r>
      <w:r w:rsidR="002F7818">
        <w:rPr>
          <w:color w:val="000000"/>
          <w:sz w:val="28"/>
          <w:szCs w:val="28"/>
          <w:lang w:bidi="ru-RU"/>
        </w:rPr>
        <w:t>вует требованиям стандартов Вор</w:t>
      </w:r>
      <w:r w:rsidR="0035722A" w:rsidRPr="00151B26">
        <w:rPr>
          <w:color w:val="000000"/>
          <w:sz w:val="28"/>
          <w:szCs w:val="28"/>
          <w:lang w:bidi="ru-RU"/>
        </w:rPr>
        <w:t>л</w:t>
      </w:r>
      <w:r w:rsidR="002F7818">
        <w:rPr>
          <w:color w:val="000000"/>
          <w:sz w:val="28"/>
          <w:szCs w:val="28"/>
          <w:lang w:bidi="ru-RU"/>
        </w:rPr>
        <w:t>д</w:t>
      </w:r>
      <w:r w:rsidR="0035722A" w:rsidRPr="00151B26">
        <w:rPr>
          <w:color w:val="000000"/>
          <w:sz w:val="28"/>
          <w:szCs w:val="28"/>
          <w:lang w:bidi="ru-RU"/>
        </w:rPr>
        <w:t xml:space="preserve">скиллс. </w:t>
      </w:r>
    </w:p>
    <w:p w:rsidR="003C7631" w:rsidRPr="00753A8A" w:rsidRDefault="0035722A" w:rsidP="003F1538">
      <w:pPr>
        <w:pStyle w:val="22"/>
        <w:shd w:val="clear" w:color="auto" w:fill="auto"/>
        <w:tabs>
          <w:tab w:val="left" w:pos="222"/>
          <w:tab w:val="left" w:pos="1134"/>
          <w:tab w:val="left" w:pos="4728"/>
          <w:tab w:val="left" w:pos="5950"/>
          <w:tab w:val="left" w:pos="7325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Выпускники получают возможность пройти аттестацию в фо</w:t>
      </w:r>
      <w:r w:rsidR="00763604">
        <w:rPr>
          <w:color w:val="000000"/>
          <w:sz w:val="28"/>
          <w:szCs w:val="28"/>
          <w:lang w:bidi="ru-RU"/>
        </w:rPr>
        <w:t xml:space="preserve">рме демонстрационного экзамена, и </w:t>
      </w:r>
      <w:r w:rsidRPr="00151B26">
        <w:rPr>
          <w:color w:val="000000"/>
          <w:sz w:val="28"/>
          <w:szCs w:val="28"/>
          <w:lang w:bidi="ru-RU"/>
        </w:rPr>
        <w:t xml:space="preserve">трудоустройства на предприятия с высокотехнологическим оборудованием. </w:t>
      </w:r>
      <w:r w:rsidRPr="00753A8A">
        <w:rPr>
          <w:sz w:val="28"/>
          <w:szCs w:val="28"/>
          <w:lang w:bidi="ru-RU"/>
        </w:rPr>
        <w:t xml:space="preserve">Работает система дуального обучения в рамках социального партнёрства с работодателями. </w:t>
      </w:r>
    </w:p>
    <w:p w:rsidR="007A0CBA" w:rsidRPr="00753A8A" w:rsidRDefault="00753A8A" w:rsidP="003F1538">
      <w:pPr>
        <w:pStyle w:val="22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53A8A">
        <w:rPr>
          <w:sz w:val="28"/>
          <w:szCs w:val="28"/>
          <w:lang w:bidi="ru-RU"/>
        </w:rPr>
        <w:t>Организована реализация программ</w:t>
      </w:r>
      <w:r w:rsidR="00763604">
        <w:rPr>
          <w:sz w:val="28"/>
          <w:szCs w:val="28"/>
          <w:lang w:bidi="ru-RU"/>
        </w:rPr>
        <w:t xml:space="preserve"> </w:t>
      </w:r>
      <w:r w:rsidRPr="00753A8A">
        <w:rPr>
          <w:sz w:val="28"/>
          <w:szCs w:val="28"/>
          <w:lang w:bidi="ru-RU"/>
        </w:rPr>
        <w:t>стажировок</w:t>
      </w:r>
      <w:r w:rsidR="007A0CBA" w:rsidRPr="00753A8A">
        <w:rPr>
          <w:sz w:val="28"/>
          <w:szCs w:val="28"/>
          <w:lang w:bidi="ru-RU"/>
        </w:rPr>
        <w:t xml:space="preserve"> педагогических работников СПО по всем профилям подготовки.</w:t>
      </w:r>
    </w:p>
    <w:p w:rsidR="007A0CBA" w:rsidRPr="003F1538" w:rsidRDefault="003C7631" w:rsidP="003F1538">
      <w:pPr>
        <w:pStyle w:val="22"/>
        <w:shd w:val="clear" w:color="auto" w:fill="auto"/>
        <w:tabs>
          <w:tab w:val="left" w:pos="1134"/>
          <w:tab w:val="right" w:pos="6034"/>
          <w:tab w:val="left" w:pos="6274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151B26">
        <w:rPr>
          <w:color w:val="000000"/>
          <w:sz w:val="28"/>
          <w:szCs w:val="28"/>
          <w:lang w:bidi="ru-RU"/>
        </w:rPr>
        <w:t>Лицей</w:t>
      </w:r>
      <w:r w:rsidR="007A0CBA" w:rsidRPr="00151B26">
        <w:rPr>
          <w:color w:val="000000"/>
          <w:sz w:val="28"/>
          <w:szCs w:val="28"/>
          <w:lang w:bidi="ru-RU"/>
        </w:rPr>
        <w:t xml:space="preserve"> имеет информационно-ком</w:t>
      </w:r>
      <w:r w:rsidR="003F1538">
        <w:rPr>
          <w:color w:val="000000"/>
          <w:sz w:val="28"/>
          <w:szCs w:val="28"/>
          <w:lang w:bidi="ru-RU"/>
        </w:rPr>
        <w:t>муникативную среду (компьютерные</w:t>
      </w:r>
      <w:r w:rsidR="00763604">
        <w:rPr>
          <w:color w:val="000000"/>
          <w:sz w:val="28"/>
          <w:szCs w:val="28"/>
          <w:lang w:bidi="ru-RU"/>
        </w:rPr>
        <w:t xml:space="preserve"> </w:t>
      </w:r>
      <w:r w:rsidRPr="00151B26">
        <w:rPr>
          <w:color w:val="000000"/>
          <w:sz w:val="28"/>
          <w:szCs w:val="28"/>
          <w:lang w:bidi="ru-RU"/>
        </w:rPr>
        <w:t>класс</w:t>
      </w:r>
      <w:r w:rsidR="003F1538">
        <w:rPr>
          <w:color w:val="000000"/>
          <w:sz w:val="28"/>
          <w:szCs w:val="28"/>
          <w:lang w:bidi="ru-RU"/>
        </w:rPr>
        <w:t>ы</w:t>
      </w:r>
      <w:r w:rsidR="007A0CBA" w:rsidRPr="00151B26">
        <w:rPr>
          <w:color w:val="000000"/>
          <w:sz w:val="28"/>
          <w:szCs w:val="28"/>
          <w:lang w:bidi="ru-RU"/>
        </w:rPr>
        <w:t xml:space="preserve"> (уровень обеспеченности образовательного про</w:t>
      </w:r>
      <w:r w:rsidR="003F1538">
        <w:rPr>
          <w:color w:val="000000"/>
          <w:sz w:val="28"/>
          <w:szCs w:val="28"/>
          <w:lang w:bidi="ru-RU"/>
        </w:rPr>
        <w:t xml:space="preserve">цесса </w:t>
      </w:r>
      <w:r w:rsidR="00C3399D">
        <w:rPr>
          <w:color w:val="000000"/>
          <w:sz w:val="28"/>
          <w:szCs w:val="28"/>
          <w:lang w:bidi="ru-RU"/>
        </w:rPr>
        <w:t xml:space="preserve">– </w:t>
      </w:r>
      <w:r w:rsidR="003F1538">
        <w:rPr>
          <w:color w:val="000000"/>
          <w:sz w:val="28"/>
          <w:szCs w:val="28"/>
          <w:lang w:bidi="ru-RU"/>
        </w:rPr>
        <w:t>100%),</w:t>
      </w:r>
      <w:r w:rsidR="00B457F3">
        <w:rPr>
          <w:color w:val="000000"/>
          <w:sz w:val="28"/>
          <w:szCs w:val="28"/>
          <w:lang w:bidi="ru-RU"/>
        </w:rPr>
        <w:t xml:space="preserve"> </w:t>
      </w:r>
      <w:r w:rsidR="007A0CBA" w:rsidRPr="00151B26">
        <w:rPr>
          <w:color w:val="000000"/>
          <w:sz w:val="28"/>
          <w:szCs w:val="28"/>
          <w:lang w:bidi="ru-RU"/>
        </w:rPr>
        <w:t>высокоскоростной интернет, лицензионное ПО, мультимедийное и интерактивное оборудование</w:t>
      </w:r>
      <w:r w:rsidRPr="00151B26">
        <w:rPr>
          <w:color w:val="000000"/>
          <w:sz w:val="28"/>
          <w:szCs w:val="28"/>
          <w:lang w:bidi="ru-RU"/>
        </w:rPr>
        <w:t xml:space="preserve"> в учебных кабинетах и лабораториях</w:t>
      </w:r>
      <w:r w:rsidR="007A0CBA" w:rsidRPr="00151B26">
        <w:rPr>
          <w:color w:val="000000"/>
          <w:sz w:val="28"/>
          <w:szCs w:val="28"/>
          <w:lang w:bidi="ru-RU"/>
        </w:rPr>
        <w:t>, банк образовательных ресурсов по каждому предмету и др.).</w:t>
      </w:r>
    </w:p>
    <w:p w:rsidR="007A0CBA" w:rsidRPr="00151B26" w:rsidRDefault="007A0CBA" w:rsidP="003F1538">
      <w:pPr>
        <w:pStyle w:val="22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 xml:space="preserve">98% педагогов используют современные и инновационные </w:t>
      </w:r>
      <w:r w:rsidRPr="00151B26">
        <w:rPr>
          <w:color w:val="000000"/>
          <w:sz w:val="28"/>
          <w:szCs w:val="28"/>
          <w:lang w:bidi="ru-RU"/>
        </w:rPr>
        <w:lastRenderedPageBreak/>
        <w:t>образовательные технологии.</w:t>
      </w:r>
    </w:p>
    <w:p w:rsidR="007A0CBA" w:rsidRPr="00151B26" w:rsidRDefault="007A0CBA" w:rsidP="003F1538">
      <w:pPr>
        <w:pStyle w:val="22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151B26">
        <w:rPr>
          <w:color w:val="000000"/>
          <w:sz w:val="28"/>
          <w:szCs w:val="28"/>
          <w:lang w:bidi="ru-RU"/>
        </w:rPr>
        <w:t>При оптимистическом варианте развития производится кардинальная реконструкция зданий и помещений, строительство нового общежития.</w:t>
      </w:r>
    </w:p>
    <w:p w:rsidR="003C7631" w:rsidRPr="00151B26" w:rsidRDefault="003C7631" w:rsidP="003F1538">
      <w:pPr>
        <w:pStyle w:val="22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51B26">
        <w:rPr>
          <w:color w:val="000000"/>
          <w:sz w:val="28"/>
          <w:szCs w:val="28"/>
          <w:lang w:bidi="ru-RU"/>
        </w:rPr>
        <w:t>В стратегической перспективе лицей позиционирует себя в качестве открытой, многоуровневой, многофункциональной, гибкой образовательной структуры, обеспечивающей высокое качество подготовки выпускников, отвечающей современным запросам рынка труда и общества.</w:t>
      </w:r>
    </w:p>
    <w:p w:rsidR="007A0CBA" w:rsidRDefault="007A0CBA" w:rsidP="003F15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A58DA" w:rsidRDefault="001A58DA" w:rsidP="003F1538">
      <w:pPr>
        <w:jc w:val="both"/>
      </w:pPr>
    </w:p>
    <w:p w:rsidR="00B266AC" w:rsidRDefault="00B266AC" w:rsidP="00B266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266AC" w:rsidSect="0072548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266AC" w:rsidRDefault="00DC79FA" w:rsidP="00B266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B266AC" w:rsidRPr="00C47EB3">
        <w:rPr>
          <w:rFonts w:ascii="Times New Roman" w:eastAsia="Times New Roman" w:hAnsi="Times New Roman" w:cs="Times New Roman"/>
          <w:b/>
          <w:sz w:val="28"/>
          <w:szCs w:val="28"/>
        </w:rPr>
        <w:t>Механизмы реализации программы развития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876"/>
        <w:gridCol w:w="47"/>
        <w:gridCol w:w="6418"/>
        <w:gridCol w:w="12"/>
        <w:gridCol w:w="50"/>
        <w:gridCol w:w="1064"/>
        <w:gridCol w:w="10"/>
        <w:gridCol w:w="54"/>
        <w:gridCol w:w="1061"/>
        <w:gridCol w:w="8"/>
        <w:gridCol w:w="59"/>
        <w:gridCol w:w="1065"/>
        <w:gridCol w:w="62"/>
        <w:gridCol w:w="1064"/>
        <w:gridCol w:w="65"/>
        <w:gridCol w:w="1064"/>
        <w:gridCol w:w="68"/>
        <w:gridCol w:w="1132"/>
      </w:tblGrid>
      <w:tr w:rsidR="00B266AC" w:rsidRPr="00652C7C" w:rsidTr="00B266AC"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C" w:rsidRPr="00C47EB3" w:rsidRDefault="00987C63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C63">
              <w:rPr>
                <w:rFonts w:ascii="Times New Roman" w:hAnsi="Times New Roman"/>
                <w:b/>
                <w:sz w:val="24"/>
                <w:szCs w:val="24"/>
              </w:rPr>
              <w:t xml:space="preserve"> Задача 1. Актуализация перечня реализуемых профессиональных  образовательных программ по наиболее перспективным   и востребованным на рынке  труда профессиям и специальностям и обеспечение прохождение государственной итоговой  аттестации в форме демонстрационного экзамена</w:t>
            </w:r>
            <w:r w:rsidRPr="00FE361F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B266AC" w:rsidRPr="00652C7C" w:rsidTr="00851127">
        <w:trPr>
          <w:trHeight w:val="442"/>
        </w:trPr>
        <w:tc>
          <w:tcPr>
            <w:tcW w:w="671" w:type="dxa"/>
            <w:vMerge w:val="restart"/>
            <w:shd w:val="clear" w:color="auto" w:fill="auto"/>
          </w:tcPr>
          <w:p w:rsidR="00B266AC" w:rsidRPr="00873FA1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</w:tcPr>
          <w:p w:rsidR="00B266AC" w:rsidRPr="0072548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18">
              <w:rPr>
                <w:rFonts w:ascii="Times New Roman" w:hAnsi="Times New Roman"/>
                <w:sz w:val="24"/>
                <w:lang w:eastAsia="ru-RU"/>
              </w:rPr>
              <w:t xml:space="preserve">    </w:t>
            </w:r>
            <w:r w:rsidR="00B266AC" w:rsidRPr="002F7818">
              <w:rPr>
                <w:rFonts w:ascii="Times New Roman" w:hAnsi="Times New Roman"/>
                <w:sz w:val="24"/>
                <w:lang w:eastAsia="ru-RU"/>
              </w:rPr>
              <w:t>Доля образовательных программ, реа</w:t>
            </w:r>
            <w:r w:rsidR="0010505C" w:rsidRPr="002F7818">
              <w:rPr>
                <w:rFonts w:ascii="Times New Roman" w:hAnsi="Times New Roman"/>
                <w:sz w:val="24"/>
                <w:lang w:eastAsia="ru-RU"/>
              </w:rPr>
              <w:t xml:space="preserve">лизуемых в соответствии с актуализированными ФГОС СПО по </w:t>
            </w:r>
            <w:r w:rsidR="00B266AC" w:rsidRPr="002F7818">
              <w:rPr>
                <w:rFonts w:ascii="Times New Roman" w:hAnsi="Times New Roman"/>
                <w:sz w:val="24"/>
                <w:lang w:eastAsia="ru-RU"/>
              </w:rPr>
              <w:t xml:space="preserve"> наиболее перспективным и востребованным на рынке труда профессиям и специальностям, в общем количестве основных образовательных программ </w:t>
            </w:r>
            <w:r w:rsidR="0010505C" w:rsidRPr="002F7818">
              <w:rPr>
                <w:rFonts w:ascii="Times New Roman" w:hAnsi="Times New Roman"/>
                <w:sz w:val="24"/>
                <w:lang w:eastAsia="ru-RU"/>
              </w:rPr>
              <w:t xml:space="preserve"> до (</w:t>
            </w:r>
            <w:r w:rsidR="00B266AC" w:rsidRPr="002F7818">
              <w:rPr>
                <w:rFonts w:ascii="Times New Roman" w:hAnsi="Times New Roman"/>
                <w:sz w:val="24"/>
                <w:lang w:eastAsia="ru-RU"/>
              </w:rPr>
              <w:t>%)</w:t>
            </w:r>
          </w:p>
        </w:tc>
        <w:tc>
          <w:tcPr>
            <w:tcW w:w="6776" w:type="dxa"/>
            <w:gridSpan w:val="13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6A06F0" w:rsidRPr="00652C7C" w:rsidTr="00851127">
        <w:trPr>
          <w:trHeight w:val="561"/>
        </w:trPr>
        <w:tc>
          <w:tcPr>
            <w:tcW w:w="671" w:type="dxa"/>
            <w:vMerge/>
            <w:shd w:val="clear" w:color="auto" w:fill="auto"/>
          </w:tcPr>
          <w:p w:rsidR="00B266AC" w:rsidRPr="00873FA1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B266AC" w:rsidRPr="0072548B" w:rsidRDefault="00B266AC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6A06F0" w:rsidRPr="00764DF3" w:rsidTr="00851127">
        <w:trPr>
          <w:trHeight w:val="322"/>
        </w:trPr>
        <w:tc>
          <w:tcPr>
            <w:tcW w:w="671" w:type="dxa"/>
            <w:vMerge/>
            <w:shd w:val="clear" w:color="auto" w:fill="auto"/>
          </w:tcPr>
          <w:p w:rsidR="00B266AC" w:rsidRPr="00873FA1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B266AC" w:rsidRPr="0072548B" w:rsidRDefault="00B266AC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7254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7254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61,1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7254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66,7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7254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72,2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7254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72,2</w:t>
            </w:r>
          </w:p>
        </w:tc>
      </w:tr>
      <w:tr w:rsidR="00B266AC" w:rsidRPr="00652C7C" w:rsidTr="00851127">
        <w:trPr>
          <w:trHeight w:val="561"/>
        </w:trPr>
        <w:tc>
          <w:tcPr>
            <w:tcW w:w="671" w:type="dxa"/>
            <w:vMerge/>
            <w:shd w:val="clear" w:color="auto" w:fill="auto"/>
          </w:tcPr>
          <w:p w:rsidR="00B266AC" w:rsidRPr="00873FA1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266AC" w:rsidRPr="00652C7C" w:rsidTr="00851127">
        <w:trPr>
          <w:trHeight w:val="316"/>
        </w:trPr>
        <w:tc>
          <w:tcPr>
            <w:tcW w:w="671" w:type="dxa"/>
            <w:vMerge/>
            <w:shd w:val="clear" w:color="auto" w:fill="auto"/>
          </w:tcPr>
          <w:p w:rsidR="00B266AC" w:rsidRPr="00873FA1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B266AC" w:rsidRPr="0072548B" w:rsidRDefault="00B266AC" w:rsidP="00B266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48B">
              <w:rPr>
                <w:rFonts w:ascii="Times New Roman" w:hAnsi="Times New Roman"/>
                <w:bCs/>
                <w:sz w:val="24"/>
                <w:szCs w:val="24"/>
              </w:rPr>
              <w:t xml:space="preserve">  Реализация основной профессиональной образовательной программы ППССЗ из перечня ТОП-50 35.02.16 «Эксплуатация и ремонт сельскохозяйственной техники и оборудования».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B266AC" w:rsidRPr="0072548B" w:rsidRDefault="0010505C" w:rsidP="001050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01.09.</w:t>
            </w:r>
            <w:r w:rsidR="00B266AC" w:rsidRPr="0072548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2548B">
              <w:rPr>
                <w:rFonts w:ascii="Times New Roman" w:hAnsi="Times New Roman"/>
                <w:sz w:val="24"/>
                <w:szCs w:val="24"/>
              </w:rPr>
              <w:t>-30.06.2024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B266AC" w:rsidRPr="0072548B" w:rsidRDefault="0010505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Заместитель </w:t>
            </w:r>
            <w:r w:rsidR="00B266AC"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директора по УР</w:t>
            </w:r>
          </w:p>
        </w:tc>
      </w:tr>
      <w:tr w:rsidR="00B266AC" w:rsidRPr="00652C7C" w:rsidTr="00851127">
        <w:trPr>
          <w:trHeight w:val="265"/>
        </w:trPr>
        <w:tc>
          <w:tcPr>
            <w:tcW w:w="671" w:type="dxa"/>
            <w:vMerge/>
            <w:shd w:val="clear" w:color="auto" w:fill="auto"/>
          </w:tcPr>
          <w:p w:rsidR="00B266AC" w:rsidRPr="00873FA1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bCs/>
                <w:sz w:val="24"/>
                <w:szCs w:val="24"/>
              </w:rPr>
              <w:t xml:space="preserve">    Реализация основной профессиональной образовательной программы ППССЗ</w:t>
            </w:r>
            <w:r w:rsidR="0010505C" w:rsidRPr="007254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43.02.15 «Поварское и кондитерское дело».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B266AC" w:rsidRPr="0072548B" w:rsidRDefault="0010505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01.09.2022-30.06.2026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B266AC" w:rsidRPr="0072548B" w:rsidRDefault="0010505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B266AC" w:rsidRPr="00652C7C" w:rsidTr="00851127">
        <w:trPr>
          <w:trHeight w:val="270"/>
        </w:trPr>
        <w:tc>
          <w:tcPr>
            <w:tcW w:w="671" w:type="dxa"/>
            <w:vMerge/>
            <w:shd w:val="clear" w:color="auto" w:fill="auto"/>
          </w:tcPr>
          <w:p w:rsidR="00B266AC" w:rsidRPr="00873FA1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B266AC" w:rsidRPr="0072548B" w:rsidRDefault="00B266AC" w:rsidP="00B26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Реализация основной профессиональной образовательной программы  ППКРС</w:t>
            </w:r>
          </w:p>
          <w:p w:rsidR="00B266AC" w:rsidRPr="0072548B" w:rsidRDefault="00B266AC" w:rsidP="00B26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«Мастер по эксплуатации, техническому обслуживанию и ремонту сельскохозяйственной техники и оборудованию»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B266AC" w:rsidRPr="0072548B" w:rsidRDefault="0010505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01.09.2023-30.06.2027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B266AC" w:rsidRPr="0072548B" w:rsidRDefault="0010505C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427CE4" w:rsidRPr="00652C7C" w:rsidTr="00851127">
        <w:trPr>
          <w:trHeight w:val="270"/>
        </w:trPr>
        <w:tc>
          <w:tcPr>
            <w:tcW w:w="671" w:type="dxa"/>
            <w:shd w:val="clear" w:color="auto" w:fill="auto"/>
          </w:tcPr>
          <w:p w:rsidR="00427CE4" w:rsidRPr="00873FA1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427CE4" w:rsidRPr="0072548B" w:rsidRDefault="00427CE4" w:rsidP="00427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Реализация основной профессиональной образовательной программы  ППКРС</w:t>
            </w:r>
          </w:p>
          <w:p w:rsidR="00427CE4" w:rsidRPr="0072548B" w:rsidRDefault="00427CE4" w:rsidP="00427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09.02.07 </w:t>
            </w:r>
            <w:r w:rsidRPr="00725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программирование»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427CE4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01.09.2021-30.12</w:t>
            </w:r>
            <w:r w:rsidRPr="0072548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427CE4" w:rsidRPr="0072548B" w:rsidRDefault="00427CE4" w:rsidP="00DD53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427CE4" w:rsidRPr="00652C7C" w:rsidTr="00851127">
        <w:trPr>
          <w:trHeight w:val="270"/>
        </w:trPr>
        <w:tc>
          <w:tcPr>
            <w:tcW w:w="671" w:type="dxa"/>
            <w:shd w:val="clear" w:color="auto" w:fill="auto"/>
          </w:tcPr>
          <w:p w:rsidR="00427CE4" w:rsidRPr="00873FA1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427CE4" w:rsidRPr="0072548B" w:rsidRDefault="00427CE4" w:rsidP="00427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Реализация основной профессиональной образовательной программы  ППКРС</w:t>
            </w:r>
          </w:p>
          <w:p w:rsidR="00427CE4" w:rsidRPr="0072548B" w:rsidRDefault="00427CE4" w:rsidP="00427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08.01.08 </w:t>
            </w:r>
            <w:r w:rsidRPr="0072548B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отделочных строительных 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25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427CE4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01.09.2022-30.12</w:t>
            </w:r>
            <w:r w:rsidRPr="0072548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427CE4" w:rsidRPr="0072548B" w:rsidRDefault="00427CE4" w:rsidP="00DD53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427CE4" w:rsidRPr="00652C7C" w:rsidTr="00851127">
        <w:tc>
          <w:tcPr>
            <w:tcW w:w="671" w:type="dxa"/>
            <w:vMerge w:val="restart"/>
            <w:shd w:val="clear" w:color="auto" w:fill="auto"/>
          </w:tcPr>
          <w:p w:rsidR="00427CE4" w:rsidRPr="00652C7C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</w:tcPr>
          <w:p w:rsidR="00427CE4" w:rsidRPr="0072548B" w:rsidRDefault="00427CE4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2. </w:t>
            </w:r>
            <w:r w:rsidRPr="002F7818">
              <w:rPr>
                <w:rFonts w:ascii="Times New Roman" w:hAnsi="Times New Roman"/>
                <w:sz w:val="24"/>
                <w:szCs w:val="24"/>
              </w:rPr>
              <w:t>Доля обучающихся, по программам среднего профессионального образования, прошедших аттестацию с использованием механизма демонстрационного экзамена  (%)</w:t>
            </w:r>
          </w:p>
        </w:tc>
        <w:tc>
          <w:tcPr>
            <w:tcW w:w="6776" w:type="dxa"/>
            <w:gridSpan w:val="13"/>
            <w:shd w:val="clear" w:color="auto" w:fill="auto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427CE4" w:rsidRPr="00652C7C" w:rsidTr="00851127">
        <w:tc>
          <w:tcPr>
            <w:tcW w:w="671" w:type="dxa"/>
            <w:vMerge/>
            <w:shd w:val="clear" w:color="auto" w:fill="auto"/>
          </w:tcPr>
          <w:p w:rsidR="00427CE4" w:rsidRPr="00652C7C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427CE4" w:rsidRPr="0072548B" w:rsidRDefault="00427CE4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27CE4" w:rsidRPr="0072548B" w:rsidRDefault="00427CE4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EC2C4D" w:rsidRPr="00652C7C" w:rsidTr="00710A5A">
        <w:trPr>
          <w:trHeight w:val="94"/>
        </w:trPr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7254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38,6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40,0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50,0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50,0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4D" w:rsidRPr="002F57F3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ДЭ  в соответствии  </w:t>
            </w:r>
            <w:r w:rsidRPr="0072548B">
              <w:rPr>
                <w:rFonts w:ascii="Times New Roman" w:hAnsi="Times New Roman"/>
                <w:sz w:val="24"/>
                <w:lang w:eastAsia="ru-RU"/>
              </w:rPr>
              <w:t>стандартам WorldSkillsRussia по профессии «Повар, кондитер»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EC2C4D" w:rsidRPr="002F57F3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аттестации в форме ДЭ  в соответствии  </w:t>
            </w:r>
            <w:r w:rsidRPr="0072548B">
              <w:rPr>
                <w:rFonts w:ascii="Times New Roman" w:hAnsi="Times New Roman"/>
                <w:sz w:val="24"/>
                <w:lang w:eastAsia="ru-RU"/>
              </w:rPr>
              <w:t xml:space="preserve">стандартам WorldSkillsRussia по профессии «Тракторист машинист сельскохозяйственного </w:t>
            </w:r>
            <w:r w:rsidRPr="0072548B">
              <w:rPr>
                <w:rFonts w:ascii="Times New Roman" w:hAnsi="Times New Roman"/>
                <w:sz w:val="24"/>
                <w:lang w:eastAsia="ru-RU"/>
              </w:rPr>
              <w:lastRenderedPageBreak/>
              <w:t>производства (компетенция «Эксплуатация сельскохозяйственных машин»)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lastRenderedPageBreak/>
              <w:t>25.06.2021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EC2C4D" w:rsidRPr="002F57F3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аттестации в форме ДЭ  в соответствии  </w:t>
            </w:r>
            <w:r w:rsidRPr="0072548B">
              <w:rPr>
                <w:rFonts w:ascii="Times New Roman" w:hAnsi="Times New Roman"/>
                <w:sz w:val="24"/>
                <w:lang w:eastAsia="ru-RU"/>
              </w:rPr>
              <w:t xml:space="preserve">стандартам </w:t>
            </w:r>
          </w:p>
          <w:p w:rsidR="00EC2C4D" w:rsidRDefault="00EC2C4D" w:rsidP="00074B0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72548B">
              <w:rPr>
                <w:rFonts w:ascii="Times New Roman" w:hAnsi="Times New Roman"/>
                <w:sz w:val="24"/>
                <w:lang w:eastAsia="ru-RU"/>
              </w:rPr>
              <w:t>WorldSkillsRussia  по профессии «Повар, кондитер»</w:t>
            </w:r>
          </w:p>
          <w:p w:rsidR="00EC2C4D" w:rsidRPr="0072548B" w:rsidRDefault="00EC2C4D" w:rsidP="00074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20.06.2021-20.06.2024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7254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EC2C4D" w:rsidRPr="00652C7C" w:rsidTr="00851127">
        <w:tc>
          <w:tcPr>
            <w:tcW w:w="671" w:type="dxa"/>
            <w:vMerge w:val="restart"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</w:tcPr>
          <w:p w:rsidR="00EC2C4D" w:rsidRPr="007254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1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Удельный вес численности выпускников, трудоустроившихся по полученной профессии в течении календарного года, следующего за годом выпуска, в общей численности выпускников ОО, обучившихся по образовательным программам СПО  ( %)</w:t>
            </w:r>
          </w:p>
        </w:tc>
        <w:tc>
          <w:tcPr>
            <w:tcW w:w="6776" w:type="dxa"/>
            <w:gridSpan w:val="13"/>
            <w:shd w:val="clear" w:color="auto" w:fill="auto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7254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D465A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7254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62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64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66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9242D9" w:rsidRDefault="00EC2C4D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70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0D2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Подготовка базы данных о предприятиях региона, осуществляющих свою деятельность  по направлениям подготовки специалистов в лицеи.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01.01.2020-30.12..2024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652C7C" w:rsidRDefault="00EC2C4D" w:rsidP="000D22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EC2C4D" w:rsidRPr="00652C7C" w:rsidTr="00851127">
        <w:tc>
          <w:tcPr>
            <w:tcW w:w="671" w:type="dxa"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Организация взаимодействия с ЦЗН региона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01.01.2020-30.12..2024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EC2C4D" w:rsidRPr="00652C7C" w:rsidTr="00851127">
        <w:tc>
          <w:tcPr>
            <w:tcW w:w="671" w:type="dxa"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0D2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Подписание соглашение с муниципальными органами о сотрудничестве  по вопросам трудоустройства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01.01.2020-30.12..2024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 директора по УР</w:t>
            </w:r>
          </w:p>
        </w:tc>
      </w:tr>
      <w:tr w:rsidR="00EC2C4D" w:rsidRPr="00652C7C" w:rsidTr="00074B0D">
        <w:tc>
          <w:tcPr>
            <w:tcW w:w="14850" w:type="dxa"/>
            <w:gridSpan w:val="19"/>
            <w:shd w:val="clear" w:color="auto" w:fill="auto"/>
          </w:tcPr>
          <w:p w:rsidR="00EC2C4D" w:rsidRPr="009D1CAC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9D1C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2   Обеспечение доступности  образования для различных категорий населения в соответствии с их образовательными потребностями, увеличив </w:t>
            </w:r>
            <w:r w:rsidRPr="009D1CAC">
              <w:rPr>
                <w:rFonts w:ascii="Times New Roman" w:hAnsi="Times New Roman"/>
                <w:b/>
                <w:sz w:val="24"/>
                <w:szCs w:val="24"/>
              </w:rPr>
              <w:t>количество лиц, обучающихся по ОПОП  и программам ДПО с  применением дистанционных технологий  до 20 %</w:t>
            </w:r>
          </w:p>
        </w:tc>
      </w:tr>
      <w:tr w:rsidR="00EC2C4D" w:rsidRPr="00652C7C" w:rsidTr="00851127">
        <w:trPr>
          <w:trHeight w:val="195"/>
        </w:trPr>
        <w:tc>
          <w:tcPr>
            <w:tcW w:w="671" w:type="dxa"/>
            <w:vMerge w:val="restart"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</w:tcPr>
          <w:p w:rsidR="00EC2C4D" w:rsidRPr="00815EB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Доля  студентов,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</w:t>
            </w:r>
            <w:r w:rsidRPr="009242D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прошедших обучение по основным профессиональным образовательным программам СПО и программам ДПО с </w:t>
            </w:r>
            <w:r w:rsidRPr="009242D9">
              <w:rPr>
                <w:rFonts w:ascii="Times New Roman" w:hAnsi="Times New Roman"/>
                <w:sz w:val="24"/>
                <w:szCs w:val="24"/>
              </w:rPr>
              <w:t>применением электронного обучения  и дистанционных  образовательных  технологий (%)</w:t>
            </w:r>
          </w:p>
        </w:tc>
        <w:tc>
          <w:tcPr>
            <w:tcW w:w="6776" w:type="dxa"/>
            <w:gridSpan w:val="1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EC2C4D" w:rsidRPr="00652C7C" w:rsidTr="00851127">
        <w:trPr>
          <w:trHeight w:val="630"/>
        </w:trPr>
        <w:tc>
          <w:tcPr>
            <w:tcW w:w="671" w:type="dxa"/>
            <w:vMerge/>
            <w:shd w:val="clear" w:color="auto" w:fill="auto"/>
          </w:tcPr>
          <w:p w:rsidR="00EC2C4D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815EB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652C7C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652C7C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652C7C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652C7C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652C7C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9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10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B5335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B5335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4D" w:rsidRPr="00CB3D30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652C7C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дополнительного профессионального образования «Пекарь», в рамках ОПОП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01.09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-30.12.2024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CB3D30" w:rsidRDefault="00EC2C4D" w:rsidP="00FE17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</w:t>
            </w:r>
            <w:r w:rsidRPr="002F57F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ди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ректора по У</w:t>
            </w:r>
            <w:r w:rsidRPr="002F57F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, Заведующий отделение .ПО и ДПО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652C7C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дополнительного профессионального образования «Официант», в рамках ОПОП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01.09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-30.12.2024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Заместитель</w:t>
            </w:r>
            <w:r w:rsidRPr="002F57F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ди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ректора по У</w:t>
            </w:r>
            <w:r w:rsidRPr="002F57F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, Заведующий отделение .ПО и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«Кассир, торгового зала», в рамках ОПОП</w:t>
            </w:r>
          </w:p>
          <w:p w:rsidR="00EC2C4D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C4D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2C4D" w:rsidRPr="00652C7C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01.09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30.12.2024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Заместитель</w:t>
            </w:r>
            <w:r w:rsidRPr="002F57F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F57F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ди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ректора по У</w:t>
            </w:r>
            <w:r w:rsidRPr="002F57F3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, Заведующий отделение .ПО и</w:t>
            </w:r>
          </w:p>
        </w:tc>
      </w:tr>
      <w:tr w:rsidR="00EC2C4D" w:rsidRPr="00652C7C" w:rsidTr="00851127">
        <w:tc>
          <w:tcPr>
            <w:tcW w:w="671" w:type="dxa"/>
            <w:vMerge w:val="restart"/>
            <w:shd w:val="clear" w:color="auto" w:fill="auto"/>
          </w:tcPr>
          <w:p w:rsidR="00EC2C4D" w:rsidRPr="00652C7C" w:rsidRDefault="00EC2C4D" w:rsidP="00CB28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18">
              <w:rPr>
                <w:rStyle w:val="211pt"/>
                <w:rFonts w:eastAsia="Calibri"/>
                <w:sz w:val="24"/>
                <w:szCs w:val="24"/>
              </w:rPr>
              <w:t>Количество внедренных практико-ориентированных и гибких образовательных программ профессионального обучения по наиболее востребованным и перспективным профессиям и специальностям, с учетом продолжительности про</w:t>
            </w:r>
            <w:r w:rsidRPr="002F7818">
              <w:rPr>
                <w:rStyle w:val="211pt"/>
                <w:rFonts w:eastAsia="Calibri"/>
                <w:sz w:val="24"/>
                <w:szCs w:val="24"/>
              </w:rPr>
              <w:softHyphen/>
              <w:t>грамм не более 6 месяцев (ед.)</w:t>
            </w:r>
          </w:p>
        </w:tc>
        <w:tc>
          <w:tcPr>
            <w:tcW w:w="6776" w:type="dxa"/>
            <w:gridSpan w:val="13"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EC2C4D" w:rsidRPr="000700BE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F129A3" w:rsidRDefault="00EC2C4D" w:rsidP="00074B0D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F129A3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4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5B3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 xml:space="preserve">Внедрен программы дополнительного профессионального образования «Пекарь», 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01.09.2020-30.06.2024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5B3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Реализация программы дополнительного профессионального образования «Официант»,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01.09.2020-30.06.2024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652C7C" w:rsidRDefault="00EC2C4D" w:rsidP="000B56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5B3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Реализация программы дополнительного профессионального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«Облицовщик-плиточник</w:t>
            </w:r>
            <w:r w:rsidRPr="0072548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01.09.2020-30.06.2024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  <w:tr w:rsidR="00EC2C4D" w:rsidRPr="00652C7C" w:rsidTr="00851127">
        <w:tc>
          <w:tcPr>
            <w:tcW w:w="671" w:type="dxa"/>
            <w:shd w:val="clear" w:color="auto" w:fill="auto"/>
          </w:tcPr>
          <w:p w:rsidR="00EC2C4D" w:rsidRPr="00652C7C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72548B" w:rsidRDefault="00EC2C4D" w:rsidP="005B3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дополнительного профессионального образования «Оператор швейного оборудования», 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01.09.2020-30.06.2024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7254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8B"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  <w:tr w:rsidR="00EC2C4D" w:rsidRPr="00652C7C" w:rsidTr="00851127">
        <w:tc>
          <w:tcPr>
            <w:tcW w:w="671" w:type="dxa"/>
            <w:vMerge w:val="restart"/>
            <w:shd w:val="clear" w:color="auto" w:fill="auto"/>
          </w:tcPr>
          <w:p w:rsidR="00EC2C4D" w:rsidRPr="00CB28FB" w:rsidRDefault="00EC2C4D" w:rsidP="009D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CB2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 (%)</w:t>
            </w:r>
          </w:p>
        </w:tc>
        <w:tc>
          <w:tcPr>
            <w:tcW w:w="6776" w:type="dxa"/>
            <w:gridSpan w:val="13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F10469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F10469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3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F10469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F10469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8736" w:type="dxa"/>
            <w:gridSpan w:val="9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bCs/>
                <w:sz w:val="24"/>
                <w:szCs w:val="24"/>
              </w:rPr>
              <w:t>Разработка новых конкурентоспособных  образовательных  программ  ДПО по профессиям из ТОП-50, ТОП - регион: «Повар», «Пекарь», «Кондитер», «Оператор швейного оборудования»,  «Плиточник-облицовщик», а также по запросу работодателей:   «Официант»,   «Кассир торгового зала».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Заведующий ПО и ДПО, заведующий учебной частью филиала</w:t>
            </w:r>
          </w:p>
        </w:tc>
      </w:tr>
      <w:tr w:rsidR="00EC2C4D" w:rsidRPr="00652C7C" w:rsidTr="00851127">
        <w:tc>
          <w:tcPr>
            <w:tcW w:w="671" w:type="dxa"/>
            <w:vMerge/>
            <w:shd w:val="clear" w:color="auto" w:fill="auto"/>
          </w:tcPr>
          <w:p w:rsidR="00EC2C4D" w:rsidRPr="00F10469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8736" w:type="dxa"/>
            <w:gridSpan w:val="9"/>
            <w:shd w:val="clear" w:color="auto" w:fill="auto"/>
          </w:tcPr>
          <w:p w:rsidR="00EC2C4D" w:rsidRPr="00DB098B" w:rsidRDefault="00EC2C4D" w:rsidP="00E40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bCs/>
                <w:sz w:val="24"/>
                <w:szCs w:val="24"/>
              </w:rPr>
              <w:t>Разработка и внедрение  дополнительных образовательных программ  «Кассир торгового зала», «Официант»,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98B">
              <w:rPr>
                <w:rFonts w:ascii="Times New Roman" w:hAnsi="Times New Roman"/>
                <w:bCs/>
                <w:sz w:val="24"/>
                <w:szCs w:val="24"/>
              </w:rPr>
              <w:t xml:space="preserve">с использованием технологий дистанционного </w:t>
            </w:r>
            <w:r w:rsidRPr="00DB09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lastRenderedPageBreak/>
              <w:t>01.09.2020-30.12.2024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 xml:space="preserve">Заведующий ПО и ДПО, заведующий </w:t>
            </w:r>
            <w:r w:rsidRPr="00DB098B">
              <w:rPr>
                <w:rFonts w:ascii="Times New Roman" w:hAnsi="Times New Roman"/>
                <w:sz w:val="24"/>
                <w:szCs w:val="24"/>
              </w:rPr>
              <w:lastRenderedPageBreak/>
              <w:t>учебной частью филиала</w:t>
            </w:r>
          </w:p>
        </w:tc>
      </w:tr>
      <w:tr w:rsidR="00EC2C4D" w:rsidRPr="00652C7C" w:rsidTr="00851127">
        <w:tc>
          <w:tcPr>
            <w:tcW w:w="671" w:type="dxa"/>
            <w:shd w:val="clear" w:color="auto" w:fill="auto"/>
          </w:tcPr>
          <w:p w:rsidR="00EC2C4D" w:rsidRPr="00F10469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8736" w:type="dxa"/>
            <w:gridSpan w:val="9"/>
            <w:shd w:val="clear" w:color="auto" w:fill="auto"/>
          </w:tcPr>
          <w:p w:rsidR="00EC2C4D" w:rsidRPr="00DB098B" w:rsidRDefault="00EC2C4D" w:rsidP="00E40C0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98B">
              <w:rPr>
                <w:rFonts w:ascii="Times New Roman" w:hAnsi="Times New Roman"/>
                <w:bCs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предпенсионного возраста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01.01.2020-30.12.2024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Заведующий ПО и ДПО, зав. учебной частью филиала</w:t>
            </w:r>
          </w:p>
        </w:tc>
      </w:tr>
      <w:tr w:rsidR="00EC2C4D" w:rsidRPr="00652C7C" w:rsidTr="00851127">
        <w:tc>
          <w:tcPr>
            <w:tcW w:w="671" w:type="dxa"/>
            <w:shd w:val="clear" w:color="auto" w:fill="auto"/>
          </w:tcPr>
          <w:p w:rsidR="00EC2C4D" w:rsidRPr="00F10469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8736" w:type="dxa"/>
            <w:gridSpan w:val="9"/>
            <w:shd w:val="clear" w:color="auto" w:fill="auto"/>
          </w:tcPr>
          <w:p w:rsidR="00EC2C4D" w:rsidRPr="00DB098B" w:rsidRDefault="00EC2C4D" w:rsidP="00E40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Работа с ЦЗН Егорьевского, Поспелихинского и близлежайших районов по привлечению незанятого населения к получению дополнительной профессиональной подготовки с последующим трудоустройством</w:t>
            </w: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EC2C4D" w:rsidRPr="00DB098B" w:rsidRDefault="00EC2C4D" w:rsidP="008F0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01.01.2020-30.12.2024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Заведующий ПО и ДПО, заведующий учебной частью филиала</w:t>
            </w:r>
          </w:p>
        </w:tc>
      </w:tr>
      <w:tr w:rsidR="00EC2C4D" w:rsidRPr="00C47EB3" w:rsidTr="00B266AC">
        <w:tc>
          <w:tcPr>
            <w:tcW w:w="14850" w:type="dxa"/>
            <w:gridSpan w:val="19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Задача 3 Создание условий для развития кадрового потенциала, способного достичь значимых  результатов при подготовке квалифицированных специалистов среднего звена в соответствии с требованиями современной экономики, привлечение к совместной реализации профессиональных образовательных программ ведущих специалистов из реального сектора экономики региона</w:t>
            </w:r>
            <w:r w:rsidRPr="00DB09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C2C4D" w:rsidRPr="00C47EB3" w:rsidTr="00851127">
        <w:trPr>
          <w:trHeight w:val="317"/>
        </w:trPr>
        <w:tc>
          <w:tcPr>
            <w:tcW w:w="671" w:type="dxa"/>
            <w:vMerge w:val="restart"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341" w:type="dxa"/>
            <w:gridSpan w:val="3"/>
            <w:vMerge w:val="restart"/>
            <w:shd w:val="clear" w:color="auto" w:fill="auto"/>
          </w:tcPr>
          <w:p w:rsidR="00EC2C4D" w:rsidRPr="00DB098B" w:rsidRDefault="00EC2C4D" w:rsidP="008C6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18">
              <w:rPr>
                <w:rFonts w:ascii="Times New Roman" w:hAnsi="Times New Roman"/>
                <w:sz w:val="24"/>
                <w:szCs w:val="24"/>
              </w:rPr>
              <w:t>Доля руководителей и педагогических работников ОО, прошедших обучение по дополнительным профессиональным программам по вопросам подготовки кадров по наиболее перспективным и востребованным профессиям и специальностям, в общем числе руководителей и педагогических работников ПОО, осуществляющих подготовку кадров по наиболее перспективным и востребованным профессиям и специальностям (%)</w:t>
            </w:r>
          </w:p>
        </w:tc>
        <w:tc>
          <w:tcPr>
            <w:tcW w:w="6838" w:type="dxa"/>
            <w:gridSpan w:val="15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EC2C4D" w:rsidRPr="00C47EB3" w:rsidTr="00851127">
        <w:trPr>
          <w:trHeight w:val="561"/>
        </w:trPr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EC2C4D" w:rsidRPr="00C47EB3" w:rsidTr="00851127">
        <w:trPr>
          <w:trHeight w:val="322"/>
        </w:trPr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35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50</w:t>
            </w:r>
          </w:p>
        </w:tc>
      </w:tr>
      <w:tr w:rsidR="00EC2C4D" w:rsidRPr="00C47EB3" w:rsidTr="00851127">
        <w:trPr>
          <w:trHeight w:val="561"/>
        </w:trPr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4D" w:rsidRPr="00C47EB3" w:rsidTr="00851127">
        <w:trPr>
          <w:trHeight w:val="316"/>
        </w:trPr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bCs/>
                <w:sz w:val="24"/>
                <w:szCs w:val="24"/>
              </w:rPr>
              <w:t>Разработка плана мероприятий (дорожная карта) развития кадрового потенциала ПОО в условиях применения профессиональных и международных стандартов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01.01.2020-31.12.2024гг.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Заместитель  директора по УР методист</w:t>
            </w:r>
          </w:p>
        </w:tc>
      </w:tr>
      <w:tr w:rsidR="00EC2C4D" w:rsidRPr="00C47EB3" w:rsidTr="00851127">
        <w:trPr>
          <w:trHeight w:val="265"/>
        </w:trPr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перспективного плана повышения квалификации </w:t>
            </w:r>
            <w:r w:rsidRPr="00DB098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преподавателей и мастеров производственного обучения, участвующих в реализации образовательных программ СПО, в том числе по профессиям  из перечня ТОП-50 в соответствии со стандартами Ворлдскил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</w:t>
            </w:r>
            <w:r w:rsidRPr="00DB098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0101. 2020г-30.01.2020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EC2C4D" w:rsidRPr="00C47EB3" w:rsidTr="00851127">
        <w:trPr>
          <w:trHeight w:val="585"/>
        </w:trPr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Организация повышения квалификации преподавателей и мастеров производственного обучения, участвующих в реализации образовательных программ СПО, в том числе по профессиям  из перечня ТОП-50 в соответствии со стандартами Ворлдскил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</w:t>
            </w:r>
            <w:r w:rsidRPr="00DB098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D46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01.01.2020-31.12.2024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Заместитель  директора по УР методист</w:t>
            </w:r>
          </w:p>
        </w:tc>
      </w:tr>
      <w:tr w:rsidR="00EC2C4D" w:rsidRPr="00C47EB3" w:rsidTr="00851127">
        <w:trPr>
          <w:trHeight w:val="585"/>
        </w:trPr>
        <w:tc>
          <w:tcPr>
            <w:tcW w:w="671" w:type="dxa"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Участие преподавателей и мастеров производственного обучения в конкурсах профессионального мастерства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01.01.2020-31.12.2024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Заместитель  директора по УР методист</w:t>
            </w:r>
          </w:p>
        </w:tc>
      </w:tr>
      <w:tr w:rsidR="00EC2C4D" w:rsidRPr="00C47EB3" w:rsidTr="00851127">
        <w:trPr>
          <w:trHeight w:val="585"/>
        </w:trPr>
        <w:tc>
          <w:tcPr>
            <w:tcW w:w="671" w:type="dxa"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Разработка творческих проектов, участие в региональных, всероссийских и международных конкурсах, выставках, форумах, конференциях, олимпиадах, в том числе отраслевых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01.01.2020-31.12.2024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Заместитель  директора по УР методист</w:t>
            </w:r>
          </w:p>
        </w:tc>
      </w:tr>
      <w:tr w:rsidR="00EC2C4D" w:rsidRPr="00C47EB3" w:rsidTr="00851127">
        <w:tc>
          <w:tcPr>
            <w:tcW w:w="671" w:type="dxa"/>
            <w:vMerge w:val="restart"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341" w:type="dxa"/>
            <w:gridSpan w:val="3"/>
            <w:vMerge w:val="restart"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ОО, реализующих программы СПО, которые прошли подготовку в качестве экспертов  ДЭ,  чемпионата «Молодые профессионалы» (</w:t>
            </w:r>
            <w:r w:rsidRPr="00DB098B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DB098B">
              <w:rPr>
                <w:rFonts w:ascii="Times New Roman" w:hAnsi="Times New Roman"/>
                <w:sz w:val="24"/>
                <w:szCs w:val="24"/>
              </w:rPr>
              <w:t xml:space="preserve"> Россия),</w:t>
            </w:r>
            <w:r w:rsidRPr="00DB098B">
              <w:rPr>
                <w:rFonts w:ascii="Times New Roman" w:hAnsi="Times New Roman"/>
                <w:bCs/>
                <w:sz w:val="24"/>
                <w:szCs w:val="24"/>
              </w:rPr>
              <w:t xml:space="preserve"> Абилимпикс   (ед</w:t>
            </w:r>
            <w:r w:rsidRPr="00DB098B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6838" w:type="dxa"/>
            <w:gridSpan w:val="15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25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C2C4D" w:rsidRPr="00DB098B" w:rsidRDefault="00EC2C4D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B098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28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B266AC">
            <w:pPr>
              <w:pStyle w:val="Default"/>
              <w:jc w:val="both"/>
              <w:rPr>
                <w:color w:val="auto"/>
              </w:rPr>
            </w:pPr>
            <w:r w:rsidRPr="00DB098B">
              <w:rPr>
                <w:color w:val="auto"/>
              </w:rPr>
              <w:t>Обучение по программам Акдемии Ворлдскилс (онлайн-курсы)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</w:t>
            </w:r>
          </w:p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B266AC">
            <w:pPr>
              <w:pStyle w:val="Default"/>
              <w:jc w:val="both"/>
              <w:rPr>
                <w:color w:val="auto"/>
              </w:rPr>
            </w:pPr>
            <w:r w:rsidRPr="00DB098B">
              <w:rPr>
                <w:color w:val="auto"/>
              </w:rPr>
              <w:t>Обучение по программ</w:t>
            </w:r>
            <w:r>
              <w:rPr>
                <w:color w:val="auto"/>
              </w:rPr>
              <w:t>е</w:t>
            </w:r>
            <w:r w:rsidRPr="00DB098B">
              <w:rPr>
                <w:color w:val="auto"/>
              </w:rPr>
              <w:t xml:space="preserve"> эксперт Чемпионата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</w:t>
            </w:r>
          </w:p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C2C4D" w:rsidRPr="00C47EB3" w:rsidTr="00074B0D">
        <w:tc>
          <w:tcPr>
            <w:tcW w:w="14850" w:type="dxa"/>
            <w:gridSpan w:val="19"/>
            <w:shd w:val="clear" w:color="auto" w:fill="auto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4.Модернизация материально-технической базы, позволяющей эффективно осуществлять образовательный процесс  по образовательным программам  СПО, обеспечивающей условия для обучения и подготовки кадров  с учетом стандартов </w:t>
            </w:r>
            <w:r w:rsidRPr="00DB09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WorldSkills</w:t>
            </w:r>
          </w:p>
        </w:tc>
      </w:tr>
      <w:tr w:rsidR="00EC2C4D" w:rsidRPr="00C47EB3" w:rsidTr="00851127">
        <w:tc>
          <w:tcPr>
            <w:tcW w:w="671" w:type="dxa"/>
            <w:vMerge w:val="restart"/>
            <w:shd w:val="clear" w:color="auto" w:fill="auto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41" w:type="dxa"/>
            <w:gridSpan w:val="3"/>
            <w:vMerge w:val="restart"/>
            <w:shd w:val="clear" w:color="auto" w:fill="auto"/>
          </w:tcPr>
          <w:p w:rsidR="00EC2C4D" w:rsidRPr="00DB098B" w:rsidRDefault="00EC2C4D" w:rsidP="00074B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площадок для проведения ДЭ, оснащённых современным технологическим оборудованием в соответствии со стандартами  </w:t>
            </w:r>
            <w:r w:rsidRPr="002F78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WSS</w:t>
            </w:r>
            <w:r w:rsidRPr="002F7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6838" w:type="dxa"/>
            <w:gridSpan w:val="15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EC2C4D" w:rsidRPr="00DB098B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C2C4D" w:rsidRPr="00DB098B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 xml:space="preserve">Оснащение  площадки для проведения ДЭ по </w:t>
            </w:r>
            <w:r>
              <w:rPr>
                <w:rFonts w:ascii="Times New Roman" w:hAnsi="Times New Roman"/>
                <w:sz w:val="24"/>
                <w:szCs w:val="24"/>
              </w:rPr>
              <w:t>профессии «Повар, кондитер» на 5</w:t>
            </w:r>
            <w:r w:rsidRPr="00DB098B">
              <w:rPr>
                <w:rFonts w:ascii="Times New Roman" w:hAnsi="Times New Roman"/>
                <w:sz w:val="24"/>
                <w:szCs w:val="24"/>
              </w:rPr>
              <w:t xml:space="preserve"> рабочих места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637E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01.01.2020 -01.06.2021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637E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Заместитель директора по УР,</w:t>
            </w:r>
          </w:p>
          <w:p w:rsidR="00EC2C4D" w:rsidRPr="00DB098B" w:rsidRDefault="00EC2C4D" w:rsidP="00637E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B098B">
              <w:rPr>
                <w:rFonts w:ascii="Times New Roman" w:hAnsi="Times New Roman"/>
                <w:sz w:val="24"/>
                <w:szCs w:val="24"/>
              </w:rPr>
              <w:t>аместитель директора по АХД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Оснащение площадки для проведения ДЭ по профессии  «Тракторист машинист с/х производства» на 4 рабочих места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EC2C4D" w:rsidRPr="00DB098B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01.01.2020 -01.06.2021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Заместитель директора по УР,</w:t>
            </w:r>
          </w:p>
          <w:p w:rsidR="00EC2C4D" w:rsidRPr="00DB098B" w:rsidRDefault="00EC2C4D" w:rsidP="006A06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B098B">
              <w:rPr>
                <w:rFonts w:ascii="Times New Roman" w:hAnsi="Times New Roman"/>
                <w:sz w:val="24"/>
                <w:szCs w:val="24"/>
              </w:rPr>
              <w:t>аместитель директора по АХД</w:t>
            </w:r>
          </w:p>
        </w:tc>
      </w:tr>
      <w:tr w:rsidR="00EC2C4D" w:rsidRPr="00C47EB3" w:rsidTr="00074B0D">
        <w:tc>
          <w:tcPr>
            <w:tcW w:w="14850" w:type="dxa"/>
            <w:gridSpan w:val="19"/>
            <w:shd w:val="clear" w:color="auto" w:fill="auto"/>
          </w:tcPr>
          <w:p w:rsidR="00EC2C4D" w:rsidRPr="009D1CAC" w:rsidRDefault="00EC2C4D" w:rsidP="009D1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5.</w:t>
            </w:r>
            <w:r w:rsidRPr="009D1C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Внедрение сетевых форм реализации образовательных программ, обеспечивающих повышение качества образования,  расширение доступа обучающихся  к современным образовательным технологиям и средствам обучения с использованием  ресурсов образовательных, физкультурно-спортивных  и организаций реального сектора экономики</w:t>
            </w:r>
          </w:p>
        </w:tc>
      </w:tr>
      <w:tr w:rsidR="00EC2C4D" w:rsidRPr="00C47EB3" w:rsidTr="00851127">
        <w:tc>
          <w:tcPr>
            <w:tcW w:w="671" w:type="dxa"/>
            <w:vMerge w:val="restart"/>
            <w:shd w:val="clear" w:color="auto" w:fill="auto"/>
          </w:tcPr>
          <w:p w:rsidR="00EC2C4D" w:rsidRPr="00C47EB3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341" w:type="dxa"/>
            <w:gridSpan w:val="3"/>
            <w:vMerge w:val="restart"/>
            <w:shd w:val="clear" w:color="auto" w:fill="auto"/>
          </w:tcPr>
          <w:p w:rsidR="00EC2C4D" w:rsidRPr="009242D9" w:rsidRDefault="00EC2C4D" w:rsidP="00EC2C4D">
            <w:pPr>
              <w:pStyle w:val="22"/>
              <w:shd w:val="clear" w:color="auto" w:fill="auto"/>
              <w:tabs>
                <w:tab w:val="left" w:pos="10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7818">
              <w:rPr>
                <w:sz w:val="24"/>
                <w:szCs w:val="24"/>
              </w:rPr>
              <w:t>Количество договоров о реализации сетевой формы образовательных программ, заключенных с  ОО, СЦК, социальными партнерами, предприятиями реального сектора экономики (ед.)</w:t>
            </w:r>
            <w:r w:rsidRPr="009242D9">
              <w:rPr>
                <w:sz w:val="24"/>
                <w:szCs w:val="24"/>
              </w:rPr>
              <w:t xml:space="preserve"> </w:t>
            </w:r>
          </w:p>
          <w:p w:rsidR="00EC2C4D" w:rsidRPr="00652C7C" w:rsidRDefault="00EC2C4D" w:rsidP="00074B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15"/>
            <w:shd w:val="clear" w:color="auto" w:fill="auto"/>
          </w:tcPr>
          <w:p w:rsidR="00EC2C4D" w:rsidRPr="00652C7C" w:rsidRDefault="00EC2C4D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EC2C4D" w:rsidRPr="00C47EB3" w:rsidTr="00851127">
        <w:tc>
          <w:tcPr>
            <w:tcW w:w="671" w:type="dxa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EC2C4D" w:rsidRPr="00C47EB3" w:rsidRDefault="00EC2C4D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C2C4D" w:rsidRPr="00C47EB3" w:rsidRDefault="00EC2C4D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2F7818" w:rsidRPr="009242D9" w:rsidRDefault="002F781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15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2F7818" w:rsidRPr="009242D9" w:rsidRDefault="002F781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20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2F7818" w:rsidRPr="009242D9" w:rsidRDefault="002F781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25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9242D9" w:rsidRDefault="002F781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30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9242D9" w:rsidRDefault="002F781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35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9242D9" w:rsidRDefault="002F7818" w:rsidP="00DD535E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9242D9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45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C7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652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учебных дисциплин и МДК   с учётом их реализации на базе работодателей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01.01.2020-31.12.2024г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соглашений о сетевом взаимодействии  </w:t>
            </w:r>
            <w:r w:rsidRPr="00EC2C4D">
              <w:rPr>
                <w:rFonts w:ascii="Times New Roman" w:hAnsi="Times New Roman"/>
                <w:sz w:val="24"/>
                <w:szCs w:val="24"/>
              </w:rPr>
              <w:t>ОО, СЦК, социальными партнерами, предприятиями реального сектора экономики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98B">
              <w:rPr>
                <w:rFonts w:ascii="Times New Roman" w:hAnsi="Times New Roman"/>
                <w:sz w:val="24"/>
                <w:szCs w:val="24"/>
              </w:rPr>
              <w:t>01.01.2020-31.12.2024гг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652C7C" w:rsidRDefault="002F7818" w:rsidP="00074B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  <w:tr w:rsidR="002F7818" w:rsidRPr="00C47EB3" w:rsidTr="00B266AC">
        <w:tc>
          <w:tcPr>
            <w:tcW w:w="14850" w:type="dxa"/>
            <w:gridSpan w:val="19"/>
            <w:shd w:val="clear" w:color="auto" w:fill="auto"/>
          </w:tcPr>
          <w:p w:rsidR="002F7818" w:rsidRPr="00D465AB" w:rsidRDefault="002F7818" w:rsidP="00D465A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 6.</w:t>
            </w:r>
            <w:r w:rsidRPr="001050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Создание благоприятной среды для повышения личностного роста учащихся, их развития и  самореализации в учебно-воспитательном пространстве лицея.</w:t>
            </w:r>
            <w:r w:rsidRPr="00522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F7818" w:rsidRPr="00C47EB3" w:rsidTr="00851127">
        <w:trPr>
          <w:trHeight w:val="442"/>
        </w:trPr>
        <w:tc>
          <w:tcPr>
            <w:tcW w:w="671" w:type="dxa"/>
            <w:vMerge w:val="restart"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341" w:type="dxa"/>
            <w:gridSpan w:val="3"/>
            <w:vMerge w:val="restart"/>
            <w:shd w:val="clear" w:color="auto" w:fill="auto"/>
          </w:tcPr>
          <w:p w:rsidR="002F7818" w:rsidRPr="00D465AB" w:rsidRDefault="002F7818" w:rsidP="00592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AB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в возрасте от 14 до 18 лет  охваченных программами  ДООП — не менее 75 %;</w:t>
            </w:r>
          </w:p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15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2F7818" w:rsidRPr="00C47EB3" w:rsidTr="00851127">
        <w:trPr>
          <w:trHeight w:val="561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2F7818" w:rsidRPr="00C47EB3" w:rsidTr="00851127">
        <w:trPr>
          <w:trHeight w:val="322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3"/>
            <w:vMerge/>
            <w:shd w:val="clear" w:color="auto" w:fill="auto"/>
          </w:tcPr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AE44C2" w:rsidRDefault="002F7818" w:rsidP="00E40C0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2F7818" w:rsidRPr="00C47EB3" w:rsidTr="00851127">
        <w:trPr>
          <w:trHeight w:val="561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16" w:type="dxa"/>
            <w:gridSpan w:val="8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8" w:type="dxa"/>
            <w:gridSpan w:val="5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F7818" w:rsidRPr="00C47EB3" w:rsidTr="00851127">
        <w:trPr>
          <w:trHeight w:val="265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F7818" w:rsidRPr="00D465AB" w:rsidRDefault="002F7818" w:rsidP="002F7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465AB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8716" w:type="dxa"/>
            <w:gridSpan w:val="8"/>
            <w:shd w:val="clear" w:color="auto" w:fill="auto"/>
          </w:tcPr>
          <w:p w:rsidR="002F7818" w:rsidRPr="00D465AB" w:rsidRDefault="002F7818" w:rsidP="002E05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Организация работы кружков и спортивных секций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2F7818" w:rsidRPr="00D465AB" w:rsidRDefault="002F7818" w:rsidP="002E0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01.01.2020-31.12.2024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D465AB" w:rsidRDefault="002F7818" w:rsidP="00D46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2F7818" w:rsidRPr="00C47EB3" w:rsidTr="00851127">
        <w:trPr>
          <w:trHeight w:val="265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6.3.2</w:t>
            </w:r>
          </w:p>
        </w:tc>
        <w:tc>
          <w:tcPr>
            <w:tcW w:w="8716" w:type="dxa"/>
            <w:gridSpan w:val="8"/>
            <w:shd w:val="clear" w:color="auto" w:fill="auto"/>
          </w:tcPr>
          <w:p w:rsidR="002F7818" w:rsidRPr="00D465AB" w:rsidRDefault="002F7818" w:rsidP="002E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творчески, физически  одаренных обучающихся  для участия фестивалях, конкурсах, соревнованиях на различных  уровнях. 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2F7818" w:rsidRPr="00D465AB" w:rsidRDefault="002F7818" w:rsidP="002E0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01.01.2020-31.12.2024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D465AB" w:rsidRDefault="002F7818" w:rsidP="00D46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2F7818" w:rsidRPr="00C47EB3" w:rsidTr="00851127">
        <w:trPr>
          <w:trHeight w:val="442"/>
        </w:trPr>
        <w:tc>
          <w:tcPr>
            <w:tcW w:w="671" w:type="dxa"/>
            <w:vMerge w:val="restart"/>
            <w:shd w:val="clear" w:color="auto" w:fill="auto"/>
          </w:tcPr>
          <w:p w:rsidR="002F7818" w:rsidRPr="00C47EB3" w:rsidRDefault="002F7818" w:rsidP="001050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353" w:type="dxa"/>
            <w:gridSpan w:val="4"/>
            <w:vMerge w:val="restart"/>
            <w:shd w:val="clear" w:color="auto" w:fill="auto"/>
          </w:tcPr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детей-сирот и детей, оставшихся без попечения родителей, а также лиц из их числа в возрасте до 23 лет, являющихся выпускниками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здоровья, обеспеченных постинтернатным патронатом в период их обучения в профессиональных образовательных организациях  (%)</w:t>
            </w:r>
          </w:p>
        </w:tc>
        <w:tc>
          <w:tcPr>
            <w:tcW w:w="6826" w:type="dxa"/>
            <w:gridSpan w:val="14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2F7818" w:rsidRPr="00C47EB3" w:rsidTr="00851127">
        <w:trPr>
          <w:trHeight w:val="561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vMerge/>
            <w:shd w:val="clear" w:color="auto" w:fill="auto"/>
          </w:tcPr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2F7818" w:rsidRPr="00C47EB3" w:rsidTr="00851127">
        <w:trPr>
          <w:trHeight w:val="322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vMerge/>
            <w:shd w:val="clear" w:color="auto" w:fill="auto"/>
          </w:tcPr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B53353" w:rsidRDefault="002F7818" w:rsidP="00E40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5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F7818" w:rsidRPr="00C47EB3" w:rsidTr="00851127">
        <w:trPr>
          <w:trHeight w:val="561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F7818" w:rsidRPr="00C47EB3" w:rsidTr="00851127">
        <w:trPr>
          <w:trHeight w:val="316"/>
        </w:trPr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77" w:type="dxa"/>
            <w:gridSpan w:val="8"/>
            <w:shd w:val="clear" w:color="auto" w:fill="auto"/>
          </w:tcPr>
          <w:p w:rsidR="002F7818" w:rsidRPr="00C47EB3" w:rsidRDefault="002F7818" w:rsidP="00851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Организация работы по постиинтернатному патронату</w:t>
            </w:r>
          </w:p>
        </w:tc>
        <w:tc>
          <w:tcPr>
            <w:tcW w:w="2250" w:type="dxa"/>
            <w:gridSpan w:val="4"/>
            <w:shd w:val="clear" w:color="auto" w:fill="auto"/>
          </w:tcPr>
          <w:p w:rsidR="002F7818" w:rsidRPr="00C47EB3" w:rsidRDefault="002F7818" w:rsidP="00851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01.01.2020 – 01.12 2024</w:t>
            </w:r>
          </w:p>
        </w:tc>
        <w:tc>
          <w:tcPr>
            <w:tcW w:w="2329" w:type="dxa"/>
            <w:gridSpan w:val="4"/>
            <w:shd w:val="clear" w:color="auto" w:fill="auto"/>
          </w:tcPr>
          <w:p w:rsidR="002F7818" w:rsidRPr="00C47EB3" w:rsidRDefault="002F7818" w:rsidP="008511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2F7818" w:rsidRPr="00C47EB3" w:rsidTr="00851127">
        <w:tc>
          <w:tcPr>
            <w:tcW w:w="671" w:type="dxa"/>
            <w:vMerge w:val="restart"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353" w:type="dxa"/>
            <w:gridSpan w:val="4"/>
            <w:vMerge w:val="restart"/>
            <w:shd w:val="clear" w:color="auto" w:fill="auto"/>
          </w:tcPr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18">
              <w:rPr>
                <w:rFonts w:ascii="Times New Roman" w:hAnsi="Times New Roman"/>
                <w:sz w:val="24"/>
                <w:szCs w:val="24"/>
              </w:rPr>
              <w:t>Доля   обучающихся ПОО  участвующих в региональных  чемпионатах профессионального мастерства, региональных этапах всероссийских олимпиад профессионального мастерства и отраслевых чемпионатах, в об</w:t>
            </w:r>
            <w:r>
              <w:rPr>
                <w:rFonts w:ascii="Times New Roman" w:hAnsi="Times New Roman"/>
                <w:sz w:val="24"/>
                <w:szCs w:val="24"/>
              </w:rPr>
              <w:t>щей  численности обучающихся ОО</w:t>
            </w:r>
            <w:r w:rsidRPr="002F781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826" w:type="dxa"/>
            <w:gridSpan w:val="14"/>
            <w:shd w:val="clear" w:color="auto" w:fill="auto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vMerge/>
            <w:shd w:val="clear" w:color="auto" w:fill="auto"/>
          </w:tcPr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D465AB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AB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vMerge/>
            <w:shd w:val="clear" w:color="auto" w:fill="auto"/>
          </w:tcPr>
          <w:p w:rsidR="002F7818" w:rsidRPr="00D465A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465A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465A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4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465A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D465A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D465A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B53353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B53353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10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1C69A2" w:rsidRDefault="002F7818" w:rsidP="0085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A2">
              <w:rPr>
                <w:rFonts w:ascii="Times New Roman" w:hAnsi="Times New Roman"/>
                <w:sz w:val="24"/>
                <w:szCs w:val="24"/>
              </w:rPr>
              <w:t xml:space="preserve">Организация участия творчески, физически  одаренных обучающихся  в фестивалях, конкурсах, соревнованиях на различных  уровнях. </w:t>
            </w:r>
          </w:p>
          <w:p w:rsidR="002F7818" w:rsidRPr="00C47EB3" w:rsidRDefault="002F7818" w:rsidP="00B266AC">
            <w:pPr>
              <w:pStyle w:val="Default"/>
              <w:jc w:val="both"/>
            </w:pP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01.01.2020 – 01.12 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2F7818" w:rsidRPr="00C47EB3" w:rsidTr="00851127">
        <w:tc>
          <w:tcPr>
            <w:tcW w:w="671" w:type="dxa"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1C69A2" w:rsidRDefault="002F7818" w:rsidP="0085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>Подготовка,   и обеспечение  участия обучающихся ОО  в региональных  олимпиадах чемпионатах профессио</w:t>
            </w:r>
            <w:r>
              <w:rPr>
                <w:rStyle w:val="211pt"/>
                <w:rFonts w:eastAsia="Calibri"/>
              </w:rPr>
              <w:softHyphen/>
              <w:t>нального мастерства «Абилимпикс.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1C69A2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01.01.2020 – 01.12 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965BBA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</w:tc>
      </w:tr>
      <w:tr w:rsidR="002F7818" w:rsidRPr="00C47EB3" w:rsidTr="00851127">
        <w:tc>
          <w:tcPr>
            <w:tcW w:w="671" w:type="dxa"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1C69A2" w:rsidRDefault="002F7818" w:rsidP="0085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DB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чемпионате «Молодые профессионалы» (WorldSkillsRussia), по компетенции «Поварское дело», «Эксплуатация и ремонт сельскохозяйственных машин», «Кондитерское дело»  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1C69A2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01.01.2020 – 01.12 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965BBA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УР, 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</w:tc>
      </w:tr>
      <w:tr w:rsidR="002F7818" w:rsidRPr="00C47EB3" w:rsidTr="00074B0D">
        <w:tc>
          <w:tcPr>
            <w:tcW w:w="14850" w:type="dxa"/>
            <w:gridSpan w:val="19"/>
            <w:shd w:val="clear" w:color="auto" w:fill="auto"/>
          </w:tcPr>
          <w:p w:rsidR="002F7818" w:rsidRPr="0010505C" w:rsidRDefault="002F7818" w:rsidP="001050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7.</w:t>
            </w:r>
            <w:r w:rsidRPr="00105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 увеличения к 2024 году доли доходов учреждения  от  реализации дополнительных программ  профессиональной подготовки и деятельности учебного хозяйства на 45 %</w:t>
            </w:r>
          </w:p>
        </w:tc>
      </w:tr>
      <w:tr w:rsidR="002F7818" w:rsidRPr="00C47EB3" w:rsidTr="00851127">
        <w:tc>
          <w:tcPr>
            <w:tcW w:w="671" w:type="dxa"/>
            <w:vMerge w:val="restart"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353" w:type="dxa"/>
            <w:gridSpan w:val="4"/>
            <w:vMerge w:val="restart"/>
            <w:shd w:val="clear" w:color="auto" w:fill="auto"/>
          </w:tcPr>
          <w:p w:rsidR="002F7818" w:rsidRPr="0059220B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18">
              <w:rPr>
                <w:rFonts w:ascii="Times New Roman" w:hAnsi="Times New Roman"/>
                <w:sz w:val="24"/>
                <w:szCs w:val="24"/>
              </w:rPr>
              <w:t>Количество дополнительных профессиональных образовательных программ, реализуемых на платной основе (ед.)</w:t>
            </w:r>
          </w:p>
        </w:tc>
        <w:tc>
          <w:tcPr>
            <w:tcW w:w="6826" w:type="dxa"/>
            <w:gridSpan w:val="14"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F7818" w:rsidRPr="0020403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0403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11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2F7818" w:rsidRPr="0020403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0403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12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2F7818" w:rsidRPr="0020403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0403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20403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0403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14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20403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0403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20403B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0403B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16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2920C3" w:rsidRDefault="002F7818" w:rsidP="00DB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Внедрить в перечень  дополнительных  образовательной программ  реализуемых на платной основе, онлайн-курсы по профессии «Официант»,  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ассир торгового зала», «Пекарь</w:t>
            </w:r>
            <w:r w:rsidRPr="00B12AD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«Кондитер»,  «Оператор швейного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A2">
              <w:rPr>
                <w:rFonts w:ascii="Times New Roman" w:hAnsi="Times New Roman"/>
                <w:sz w:val="24"/>
                <w:szCs w:val="24"/>
                <w:lang w:eastAsia="ru-RU"/>
              </w:rPr>
              <w:t>01.01.2020 – 01.12 2024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УР, заведующий </w:t>
            </w:r>
            <w:r w:rsidRPr="00B12ADB">
              <w:rPr>
                <w:rFonts w:ascii="Times New Roman" w:hAnsi="Times New Roman"/>
                <w:sz w:val="24"/>
                <w:szCs w:val="24"/>
                <w:lang w:eastAsia="ru-RU"/>
              </w:rPr>
              <w:t>ПО и ДПО</w:t>
            </w:r>
          </w:p>
        </w:tc>
      </w:tr>
      <w:tr w:rsidR="002F7818" w:rsidRPr="00C47EB3" w:rsidTr="00851127">
        <w:tc>
          <w:tcPr>
            <w:tcW w:w="671" w:type="dxa"/>
            <w:vMerge w:val="restart"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353" w:type="dxa"/>
            <w:gridSpan w:val="4"/>
            <w:vMerge w:val="restart"/>
            <w:shd w:val="clear" w:color="auto" w:fill="auto"/>
          </w:tcPr>
          <w:p w:rsidR="002F7818" w:rsidRPr="007A7475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475">
              <w:rPr>
                <w:rFonts w:ascii="Times New Roman" w:hAnsi="Times New Roman"/>
                <w:sz w:val="24"/>
                <w:szCs w:val="24"/>
              </w:rPr>
              <w:t>Количество созданных учебных фирм</w:t>
            </w:r>
          </w:p>
        </w:tc>
        <w:tc>
          <w:tcPr>
            <w:tcW w:w="6826" w:type="dxa"/>
            <w:gridSpan w:val="14"/>
            <w:shd w:val="clear" w:color="auto" w:fill="auto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Показатель ожидаемого результата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факт 2019 г.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2020 г.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2021 г.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2022 г.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2023 г.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2024 г.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  <w:gridSpan w:val="4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2F7818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2F7818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2F7818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2F7818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F7818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2F7818" w:rsidRDefault="002F7818" w:rsidP="00E40C00">
            <w:pPr>
              <w:pStyle w:val="a3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реализации программы «Учебный магазин»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01.09.2020-30.12.2024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Default="002F7818" w:rsidP="00B26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реализации программы «Учебный пекарня»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01.09.2020-30.12.2024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  <w:tr w:rsidR="002F7818" w:rsidRPr="00C47EB3" w:rsidTr="00851127">
        <w:tc>
          <w:tcPr>
            <w:tcW w:w="671" w:type="dxa"/>
            <w:vMerge/>
            <w:shd w:val="clear" w:color="auto" w:fill="auto"/>
          </w:tcPr>
          <w:p w:rsidR="002F7818" w:rsidRPr="00C47EB3" w:rsidRDefault="002F7818" w:rsidP="00B26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8677" w:type="dxa"/>
            <w:gridSpan w:val="8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EB3">
              <w:rPr>
                <w:rFonts w:ascii="Times New Roman" w:hAnsi="Times New Roman"/>
                <w:bCs/>
                <w:sz w:val="24"/>
                <w:szCs w:val="24"/>
              </w:rPr>
              <w:t>Привлечение опытных специалистов  работодателей для проведения занятий  на  базе работодателей.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01.09.2020-30.12.2024</w:t>
            </w:r>
            <w:r w:rsidRPr="00C47E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:rsidR="002F7818" w:rsidRPr="00C47EB3" w:rsidRDefault="002F7818" w:rsidP="00B26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ПО и ДПО</w:t>
            </w:r>
          </w:p>
        </w:tc>
      </w:tr>
    </w:tbl>
    <w:p w:rsidR="00B266AC" w:rsidRDefault="00B266AC" w:rsidP="00B266AC">
      <w:pPr>
        <w:sectPr w:rsidR="00B266AC" w:rsidSect="0072548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58DA" w:rsidRPr="00151B26" w:rsidRDefault="001A58DA" w:rsidP="003F1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7D7" w:rsidRDefault="00710A5A" w:rsidP="00CB28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920C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51B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1B26" w:rsidRPr="00151B26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и </w:t>
      </w:r>
      <w:r w:rsidR="00151B2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51B26" w:rsidRPr="00151B26">
        <w:rPr>
          <w:rFonts w:ascii="Times New Roman" w:hAnsi="Times New Roman" w:cs="Times New Roman"/>
          <w:b/>
          <w:bCs/>
          <w:sz w:val="28"/>
          <w:szCs w:val="28"/>
        </w:rPr>
        <w:t>онтроль исполнения Программы развития</w:t>
      </w:r>
    </w:p>
    <w:p w:rsidR="00151B26" w:rsidRPr="002920C3" w:rsidRDefault="00387637" w:rsidP="00B240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64C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Внутреннее рецензирование осуществляется на засе</w:t>
      </w:r>
      <w:r w:rsidRPr="00B64C6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дании Методического совета лицея.</w:t>
      </w:r>
      <w:r w:rsidR="000A18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3876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тверждение программы развития на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педагогического совета</w:t>
      </w:r>
      <w:r w:rsidRPr="003876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После этого программа развития утверждается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директором лицея</w:t>
      </w:r>
      <w:r w:rsidRPr="003876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закрепляется приказом по образова</w:t>
      </w:r>
      <w:r w:rsidRPr="003876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тельной организации.</w:t>
      </w:r>
      <w:r w:rsidR="00B240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1B26" w:rsidRPr="00151B26">
        <w:rPr>
          <w:rStyle w:val="24"/>
          <w:rFonts w:eastAsiaTheme="minorEastAsia"/>
          <w:i w:val="0"/>
          <w:sz w:val="28"/>
          <w:szCs w:val="28"/>
        </w:rPr>
        <w:t>Контроль исполнения Программы развития</w:t>
      </w:r>
      <w:r w:rsidR="00B2400F">
        <w:rPr>
          <w:rStyle w:val="24"/>
          <w:rFonts w:eastAsiaTheme="minorEastAsia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</w:t>
      </w:r>
      <w:r w:rsidR="00151B26"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Методический совет лицея</w:t>
      </w:r>
      <w:r w:rsid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151B26"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обеспечивающий организацию самоконтроля и само</w:t>
      </w:r>
      <w:r w:rsidR="00151B26"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оценки результатов поэтапного и итогового результатов реализации про</w:t>
      </w:r>
      <w:r w:rsidR="00151B26"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граммы</w:t>
      </w:r>
      <w:r w:rsid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A18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мероприятий П</w:t>
      </w:r>
      <w:r w:rsidR="00151B26"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рограммы развития вносится в ежегодный план работы лицея. Результаты поэтапного выполнения про</w:t>
      </w:r>
      <w:r w:rsidR="00151B26"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граммы рассматриваются на заседании </w:t>
      </w:r>
      <w:r w:rsid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Педагогического совета лицея</w:t>
      </w:r>
      <w:r w:rsidR="00151B26"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51B26" w:rsidRDefault="00151B26" w:rsidP="00B240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Дополнения и изменения </w:t>
      </w:r>
      <w:r w:rsidRPr="00151B2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орректировка программы осуществляется ежегодно, все изме</w:t>
      </w:r>
      <w:r w:rsidRPr="00151B2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нения утверждаются на заседании Педагогического совета в августе</w:t>
      </w:r>
      <w:r w:rsidR="000A18B6">
        <w:rPr>
          <w:rFonts w:ascii="Times New Roman" w:hAnsi="Times New Roman" w:cs="Times New Roman"/>
          <w:bCs/>
          <w:sz w:val="28"/>
          <w:szCs w:val="28"/>
        </w:rPr>
        <w:t>).</w:t>
      </w:r>
    </w:p>
    <w:p w:rsidR="00151B26" w:rsidRDefault="00151B26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2920C3" w:rsidRDefault="002920C3" w:rsidP="00151B26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sectPr w:rsidR="002920C3" w:rsidSect="00AF367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78" w:rsidRDefault="00714578" w:rsidP="00212445">
      <w:pPr>
        <w:spacing w:after="0" w:line="240" w:lineRule="auto"/>
      </w:pPr>
      <w:r>
        <w:separator/>
      </w:r>
    </w:p>
  </w:endnote>
  <w:endnote w:type="continuationSeparator" w:id="1">
    <w:p w:rsidR="00714578" w:rsidRDefault="00714578" w:rsidP="002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858"/>
      <w:docPartObj>
        <w:docPartGallery w:val="Page Numbers (Bottom of Page)"/>
        <w:docPartUnique/>
      </w:docPartObj>
    </w:sdtPr>
    <w:sdtContent>
      <w:p w:rsidR="00F40FAF" w:rsidRDefault="00615416">
        <w:pPr>
          <w:pStyle w:val="a7"/>
          <w:jc w:val="right"/>
        </w:pPr>
        <w:fldSimple w:instr=" PAGE   \* MERGEFORMAT ">
          <w:r w:rsidR="00336F3C">
            <w:rPr>
              <w:noProof/>
            </w:rPr>
            <w:t>24</w:t>
          </w:r>
        </w:fldSimple>
      </w:p>
    </w:sdtContent>
  </w:sdt>
  <w:p w:rsidR="00F40FAF" w:rsidRDefault="00F40F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72907"/>
      <w:docPartObj>
        <w:docPartGallery w:val="Page Numbers (Bottom of Page)"/>
        <w:docPartUnique/>
      </w:docPartObj>
    </w:sdtPr>
    <w:sdtContent>
      <w:p w:rsidR="00F40FAF" w:rsidRDefault="00615416">
        <w:pPr>
          <w:pStyle w:val="a7"/>
          <w:jc w:val="right"/>
        </w:pPr>
        <w:fldSimple w:instr=" PAGE   \* MERGEFORMAT ">
          <w:r w:rsidR="00336F3C">
            <w:rPr>
              <w:noProof/>
            </w:rPr>
            <w:t>32</w:t>
          </w:r>
        </w:fldSimple>
      </w:p>
    </w:sdtContent>
  </w:sdt>
  <w:p w:rsidR="00F40FAF" w:rsidRDefault="00F40F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72911"/>
      <w:docPartObj>
        <w:docPartGallery w:val="Page Numbers (Bottom of Page)"/>
        <w:docPartUnique/>
      </w:docPartObj>
    </w:sdtPr>
    <w:sdtContent>
      <w:p w:rsidR="00F40FAF" w:rsidRDefault="00615416">
        <w:pPr>
          <w:pStyle w:val="a7"/>
          <w:jc w:val="right"/>
        </w:pPr>
        <w:fldSimple w:instr=" PAGE   \* MERGEFORMAT ">
          <w:r w:rsidR="00336F3C">
            <w:rPr>
              <w:noProof/>
            </w:rPr>
            <w:t>35</w:t>
          </w:r>
        </w:fldSimple>
      </w:p>
    </w:sdtContent>
  </w:sdt>
  <w:p w:rsidR="00F40FAF" w:rsidRDefault="00F40FA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842"/>
      <w:docPartObj>
        <w:docPartGallery w:val="Page Numbers (Bottom of Page)"/>
        <w:docPartUnique/>
      </w:docPartObj>
    </w:sdtPr>
    <w:sdtContent>
      <w:p w:rsidR="00F40FAF" w:rsidRDefault="00615416">
        <w:pPr>
          <w:pStyle w:val="a7"/>
          <w:jc w:val="right"/>
        </w:pPr>
        <w:r w:rsidRPr="00A75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0FAF" w:rsidRPr="00A75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5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F3C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A75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0FAF" w:rsidRDefault="00F40FAF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72912"/>
      <w:docPartObj>
        <w:docPartGallery w:val="Page Numbers (Bottom of Page)"/>
        <w:docPartUnique/>
      </w:docPartObj>
    </w:sdtPr>
    <w:sdtContent>
      <w:p w:rsidR="00F40FAF" w:rsidRDefault="00615416">
        <w:pPr>
          <w:pStyle w:val="a7"/>
          <w:jc w:val="right"/>
        </w:pPr>
        <w:fldSimple w:instr=" PAGE   \* MERGEFORMAT ">
          <w:r w:rsidR="00336F3C">
            <w:rPr>
              <w:noProof/>
            </w:rPr>
            <w:t>49</w:t>
          </w:r>
        </w:fldSimple>
      </w:p>
    </w:sdtContent>
  </w:sdt>
  <w:p w:rsidR="00F40FAF" w:rsidRDefault="00F40F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78" w:rsidRDefault="00714578" w:rsidP="00212445">
      <w:pPr>
        <w:spacing w:after="0" w:line="240" w:lineRule="auto"/>
      </w:pPr>
      <w:r>
        <w:separator/>
      </w:r>
    </w:p>
  </w:footnote>
  <w:footnote w:type="continuationSeparator" w:id="1">
    <w:p w:rsidR="00714578" w:rsidRDefault="00714578" w:rsidP="0021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52"/>
        </w:tabs>
        <w:ind w:left="0" w:firstLine="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/>
      </w:rPr>
    </w:lvl>
  </w:abstractNum>
  <w:abstractNum w:abstractNumId="2">
    <w:nsid w:val="00DA505F"/>
    <w:multiLevelType w:val="hybridMultilevel"/>
    <w:tmpl w:val="451A8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C4E78"/>
    <w:multiLevelType w:val="hybridMultilevel"/>
    <w:tmpl w:val="309643E6"/>
    <w:lvl w:ilvl="0" w:tplc="41CC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41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AC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4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45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6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6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955A47"/>
    <w:multiLevelType w:val="multilevel"/>
    <w:tmpl w:val="1BB40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15CC9"/>
    <w:multiLevelType w:val="hybridMultilevel"/>
    <w:tmpl w:val="9732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A32D0"/>
    <w:multiLevelType w:val="hybridMultilevel"/>
    <w:tmpl w:val="090A08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CE6C42"/>
    <w:multiLevelType w:val="hybridMultilevel"/>
    <w:tmpl w:val="4DCA8D00"/>
    <w:lvl w:ilvl="0" w:tplc="00000002">
      <w:start w:val="1"/>
      <w:numFmt w:val="bullet"/>
      <w:lvlText w:val=""/>
      <w:lvlJc w:val="left"/>
      <w:pPr>
        <w:ind w:left="50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9">
    <w:nsid w:val="2AA24778"/>
    <w:multiLevelType w:val="hybridMultilevel"/>
    <w:tmpl w:val="0C3470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2C5EA5"/>
    <w:multiLevelType w:val="hybridMultilevel"/>
    <w:tmpl w:val="38EA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44114"/>
    <w:multiLevelType w:val="hybridMultilevel"/>
    <w:tmpl w:val="DDAA8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296372"/>
    <w:multiLevelType w:val="hybridMultilevel"/>
    <w:tmpl w:val="AD68E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51929"/>
    <w:multiLevelType w:val="hybridMultilevel"/>
    <w:tmpl w:val="EBC8DCF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4">
    <w:nsid w:val="3F322933"/>
    <w:multiLevelType w:val="hybridMultilevel"/>
    <w:tmpl w:val="0100C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E6135A"/>
    <w:multiLevelType w:val="hybridMultilevel"/>
    <w:tmpl w:val="1CF2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504BD"/>
    <w:multiLevelType w:val="hybridMultilevel"/>
    <w:tmpl w:val="09729366"/>
    <w:lvl w:ilvl="0" w:tplc="38C66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7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C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D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0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41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43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66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E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547E36"/>
    <w:multiLevelType w:val="hybridMultilevel"/>
    <w:tmpl w:val="429A8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AB2880"/>
    <w:multiLevelType w:val="multilevel"/>
    <w:tmpl w:val="FB0CB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C22F82"/>
    <w:multiLevelType w:val="multilevel"/>
    <w:tmpl w:val="830CFA56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A001F"/>
    <w:multiLevelType w:val="hybridMultilevel"/>
    <w:tmpl w:val="70BA2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3591D"/>
    <w:multiLevelType w:val="hybridMultilevel"/>
    <w:tmpl w:val="04860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23B16"/>
    <w:multiLevelType w:val="hybridMultilevel"/>
    <w:tmpl w:val="0FCC5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532514"/>
    <w:multiLevelType w:val="multilevel"/>
    <w:tmpl w:val="5FFEF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A5EA1"/>
    <w:multiLevelType w:val="hybridMultilevel"/>
    <w:tmpl w:val="B8A65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605DA"/>
    <w:multiLevelType w:val="hybridMultilevel"/>
    <w:tmpl w:val="790E7852"/>
    <w:lvl w:ilvl="0" w:tplc="84808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AE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8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CC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E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E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E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C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D3612A"/>
    <w:multiLevelType w:val="multilevel"/>
    <w:tmpl w:val="9BBAA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8200DA"/>
    <w:multiLevelType w:val="hybridMultilevel"/>
    <w:tmpl w:val="C8E80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94606"/>
    <w:multiLevelType w:val="hybridMultilevel"/>
    <w:tmpl w:val="C6C2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B23F0"/>
    <w:multiLevelType w:val="hybridMultilevel"/>
    <w:tmpl w:val="CE7AD7B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36617E6"/>
    <w:multiLevelType w:val="hybridMultilevel"/>
    <w:tmpl w:val="7BDC0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61180"/>
    <w:multiLevelType w:val="hybridMultilevel"/>
    <w:tmpl w:val="1AC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22F44"/>
    <w:multiLevelType w:val="hybridMultilevel"/>
    <w:tmpl w:val="EA0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E6961"/>
    <w:multiLevelType w:val="multilevel"/>
    <w:tmpl w:val="146E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7B28EF"/>
    <w:multiLevelType w:val="hybridMultilevel"/>
    <w:tmpl w:val="4DB4743A"/>
    <w:lvl w:ilvl="0" w:tplc="61381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D2317"/>
    <w:multiLevelType w:val="hybridMultilevel"/>
    <w:tmpl w:val="AE9A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84586"/>
    <w:multiLevelType w:val="hybridMultilevel"/>
    <w:tmpl w:val="F872F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B79FD"/>
    <w:multiLevelType w:val="multilevel"/>
    <w:tmpl w:val="436288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6850B4"/>
    <w:multiLevelType w:val="hybridMultilevel"/>
    <w:tmpl w:val="C25C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8764B"/>
    <w:multiLevelType w:val="hybridMultilevel"/>
    <w:tmpl w:val="ECEEF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18"/>
  </w:num>
  <w:num w:numId="11">
    <w:abstractNumId w:val="23"/>
  </w:num>
  <w:num w:numId="12">
    <w:abstractNumId w:val="37"/>
  </w:num>
  <w:num w:numId="13">
    <w:abstractNumId w:val="26"/>
  </w:num>
  <w:num w:numId="14">
    <w:abstractNumId w:val="24"/>
  </w:num>
  <w:num w:numId="15">
    <w:abstractNumId w:val="7"/>
  </w:num>
  <w:num w:numId="16">
    <w:abstractNumId w:val="19"/>
  </w:num>
  <w:num w:numId="17">
    <w:abstractNumId w:val="27"/>
  </w:num>
  <w:num w:numId="18">
    <w:abstractNumId w:val="39"/>
  </w:num>
  <w:num w:numId="19">
    <w:abstractNumId w:val="20"/>
  </w:num>
  <w:num w:numId="20">
    <w:abstractNumId w:val="5"/>
  </w:num>
  <w:num w:numId="21">
    <w:abstractNumId w:val="33"/>
  </w:num>
  <w:num w:numId="22">
    <w:abstractNumId w:val="36"/>
  </w:num>
  <w:num w:numId="23">
    <w:abstractNumId w:val="12"/>
  </w:num>
  <w:num w:numId="24">
    <w:abstractNumId w:val="9"/>
  </w:num>
  <w:num w:numId="25">
    <w:abstractNumId w:val="21"/>
  </w:num>
  <w:num w:numId="26">
    <w:abstractNumId w:val="34"/>
  </w:num>
  <w:num w:numId="27">
    <w:abstractNumId w:val="22"/>
  </w:num>
  <w:num w:numId="28">
    <w:abstractNumId w:val="13"/>
  </w:num>
  <w:num w:numId="29">
    <w:abstractNumId w:val="2"/>
  </w:num>
  <w:num w:numId="30">
    <w:abstractNumId w:val="15"/>
  </w:num>
  <w:num w:numId="31">
    <w:abstractNumId w:val="10"/>
  </w:num>
  <w:num w:numId="32">
    <w:abstractNumId w:val="28"/>
  </w:num>
  <w:num w:numId="33">
    <w:abstractNumId w:val="38"/>
  </w:num>
  <w:num w:numId="34">
    <w:abstractNumId w:val="6"/>
  </w:num>
  <w:num w:numId="35">
    <w:abstractNumId w:val="29"/>
  </w:num>
  <w:num w:numId="36">
    <w:abstractNumId w:val="30"/>
  </w:num>
  <w:num w:numId="37">
    <w:abstractNumId w:val="17"/>
  </w:num>
  <w:num w:numId="38">
    <w:abstractNumId w:val="8"/>
  </w:num>
  <w:num w:numId="39">
    <w:abstractNumId w:val="3"/>
  </w:num>
  <w:num w:numId="40">
    <w:abstractNumId w:val="2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8DA"/>
    <w:rsid w:val="00002DD6"/>
    <w:rsid w:val="0000627A"/>
    <w:rsid w:val="000421E5"/>
    <w:rsid w:val="00056252"/>
    <w:rsid w:val="0005629E"/>
    <w:rsid w:val="00056FA0"/>
    <w:rsid w:val="00060F03"/>
    <w:rsid w:val="00062058"/>
    <w:rsid w:val="00062205"/>
    <w:rsid w:val="000634EB"/>
    <w:rsid w:val="00064259"/>
    <w:rsid w:val="00071C33"/>
    <w:rsid w:val="00073652"/>
    <w:rsid w:val="00074B0D"/>
    <w:rsid w:val="00074CC6"/>
    <w:rsid w:val="000760DB"/>
    <w:rsid w:val="00076A1E"/>
    <w:rsid w:val="000841FD"/>
    <w:rsid w:val="00085DF1"/>
    <w:rsid w:val="000865FD"/>
    <w:rsid w:val="00086B1A"/>
    <w:rsid w:val="00090137"/>
    <w:rsid w:val="000A18B6"/>
    <w:rsid w:val="000A203E"/>
    <w:rsid w:val="000A34ED"/>
    <w:rsid w:val="000B3A0D"/>
    <w:rsid w:val="000B5008"/>
    <w:rsid w:val="000B5653"/>
    <w:rsid w:val="000C2415"/>
    <w:rsid w:val="000C3D33"/>
    <w:rsid w:val="000D22C4"/>
    <w:rsid w:val="000D6144"/>
    <w:rsid w:val="000E2F58"/>
    <w:rsid w:val="000F00A2"/>
    <w:rsid w:val="001019FA"/>
    <w:rsid w:val="0010505C"/>
    <w:rsid w:val="00105FC8"/>
    <w:rsid w:val="0011328C"/>
    <w:rsid w:val="001164A2"/>
    <w:rsid w:val="001310F0"/>
    <w:rsid w:val="001364FD"/>
    <w:rsid w:val="0015127F"/>
    <w:rsid w:val="00151B26"/>
    <w:rsid w:val="001532BD"/>
    <w:rsid w:val="00154631"/>
    <w:rsid w:val="0015518C"/>
    <w:rsid w:val="00155829"/>
    <w:rsid w:val="00162033"/>
    <w:rsid w:val="001623BD"/>
    <w:rsid w:val="00164DB7"/>
    <w:rsid w:val="00171F96"/>
    <w:rsid w:val="00177FC0"/>
    <w:rsid w:val="001913A6"/>
    <w:rsid w:val="001950BF"/>
    <w:rsid w:val="001977BB"/>
    <w:rsid w:val="001A0234"/>
    <w:rsid w:val="001A31BC"/>
    <w:rsid w:val="001A39E9"/>
    <w:rsid w:val="001A5889"/>
    <w:rsid w:val="001A58DA"/>
    <w:rsid w:val="001B0A68"/>
    <w:rsid w:val="001B107B"/>
    <w:rsid w:val="001B112D"/>
    <w:rsid w:val="001B2FAE"/>
    <w:rsid w:val="001C69A2"/>
    <w:rsid w:val="001D1242"/>
    <w:rsid w:val="001D469C"/>
    <w:rsid w:val="001D4C5D"/>
    <w:rsid w:val="001D59E2"/>
    <w:rsid w:val="001E6557"/>
    <w:rsid w:val="001E6A54"/>
    <w:rsid w:val="001E7A94"/>
    <w:rsid w:val="001F36F4"/>
    <w:rsid w:val="0020052A"/>
    <w:rsid w:val="00200BCB"/>
    <w:rsid w:val="00201935"/>
    <w:rsid w:val="00202915"/>
    <w:rsid w:val="00203CC3"/>
    <w:rsid w:val="0020403B"/>
    <w:rsid w:val="00206936"/>
    <w:rsid w:val="00212445"/>
    <w:rsid w:val="00227D63"/>
    <w:rsid w:val="00230259"/>
    <w:rsid w:val="00233AF5"/>
    <w:rsid w:val="00236856"/>
    <w:rsid w:val="00244EFA"/>
    <w:rsid w:val="00245525"/>
    <w:rsid w:val="00245FC5"/>
    <w:rsid w:val="002520F6"/>
    <w:rsid w:val="002525D2"/>
    <w:rsid w:val="00253B5A"/>
    <w:rsid w:val="00265536"/>
    <w:rsid w:val="002669FC"/>
    <w:rsid w:val="0026730D"/>
    <w:rsid w:val="00272E84"/>
    <w:rsid w:val="002906C8"/>
    <w:rsid w:val="002920C3"/>
    <w:rsid w:val="002C712B"/>
    <w:rsid w:val="002D3525"/>
    <w:rsid w:val="002D4D3E"/>
    <w:rsid w:val="002E05CC"/>
    <w:rsid w:val="002E3BF6"/>
    <w:rsid w:val="002E5D37"/>
    <w:rsid w:val="002E5DF8"/>
    <w:rsid w:val="002E72F5"/>
    <w:rsid w:val="002F12BE"/>
    <w:rsid w:val="002F7818"/>
    <w:rsid w:val="003072F7"/>
    <w:rsid w:val="00310068"/>
    <w:rsid w:val="00312E12"/>
    <w:rsid w:val="003202F6"/>
    <w:rsid w:val="00326184"/>
    <w:rsid w:val="00327978"/>
    <w:rsid w:val="00331564"/>
    <w:rsid w:val="003355CA"/>
    <w:rsid w:val="00335AFF"/>
    <w:rsid w:val="00336F3C"/>
    <w:rsid w:val="003464DB"/>
    <w:rsid w:val="0035722A"/>
    <w:rsid w:val="003620EC"/>
    <w:rsid w:val="00362BAF"/>
    <w:rsid w:val="00367911"/>
    <w:rsid w:val="00370176"/>
    <w:rsid w:val="00375065"/>
    <w:rsid w:val="003817A9"/>
    <w:rsid w:val="003828D6"/>
    <w:rsid w:val="0038344A"/>
    <w:rsid w:val="0038509F"/>
    <w:rsid w:val="00387542"/>
    <w:rsid w:val="00387637"/>
    <w:rsid w:val="00387803"/>
    <w:rsid w:val="003904D1"/>
    <w:rsid w:val="00395EEC"/>
    <w:rsid w:val="00396224"/>
    <w:rsid w:val="003A1E1D"/>
    <w:rsid w:val="003A5E56"/>
    <w:rsid w:val="003B3B2C"/>
    <w:rsid w:val="003B5294"/>
    <w:rsid w:val="003B60F0"/>
    <w:rsid w:val="003C3115"/>
    <w:rsid w:val="003C407D"/>
    <w:rsid w:val="003C7631"/>
    <w:rsid w:val="003C7D02"/>
    <w:rsid w:val="003E0C71"/>
    <w:rsid w:val="003E317A"/>
    <w:rsid w:val="003E3684"/>
    <w:rsid w:val="003F1538"/>
    <w:rsid w:val="004036CA"/>
    <w:rsid w:val="00403D2D"/>
    <w:rsid w:val="004052F0"/>
    <w:rsid w:val="004054F0"/>
    <w:rsid w:val="00405BBE"/>
    <w:rsid w:val="00407F99"/>
    <w:rsid w:val="00410A99"/>
    <w:rsid w:val="00412205"/>
    <w:rsid w:val="004152C9"/>
    <w:rsid w:val="00424F52"/>
    <w:rsid w:val="00427CE4"/>
    <w:rsid w:val="0043158D"/>
    <w:rsid w:val="00435340"/>
    <w:rsid w:val="00447B7E"/>
    <w:rsid w:val="0045081E"/>
    <w:rsid w:val="00457A72"/>
    <w:rsid w:val="00460911"/>
    <w:rsid w:val="00464D7F"/>
    <w:rsid w:val="00477DCB"/>
    <w:rsid w:val="00483B21"/>
    <w:rsid w:val="00485013"/>
    <w:rsid w:val="00486BBE"/>
    <w:rsid w:val="00497358"/>
    <w:rsid w:val="004A1971"/>
    <w:rsid w:val="004A1E1D"/>
    <w:rsid w:val="004A5D4A"/>
    <w:rsid w:val="004A63A9"/>
    <w:rsid w:val="004B488A"/>
    <w:rsid w:val="004D26CC"/>
    <w:rsid w:val="004E1A00"/>
    <w:rsid w:val="004E34FA"/>
    <w:rsid w:val="004E5FDD"/>
    <w:rsid w:val="004F66EB"/>
    <w:rsid w:val="00503416"/>
    <w:rsid w:val="005071F1"/>
    <w:rsid w:val="00512F24"/>
    <w:rsid w:val="00514D11"/>
    <w:rsid w:val="005157DD"/>
    <w:rsid w:val="005203A7"/>
    <w:rsid w:val="005229E4"/>
    <w:rsid w:val="00523289"/>
    <w:rsid w:val="005346CC"/>
    <w:rsid w:val="00541199"/>
    <w:rsid w:val="00542DF6"/>
    <w:rsid w:val="005578EB"/>
    <w:rsid w:val="00566F1D"/>
    <w:rsid w:val="00567A53"/>
    <w:rsid w:val="00567B42"/>
    <w:rsid w:val="00570FF1"/>
    <w:rsid w:val="00571625"/>
    <w:rsid w:val="005806FF"/>
    <w:rsid w:val="005920BD"/>
    <w:rsid w:val="0059220B"/>
    <w:rsid w:val="00595DC2"/>
    <w:rsid w:val="005A051E"/>
    <w:rsid w:val="005A3DE5"/>
    <w:rsid w:val="005A71AC"/>
    <w:rsid w:val="005B3F85"/>
    <w:rsid w:val="005B4058"/>
    <w:rsid w:val="005B7DF8"/>
    <w:rsid w:val="005C49BC"/>
    <w:rsid w:val="005C7B8F"/>
    <w:rsid w:val="005C7F71"/>
    <w:rsid w:val="005E105F"/>
    <w:rsid w:val="005E240A"/>
    <w:rsid w:val="005F09A7"/>
    <w:rsid w:val="005F41E8"/>
    <w:rsid w:val="00606024"/>
    <w:rsid w:val="0060777C"/>
    <w:rsid w:val="0060781D"/>
    <w:rsid w:val="00607D4D"/>
    <w:rsid w:val="0061340A"/>
    <w:rsid w:val="006151CC"/>
    <w:rsid w:val="00615416"/>
    <w:rsid w:val="00615BAB"/>
    <w:rsid w:val="00615E7A"/>
    <w:rsid w:val="006212BC"/>
    <w:rsid w:val="0063558E"/>
    <w:rsid w:val="00637E88"/>
    <w:rsid w:val="00643639"/>
    <w:rsid w:val="00643F52"/>
    <w:rsid w:val="00651B8A"/>
    <w:rsid w:val="00664C52"/>
    <w:rsid w:val="00671470"/>
    <w:rsid w:val="00671C6D"/>
    <w:rsid w:val="00675366"/>
    <w:rsid w:val="00683938"/>
    <w:rsid w:val="006A06F0"/>
    <w:rsid w:val="006A19D6"/>
    <w:rsid w:val="006B2338"/>
    <w:rsid w:val="006B4590"/>
    <w:rsid w:val="006B5C74"/>
    <w:rsid w:val="006C1ADD"/>
    <w:rsid w:val="006D0C00"/>
    <w:rsid w:val="006D426A"/>
    <w:rsid w:val="006E1BBB"/>
    <w:rsid w:val="006F45E8"/>
    <w:rsid w:val="006F5974"/>
    <w:rsid w:val="006F659C"/>
    <w:rsid w:val="00710A5A"/>
    <w:rsid w:val="00712B61"/>
    <w:rsid w:val="00714578"/>
    <w:rsid w:val="00723CA9"/>
    <w:rsid w:val="007248E0"/>
    <w:rsid w:val="0072548B"/>
    <w:rsid w:val="007301CA"/>
    <w:rsid w:val="00733042"/>
    <w:rsid w:val="007340D3"/>
    <w:rsid w:val="00743265"/>
    <w:rsid w:val="00752D20"/>
    <w:rsid w:val="00753A8A"/>
    <w:rsid w:val="00757046"/>
    <w:rsid w:val="00761425"/>
    <w:rsid w:val="00763604"/>
    <w:rsid w:val="0077007D"/>
    <w:rsid w:val="00771DF9"/>
    <w:rsid w:val="0077441E"/>
    <w:rsid w:val="00782B37"/>
    <w:rsid w:val="00787562"/>
    <w:rsid w:val="00794FE2"/>
    <w:rsid w:val="00795B00"/>
    <w:rsid w:val="007A0CBA"/>
    <w:rsid w:val="007A2C9D"/>
    <w:rsid w:val="007A35C6"/>
    <w:rsid w:val="007A7475"/>
    <w:rsid w:val="007B33A4"/>
    <w:rsid w:val="007B42F3"/>
    <w:rsid w:val="007C73C9"/>
    <w:rsid w:val="007C79D0"/>
    <w:rsid w:val="007D0B9A"/>
    <w:rsid w:val="007D4909"/>
    <w:rsid w:val="007F758D"/>
    <w:rsid w:val="007F7701"/>
    <w:rsid w:val="007F7F8E"/>
    <w:rsid w:val="008115A4"/>
    <w:rsid w:val="00811FF4"/>
    <w:rsid w:val="00817623"/>
    <w:rsid w:val="00826855"/>
    <w:rsid w:val="00830DA6"/>
    <w:rsid w:val="00831079"/>
    <w:rsid w:val="008345D2"/>
    <w:rsid w:val="00840B43"/>
    <w:rsid w:val="00840F8B"/>
    <w:rsid w:val="00851127"/>
    <w:rsid w:val="00863E72"/>
    <w:rsid w:val="0086504A"/>
    <w:rsid w:val="00872B88"/>
    <w:rsid w:val="00873FA1"/>
    <w:rsid w:val="00876FEE"/>
    <w:rsid w:val="00892231"/>
    <w:rsid w:val="008A1398"/>
    <w:rsid w:val="008A315A"/>
    <w:rsid w:val="008B7038"/>
    <w:rsid w:val="008C6702"/>
    <w:rsid w:val="008D155A"/>
    <w:rsid w:val="008D7A8E"/>
    <w:rsid w:val="008E699A"/>
    <w:rsid w:val="008F0467"/>
    <w:rsid w:val="008F739B"/>
    <w:rsid w:val="00901986"/>
    <w:rsid w:val="00905134"/>
    <w:rsid w:val="009077FB"/>
    <w:rsid w:val="00907997"/>
    <w:rsid w:val="00907FF0"/>
    <w:rsid w:val="00911782"/>
    <w:rsid w:val="00916616"/>
    <w:rsid w:val="00922918"/>
    <w:rsid w:val="009242D9"/>
    <w:rsid w:val="0092714D"/>
    <w:rsid w:val="009276BC"/>
    <w:rsid w:val="00934F6A"/>
    <w:rsid w:val="0093799B"/>
    <w:rsid w:val="00940A3F"/>
    <w:rsid w:val="009424A1"/>
    <w:rsid w:val="009432EF"/>
    <w:rsid w:val="00943745"/>
    <w:rsid w:val="00950BA3"/>
    <w:rsid w:val="009546C3"/>
    <w:rsid w:val="00957E72"/>
    <w:rsid w:val="00963A48"/>
    <w:rsid w:val="00963BAB"/>
    <w:rsid w:val="009648D0"/>
    <w:rsid w:val="00965BBA"/>
    <w:rsid w:val="00973216"/>
    <w:rsid w:val="00981CF2"/>
    <w:rsid w:val="009833BE"/>
    <w:rsid w:val="009835AE"/>
    <w:rsid w:val="00987C63"/>
    <w:rsid w:val="00990397"/>
    <w:rsid w:val="009910BB"/>
    <w:rsid w:val="009937D7"/>
    <w:rsid w:val="00997A61"/>
    <w:rsid w:val="009B1B01"/>
    <w:rsid w:val="009B3D86"/>
    <w:rsid w:val="009B6539"/>
    <w:rsid w:val="009D1CAC"/>
    <w:rsid w:val="009D3364"/>
    <w:rsid w:val="009D61B9"/>
    <w:rsid w:val="009D7523"/>
    <w:rsid w:val="009D78FF"/>
    <w:rsid w:val="009E61E4"/>
    <w:rsid w:val="009F7BB0"/>
    <w:rsid w:val="00A10A08"/>
    <w:rsid w:val="00A1425D"/>
    <w:rsid w:val="00A231BA"/>
    <w:rsid w:val="00A23F7A"/>
    <w:rsid w:val="00A2548D"/>
    <w:rsid w:val="00A26DF0"/>
    <w:rsid w:val="00A31318"/>
    <w:rsid w:val="00A430EA"/>
    <w:rsid w:val="00A53277"/>
    <w:rsid w:val="00A54784"/>
    <w:rsid w:val="00A6025B"/>
    <w:rsid w:val="00A70861"/>
    <w:rsid w:val="00A82F4C"/>
    <w:rsid w:val="00A85A40"/>
    <w:rsid w:val="00A85DD1"/>
    <w:rsid w:val="00A9254F"/>
    <w:rsid w:val="00A937BE"/>
    <w:rsid w:val="00AA22CB"/>
    <w:rsid w:val="00AA4120"/>
    <w:rsid w:val="00AA65FD"/>
    <w:rsid w:val="00AA79B4"/>
    <w:rsid w:val="00AA7AE5"/>
    <w:rsid w:val="00AB1060"/>
    <w:rsid w:val="00AC01FE"/>
    <w:rsid w:val="00AC1DB7"/>
    <w:rsid w:val="00AC2BBF"/>
    <w:rsid w:val="00AC5413"/>
    <w:rsid w:val="00AD4712"/>
    <w:rsid w:val="00AE2673"/>
    <w:rsid w:val="00AE2CF3"/>
    <w:rsid w:val="00AE44C2"/>
    <w:rsid w:val="00AF32B5"/>
    <w:rsid w:val="00AF367F"/>
    <w:rsid w:val="00AF48D6"/>
    <w:rsid w:val="00B04C8B"/>
    <w:rsid w:val="00B07592"/>
    <w:rsid w:val="00B12ADB"/>
    <w:rsid w:val="00B21B08"/>
    <w:rsid w:val="00B22DD2"/>
    <w:rsid w:val="00B2400F"/>
    <w:rsid w:val="00B2424A"/>
    <w:rsid w:val="00B266AC"/>
    <w:rsid w:val="00B410A2"/>
    <w:rsid w:val="00B43387"/>
    <w:rsid w:val="00B457F3"/>
    <w:rsid w:val="00B53353"/>
    <w:rsid w:val="00B54F44"/>
    <w:rsid w:val="00B5596D"/>
    <w:rsid w:val="00B57281"/>
    <w:rsid w:val="00B64C6E"/>
    <w:rsid w:val="00B65372"/>
    <w:rsid w:val="00B65768"/>
    <w:rsid w:val="00B80914"/>
    <w:rsid w:val="00B84C09"/>
    <w:rsid w:val="00B87C17"/>
    <w:rsid w:val="00B92947"/>
    <w:rsid w:val="00B96D4D"/>
    <w:rsid w:val="00BA5050"/>
    <w:rsid w:val="00BA615A"/>
    <w:rsid w:val="00BA750B"/>
    <w:rsid w:val="00BC24A5"/>
    <w:rsid w:val="00BC76B2"/>
    <w:rsid w:val="00BC7A63"/>
    <w:rsid w:val="00BD7591"/>
    <w:rsid w:val="00BE00E5"/>
    <w:rsid w:val="00BF4DB5"/>
    <w:rsid w:val="00C05202"/>
    <w:rsid w:val="00C064FA"/>
    <w:rsid w:val="00C071BD"/>
    <w:rsid w:val="00C0785D"/>
    <w:rsid w:val="00C12768"/>
    <w:rsid w:val="00C2014F"/>
    <w:rsid w:val="00C23E2C"/>
    <w:rsid w:val="00C26B41"/>
    <w:rsid w:val="00C30CDC"/>
    <w:rsid w:val="00C3399D"/>
    <w:rsid w:val="00C35AEC"/>
    <w:rsid w:val="00C37066"/>
    <w:rsid w:val="00C543AE"/>
    <w:rsid w:val="00C57A8E"/>
    <w:rsid w:val="00C70BBF"/>
    <w:rsid w:val="00C765EE"/>
    <w:rsid w:val="00C85676"/>
    <w:rsid w:val="00CA6AD9"/>
    <w:rsid w:val="00CB1ED1"/>
    <w:rsid w:val="00CB28FB"/>
    <w:rsid w:val="00CC1189"/>
    <w:rsid w:val="00CC2769"/>
    <w:rsid w:val="00CC3312"/>
    <w:rsid w:val="00CC5CF5"/>
    <w:rsid w:val="00CC60DF"/>
    <w:rsid w:val="00CD281B"/>
    <w:rsid w:val="00CD3CE8"/>
    <w:rsid w:val="00CE2E7D"/>
    <w:rsid w:val="00CE544C"/>
    <w:rsid w:val="00CF2408"/>
    <w:rsid w:val="00CF6B4C"/>
    <w:rsid w:val="00D02153"/>
    <w:rsid w:val="00D03232"/>
    <w:rsid w:val="00D03309"/>
    <w:rsid w:val="00D07CAC"/>
    <w:rsid w:val="00D1790E"/>
    <w:rsid w:val="00D24FE0"/>
    <w:rsid w:val="00D36A76"/>
    <w:rsid w:val="00D44D2B"/>
    <w:rsid w:val="00D46327"/>
    <w:rsid w:val="00D465AB"/>
    <w:rsid w:val="00D47352"/>
    <w:rsid w:val="00D6079C"/>
    <w:rsid w:val="00D71C40"/>
    <w:rsid w:val="00D86730"/>
    <w:rsid w:val="00DA6A26"/>
    <w:rsid w:val="00DA724E"/>
    <w:rsid w:val="00DB098B"/>
    <w:rsid w:val="00DB4DB6"/>
    <w:rsid w:val="00DC1F33"/>
    <w:rsid w:val="00DC2028"/>
    <w:rsid w:val="00DC26AA"/>
    <w:rsid w:val="00DC79FA"/>
    <w:rsid w:val="00DD0592"/>
    <w:rsid w:val="00DE0385"/>
    <w:rsid w:val="00DE6160"/>
    <w:rsid w:val="00DE7449"/>
    <w:rsid w:val="00E001F1"/>
    <w:rsid w:val="00E0409A"/>
    <w:rsid w:val="00E04290"/>
    <w:rsid w:val="00E10DDF"/>
    <w:rsid w:val="00E17B26"/>
    <w:rsid w:val="00E206B4"/>
    <w:rsid w:val="00E25CD4"/>
    <w:rsid w:val="00E31C6C"/>
    <w:rsid w:val="00E32891"/>
    <w:rsid w:val="00E330F9"/>
    <w:rsid w:val="00E36C50"/>
    <w:rsid w:val="00E372F2"/>
    <w:rsid w:val="00E40C00"/>
    <w:rsid w:val="00E4648B"/>
    <w:rsid w:val="00E60657"/>
    <w:rsid w:val="00E6121D"/>
    <w:rsid w:val="00E618BB"/>
    <w:rsid w:val="00E670D0"/>
    <w:rsid w:val="00E6759B"/>
    <w:rsid w:val="00E7240B"/>
    <w:rsid w:val="00E75662"/>
    <w:rsid w:val="00E81074"/>
    <w:rsid w:val="00E82189"/>
    <w:rsid w:val="00E82593"/>
    <w:rsid w:val="00E831CF"/>
    <w:rsid w:val="00E87D73"/>
    <w:rsid w:val="00E87E06"/>
    <w:rsid w:val="00E921D5"/>
    <w:rsid w:val="00E96157"/>
    <w:rsid w:val="00E97677"/>
    <w:rsid w:val="00EA3BE1"/>
    <w:rsid w:val="00EA4C57"/>
    <w:rsid w:val="00EA6DFB"/>
    <w:rsid w:val="00EB28E1"/>
    <w:rsid w:val="00EB6D15"/>
    <w:rsid w:val="00EC2C4D"/>
    <w:rsid w:val="00EC46FE"/>
    <w:rsid w:val="00EC4F4C"/>
    <w:rsid w:val="00ED14D7"/>
    <w:rsid w:val="00ED1B2A"/>
    <w:rsid w:val="00EE11EB"/>
    <w:rsid w:val="00EE71ED"/>
    <w:rsid w:val="00EF6487"/>
    <w:rsid w:val="00F0173A"/>
    <w:rsid w:val="00F04AB2"/>
    <w:rsid w:val="00F129A3"/>
    <w:rsid w:val="00F22A74"/>
    <w:rsid w:val="00F34A31"/>
    <w:rsid w:val="00F35E7E"/>
    <w:rsid w:val="00F40FAF"/>
    <w:rsid w:val="00F45BDA"/>
    <w:rsid w:val="00F52153"/>
    <w:rsid w:val="00F53E85"/>
    <w:rsid w:val="00F6065C"/>
    <w:rsid w:val="00F61C51"/>
    <w:rsid w:val="00F6205B"/>
    <w:rsid w:val="00F62AAD"/>
    <w:rsid w:val="00F636BA"/>
    <w:rsid w:val="00F71B78"/>
    <w:rsid w:val="00F7476F"/>
    <w:rsid w:val="00F77F36"/>
    <w:rsid w:val="00F919EA"/>
    <w:rsid w:val="00F93376"/>
    <w:rsid w:val="00FA3E04"/>
    <w:rsid w:val="00FA5575"/>
    <w:rsid w:val="00FC0E08"/>
    <w:rsid w:val="00FC33BE"/>
    <w:rsid w:val="00FC48B2"/>
    <w:rsid w:val="00FD16CB"/>
    <w:rsid w:val="00FD200E"/>
    <w:rsid w:val="00FE17F4"/>
    <w:rsid w:val="00FE361F"/>
    <w:rsid w:val="00FE6456"/>
    <w:rsid w:val="00FE7353"/>
    <w:rsid w:val="00FF143E"/>
    <w:rsid w:val="00FF39C2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A58D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D7A8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8D7A8E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383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8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44A"/>
  </w:style>
  <w:style w:type="paragraph" w:styleId="a9">
    <w:name w:val="List Paragraph"/>
    <w:basedOn w:val="a"/>
    <w:uiPriority w:val="34"/>
    <w:qFormat/>
    <w:rsid w:val="0038344A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771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771DF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1D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4F66EB"/>
    <w:rPr>
      <w:b/>
      <w:bCs/>
    </w:rPr>
  </w:style>
  <w:style w:type="paragraph" w:customStyle="1" w:styleId="ConsPlusNormal">
    <w:name w:val="ConsPlusNormal"/>
    <w:rsid w:val="004F66E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">
    <w:name w:val="Без интервала1"/>
    <w:link w:val="NoSpacingChar"/>
    <w:rsid w:val="00D24F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D24FE0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unhideWhenUsed/>
    <w:rsid w:val="000634EB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0634EB"/>
    <w:rPr>
      <w:rFonts w:eastAsiaTheme="minorHAnsi"/>
      <w:lang w:eastAsia="en-US"/>
    </w:rPr>
  </w:style>
  <w:style w:type="character" w:customStyle="1" w:styleId="2">
    <w:name w:val="Заголовок №2_"/>
    <w:basedOn w:val="a0"/>
    <w:link w:val="20"/>
    <w:rsid w:val="007A0C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A0C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A0C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A0CB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Заголовок №3_"/>
    <w:basedOn w:val="a0"/>
    <w:link w:val="30"/>
    <w:rsid w:val="007A0C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A0CBA"/>
    <w:pPr>
      <w:widowControl w:val="0"/>
      <w:shd w:val="clear" w:color="auto" w:fill="FFFFFF"/>
      <w:spacing w:after="10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7A0CB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A0CBA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7A0CBA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A0CBA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7A0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7A0C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1B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4E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E34FA"/>
  </w:style>
  <w:style w:type="character" w:customStyle="1" w:styleId="211pt">
    <w:name w:val="Основной текст (2) + 11 pt"/>
    <w:basedOn w:val="21"/>
    <w:rsid w:val="00E82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1"/>
    <w:rsid w:val="009D78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rsid w:val="0076360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63604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272E84"/>
  </w:style>
  <w:style w:type="paragraph" w:styleId="af1">
    <w:name w:val="Balloon Text"/>
    <w:basedOn w:val="a"/>
    <w:link w:val="af2"/>
    <w:uiPriority w:val="99"/>
    <w:semiHidden/>
    <w:unhideWhenUsed/>
    <w:rsid w:val="0033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4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&#1055;&#1088;&#1086;&#1075;&#1088;&#1072;&#1084;&#1084;&#1072;%20&#1088;&#1072;&#1079;&#1074;&#1080;&#1090;&#1080;&#1103;%202020-2024\SWOT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925B-297B-4302-8926-E2699E85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13118</Words>
  <Characters>74777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2019-10-31T22:29:00Z</cp:lastPrinted>
  <dcterms:created xsi:type="dcterms:W3CDTF">2023-01-23T08:42:00Z</dcterms:created>
  <dcterms:modified xsi:type="dcterms:W3CDTF">2023-01-23T08:47:00Z</dcterms:modified>
</cp:coreProperties>
</file>