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17" w:rsidRDefault="00D12717" w:rsidP="00D12717">
      <w:pPr>
        <w:pStyle w:val="a5"/>
        <w:spacing w:before="0" w:beforeAutospacing="0" w:after="0" w:afterAutospacing="0"/>
        <w:ind w:left="284" w:hanging="851"/>
        <w:jc w:val="both"/>
      </w:pPr>
      <w:r>
        <w:rPr>
          <w:caps/>
          <w:noProof/>
          <w:lang w:eastAsia="ru-RU"/>
        </w:rPr>
        <w:drawing>
          <wp:inline distT="0" distB="0" distL="0" distR="0">
            <wp:extent cx="6325974" cy="8707581"/>
            <wp:effectExtent l="19050" t="0" r="0" b="0"/>
            <wp:docPr id="1" name="Рисунок 1" descr="C:\Users\Юля\Documents\oCam\Снимок_2017_10_22_23_06_15_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cuments\oCam\Снимок_2017_10_22_23_06_15_41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32" cy="87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E3FD0" w:rsidRDefault="001E5E00" w:rsidP="005B08A2">
      <w:pPr>
        <w:pStyle w:val="a5"/>
        <w:spacing w:before="0" w:beforeAutospacing="0" w:after="0" w:afterAutospacing="0"/>
        <w:ind w:left="284"/>
        <w:jc w:val="both"/>
      </w:pPr>
      <w:r>
        <w:lastRenderedPageBreak/>
        <w:t>Р</w:t>
      </w:r>
      <w:r w:rsidR="003D5B03" w:rsidRPr="006B36BC">
        <w:t>абочая программа профессионального модуля</w:t>
      </w:r>
      <w:r>
        <w:t xml:space="preserve"> </w:t>
      </w:r>
      <w:r w:rsidR="003D5B03" w:rsidRPr="006B36BC">
        <w:t xml:space="preserve">разработана на основе Федерального государственного образовательного стандарта  по профессии среднего профессионального образования 100701.01 «Продавец, контролер - кассир», утвержденного  постановлением приказом Министерства образования и науки РФ от </w:t>
      </w:r>
      <w:r w:rsidR="006B36BC" w:rsidRPr="006B36BC">
        <w:t>2 августа 2013 г. № 723</w:t>
      </w:r>
      <w:r w:rsidR="004B32DD">
        <w:t>. Регистрационный № 29470</w:t>
      </w:r>
      <w:r w:rsidR="005E3FD0">
        <w:t xml:space="preserve"> Приказ </w:t>
      </w:r>
      <w:proofErr w:type="spellStart"/>
      <w:r w:rsidR="005E3FD0">
        <w:t>Минобрнауки</w:t>
      </w:r>
      <w:proofErr w:type="spellEnd"/>
      <w:r w:rsidR="005E3FD0">
        <w:t xml:space="preserve"> России  (ред. от 09.04.2015).</w:t>
      </w:r>
    </w:p>
    <w:p w:rsidR="003D5B03" w:rsidRPr="006B36BC" w:rsidRDefault="003D5B03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B36BC">
        <w:tab/>
      </w:r>
    </w:p>
    <w:p w:rsidR="00D426DA" w:rsidRPr="005B08A2" w:rsidRDefault="00D426DA" w:rsidP="00D42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u w:val="single"/>
        </w:rPr>
      </w:pPr>
      <w:r w:rsidRPr="00331606">
        <w:t xml:space="preserve">Организация-разработчик: </w:t>
      </w:r>
      <w:r w:rsidR="005B08A2" w:rsidRPr="005B08A2">
        <w:rPr>
          <w:b/>
          <w:u w:val="single"/>
        </w:rPr>
        <w:t xml:space="preserve">Поспелихинский филиал </w:t>
      </w:r>
      <w:r w:rsidRPr="005B08A2">
        <w:rPr>
          <w:b/>
          <w:bCs/>
          <w:u w:val="single"/>
        </w:rPr>
        <w:t>КГБПОУ «</w:t>
      </w:r>
      <w:r w:rsidR="005B08A2" w:rsidRPr="005B08A2">
        <w:rPr>
          <w:b/>
          <w:bCs/>
          <w:u w:val="single"/>
        </w:rPr>
        <w:t>Е</w:t>
      </w:r>
      <w:r w:rsidRPr="005B08A2">
        <w:rPr>
          <w:b/>
          <w:bCs/>
          <w:u w:val="single"/>
        </w:rPr>
        <w:t>ЛПО»</w:t>
      </w:r>
    </w:p>
    <w:p w:rsidR="00D426DA" w:rsidRPr="00331606" w:rsidRDefault="00D426DA" w:rsidP="00D42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1606">
        <w:t>Разработчики:</w:t>
      </w:r>
    </w:p>
    <w:p w:rsidR="00D426DA" w:rsidRPr="00331606" w:rsidRDefault="00D426DA" w:rsidP="00D42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1606">
        <w:t xml:space="preserve"> </w:t>
      </w:r>
    </w:p>
    <w:p w:rsidR="00D426DA" w:rsidRPr="00331606" w:rsidRDefault="00D426DA" w:rsidP="00D42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jc w:val="both"/>
      </w:pPr>
      <w:r w:rsidRPr="00331606">
        <w:t xml:space="preserve">Архипова Т.Ю. – мастер </w:t>
      </w:r>
      <w:proofErr w:type="spellStart"/>
      <w:proofErr w:type="gramStart"/>
      <w:r w:rsidRPr="00331606">
        <w:t>п</w:t>
      </w:r>
      <w:proofErr w:type="spellEnd"/>
      <w:proofErr w:type="gramEnd"/>
      <w:r w:rsidRPr="00331606">
        <w:t>/о</w:t>
      </w:r>
      <w:r w:rsidR="00D94597">
        <w:t>, высшая категория.</w:t>
      </w:r>
    </w:p>
    <w:p w:rsidR="00D426DA" w:rsidRPr="00331606" w:rsidRDefault="00D426DA" w:rsidP="00D42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Default="003D5B03" w:rsidP="006B36BC"/>
    <w:p w:rsidR="006B36BC" w:rsidRDefault="006B36BC" w:rsidP="006B36BC"/>
    <w:p w:rsidR="006B36BC" w:rsidRDefault="006B36BC" w:rsidP="006B36BC"/>
    <w:p w:rsidR="006B36BC" w:rsidRDefault="006B36BC" w:rsidP="006B36BC"/>
    <w:p w:rsidR="006B36BC" w:rsidRDefault="006B36BC" w:rsidP="006B36BC"/>
    <w:p w:rsidR="006B36BC" w:rsidRDefault="006B36BC" w:rsidP="006B36BC"/>
    <w:p w:rsidR="006B36BC" w:rsidRDefault="006B36BC" w:rsidP="006B36BC"/>
    <w:p w:rsidR="006B36BC" w:rsidRDefault="006B36BC" w:rsidP="006B36BC"/>
    <w:p w:rsidR="006B36BC" w:rsidRDefault="006B36BC" w:rsidP="006B36BC"/>
    <w:p w:rsidR="006B36BC" w:rsidRDefault="006B36BC" w:rsidP="006B36BC"/>
    <w:p w:rsidR="006B36BC" w:rsidRDefault="006B36BC" w:rsidP="006B36BC"/>
    <w:p w:rsidR="006B36BC" w:rsidRDefault="006B36BC" w:rsidP="006B36BC"/>
    <w:p w:rsidR="006B36BC" w:rsidRDefault="006B36BC" w:rsidP="006B36BC"/>
    <w:p w:rsidR="006B36BC" w:rsidRDefault="006B36BC" w:rsidP="006B36BC"/>
    <w:p w:rsidR="006B36BC" w:rsidRDefault="006B36BC" w:rsidP="006B36BC"/>
    <w:p w:rsidR="006B36BC" w:rsidRDefault="006B36BC" w:rsidP="006B36BC"/>
    <w:p w:rsidR="006B36BC" w:rsidRDefault="006B36BC" w:rsidP="006B36BC"/>
    <w:p w:rsidR="006B36BC" w:rsidRPr="006B36BC" w:rsidRDefault="006B36BC" w:rsidP="006B36BC"/>
    <w:p w:rsidR="003D5B03" w:rsidRPr="006B36BC" w:rsidRDefault="003D5B03" w:rsidP="006B3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3D5B03" w:rsidRDefault="003D5B03" w:rsidP="006B3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6B36BC">
        <w:rPr>
          <w:b/>
          <w:bCs/>
        </w:rPr>
        <w:t xml:space="preserve">СОДЕРЖАНИЕ </w:t>
      </w:r>
    </w:p>
    <w:p w:rsidR="00F64597" w:rsidRPr="00F64597" w:rsidRDefault="00F64597" w:rsidP="00F64597">
      <w:r>
        <w:t xml:space="preserve">                                                                                                                                          Стр.</w:t>
      </w:r>
    </w:p>
    <w:p w:rsidR="003D5B03" w:rsidRPr="006B36BC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535"/>
        <w:gridCol w:w="1859"/>
      </w:tblGrid>
      <w:tr w:rsidR="003D5B03" w:rsidRPr="006B36BC" w:rsidTr="003D5B03">
        <w:trPr>
          <w:trHeight w:val="931"/>
        </w:trPr>
        <w:tc>
          <w:tcPr>
            <w:tcW w:w="7668" w:type="dxa"/>
          </w:tcPr>
          <w:p w:rsidR="003D5B03" w:rsidRPr="006B36BC" w:rsidRDefault="00D426DA" w:rsidP="006B36BC">
            <w:pPr>
              <w:pStyle w:val="1"/>
              <w:ind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пояснительная записка</w:t>
            </w:r>
          </w:p>
          <w:p w:rsidR="003D5B03" w:rsidRPr="006B36BC" w:rsidRDefault="003D5B03" w:rsidP="006B36BC">
            <w:pPr>
              <w:pStyle w:val="1"/>
              <w:ind w:firstLine="0"/>
              <w:rPr>
                <w:b/>
                <w:bCs/>
                <w:caps/>
              </w:rPr>
            </w:pPr>
          </w:p>
          <w:p w:rsidR="003D5B03" w:rsidRPr="006B36BC" w:rsidRDefault="003D5B03" w:rsidP="006B36BC">
            <w:pPr>
              <w:pStyle w:val="1"/>
              <w:ind w:firstLine="0"/>
              <w:rPr>
                <w:b/>
                <w:bCs/>
                <w:caps/>
              </w:rPr>
            </w:pPr>
            <w:r w:rsidRPr="006B36BC">
              <w:rPr>
                <w:b/>
                <w:bCs/>
                <w:caps/>
              </w:rPr>
              <w:t xml:space="preserve">1. ПАСПОРТ ПРОГРАММЫ ПРОФЕССИОНАЛЬНОГО МОДУЛЯ                                                      </w:t>
            </w:r>
          </w:p>
          <w:p w:rsidR="003D5B03" w:rsidRPr="006B36BC" w:rsidRDefault="003D5B03" w:rsidP="006B36BC"/>
        </w:tc>
        <w:tc>
          <w:tcPr>
            <w:tcW w:w="1903" w:type="dxa"/>
          </w:tcPr>
          <w:p w:rsidR="003D5B03" w:rsidRPr="006B36BC" w:rsidRDefault="00F64597" w:rsidP="006B36BC">
            <w:pPr>
              <w:jc w:val="center"/>
            </w:pPr>
            <w:r>
              <w:t>4</w:t>
            </w:r>
          </w:p>
          <w:p w:rsidR="003D5B03" w:rsidRPr="006B36BC" w:rsidRDefault="003D5B03" w:rsidP="006B36BC">
            <w:pPr>
              <w:jc w:val="center"/>
            </w:pPr>
          </w:p>
          <w:p w:rsidR="003D5B03" w:rsidRDefault="000E4F33" w:rsidP="006B36BC">
            <w:pPr>
              <w:jc w:val="center"/>
            </w:pPr>
            <w:r>
              <w:t>7</w:t>
            </w:r>
          </w:p>
          <w:p w:rsidR="00F64597" w:rsidRDefault="00F64597" w:rsidP="006B36BC">
            <w:pPr>
              <w:jc w:val="center"/>
            </w:pPr>
          </w:p>
          <w:p w:rsidR="00F64597" w:rsidRDefault="00F64597" w:rsidP="006B36BC">
            <w:pPr>
              <w:jc w:val="center"/>
            </w:pPr>
          </w:p>
          <w:p w:rsidR="00F64597" w:rsidRPr="006B36BC" w:rsidRDefault="00342D86" w:rsidP="006B36BC">
            <w:pPr>
              <w:jc w:val="center"/>
            </w:pPr>
            <w:r>
              <w:t>9</w:t>
            </w:r>
          </w:p>
        </w:tc>
      </w:tr>
      <w:tr w:rsidR="003D5B03" w:rsidRPr="006B36BC" w:rsidTr="003D5B03">
        <w:trPr>
          <w:trHeight w:val="720"/>
        </w:trPr>
        <w:tc>
          <w:tcPr>
            <w:tcW w:w="7668" w:type="dxa"/>
          </w:tcPr>
          <w:p w:rsidR="003D5B03" w:rsidRPr="006B36BC" w:rsidRDefault="003D5B03" w:rsidP="006B36BC">
            <w:pPr>
              <w:rPr>
                <w:b/>
                <w:bCs/>
                <w:caps/>
              </w:rPr>
            </w:pPr>
            <w:r w:rsidRPr="006B36BC">
              <w:rPr>
                <w:b/>
                <w:bCs/>
                <w:caps/>
              </w:rPr>
              <w:t>2. результаты освоения ПРОФЕССИОНАЛЬНОГО            МОДУЛЯ</w:t>
            </w:r>
          </w:p>
          <w:p w:rsidR="003D5B03" w:rsidRPr="006B36BC" w:rsidRDefault="003D5B03" w:rsidP="006B36BC">
            <w:pPr>
              <w:rPr>
                <w:b/>
                <w:bCs/>
                <w:caps/>
              </w:rPr>
            </w:pPr>
          </w:p>
        </w:tc>
        <w:tc>
          <w:tcPr>
            <w:tcW w:w="1903" w:type="dxa"/>
            <w:hideMark/>
          </w:tcPr>
          <w:p w:rsidR="003D5B03" w:rsidRPr="006B36BC" w:rsidRDefault="003D5B03" w:rsidP="006B36BC">
            <w:pPr>
              <w:jc w:val="center"/>
            </w:pPr>
          </w:p>
        </w:tc>
      </w:tr>
      <w:tr w:rsidR="003D5B03" w:rsidRPr="006B36BC" w:rsidTr="003D5B03">
        <w:trPr>
          <w:trHeight w:val="594"/>
        </w:trPr>
        <w:tc>
          <w:tcPr>
            <w:tcW w:w="7668" w:type="dxa"/>
          </w:tcPr>
          <w:p w:rsidR="003D5B03" w:rsidRPr="006B36BC" w:rsidRDefault="003D5B03" w:rsidP="006B36BC">
            <w:pPr>
              <w:pStyle w:val="1"/>
              <w:ind w:firstLine="0"/>
              <w:rPr>
                <w:b/>
                <w:bCs/>
                <w:caps/>
              </w:rPr>
            </w:pPr>
            <w:r w:rsidRPr="006B36BC">
              <w:rPr>
                <w:b/>
                <w:bCs/>
                <w:caps/>
              </w:rPr>
              <w:t>3. СТРУКТУРА и содержание профессионального модуля</w:t>
            </w:r>
          </w:p>
          <w:p w:rsidR="003D5B03" w:rsidRPr="006B36BC" w:rsidRDefault="003D5B03" w:rsidP="006B36BC">
            <w:pPr>
              <w:rPr>
                <w:b/>
                <w:bCs/>
                <w:caps/>
              </w:rPr>
            </w:pPr>
          </w:p>
        </w:tc>
        <w:tc>
          <w:tcPr>
            <w:tcW w:w="1903" w:type="dxa"/>
            <w:hideMark/>
          </w:tcPr>
          <w:p w:rsidR="003D5B03" w:rsidRPr="006B36BC" w:rsidRDefault="00D4381B" w:rsidP="006B36BC">
            <w:pPr>
              <w:jc w:val="center"/>
            </w:pPr>
            <w:r>
              <w:t>10</w:t>
            </w:r>
          </w:p>
        </w:tc>
      </w:tr>
      <w:tr w:rsidR="003D5B03" w:rsidRPr="006B36BC" w:rsidTr="003D5B03">
        <w:trPr>
          <w:trHeight w:val="692"/>
        </w:trPr>
        <w:tc>
          <w:tcPr>
            <w:tcW w:w="7668" w:type="dxa"/>
          </w:tcPr>
          <w:p w:rsidR="003D5B03" w:rsidRPr="006B36BC" w:rsidRDefault="003D5B03" w:rsidP="006B36BC">
            <w:pPr>
              <w:pStyle w:val="1"/>
              <w:ind w:firstLine="0"/>
              <w:rPr>
                <w:b/>
                <w:bCs/>
                <w:caps/>
              </w:rPr>
            </w:pPr>
            <w:r w:rsidRPr="006B36BC">
              <w:rPr>
                <w:b/>
                <w:bCs/>
                <w:caps/>
              </w:rPr>
              <w:t>4 условия реализации ПРОФЕССИОНАЛЬНОГО МОДУЛЯ</w:t>
            </w:r>
          </w:p>
          <w:p w:rsidR="003D5B03" w:rsidRPr="006B36BC" w:rsidRDefault="003D5B03" w:rsidP="006B36BC">
            <w:pPr>
              <w:rPr>
                <w:b/>
                <w:bCs/>
                <w:caps/>
              </w:rPr>
            </w:pPr>
          </w:p>
        </w:tc>
        <w:tc>
          <w:tcPr>
            <w:tcW w:w="1903" w:type="dxa"/>
            <w:hideMark/>
          </w:tcPr>
          <w:p w:rsidR="003D5B03" w:rsidRPr="006B36BC" w:rsidRDefault="00F64597" w:rsidP="008E1A61">
            <w:pPr>
              <w:jc w:val="center"/>
            </w:pPr>
            <w:r>
              <w:t>1</w:t>
            </w:r>
            <w:r w:rsidR="008E1A61">
              <w:t>7</w:t>
            </w:r>
          </w:p>
        </w:tc>
      </w:tr>
      <w:tr w:rsidR="003D5B03" w:rsidRPr="006B36BC" w:rsidTr="003D5B03">
        <w:trPr>
          <w:trHeight w:val="1440"/>
        </w:trPr>
        <w:tc>
          <w:tcPr>
            <w:tcW w:w="7668" w:type="dxa"/>
          </w:tcPr>
          <w:p w:rsidR="003D5B03" w:rsidRPr="006B36BC" w:rsidRDefault="003D5B03" w:rsidP="006B36BC">
            <w:pPr>
              <w:rPr>
                <w:b/>
                <w:bCs/>
                <w:i/>
                <w:iCs/>
              </w:rPr>
            </w:pPr>
            <w:r w:rsidRPr="006B36BC">
              <w:rPr>
                <w:b/>
                <w:bCs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6B36BC">
              <w:rPr>
                <w:b/>
                <w:bCs/>
              </w:rPr>
              <w:t>)</w:t>
            </w:r>
          </w:p>
          <w:p w:rsidR="003D5B03" w:rsidRPr="006B36BC" w:rsidRDefault="003D5B03" w:rsidP="006B36BC">
            <w:pPr>
              <w:rPr>
                <w:b/>
                <w:bCs/>
                <w:caps/>
              </w:rPr>
            </w:pPr>
          </w:p>
        </w:tc>
        <w:tc>
          <w:tcPr>
            <w:tcW w:w="1903" w:type="dxa"/>
            <w:hideMark/>
          </w:tcPr>
          <w:p w:rsidR="003D5B03" w:rsidRPr="006B36BC" w:rsidRDefault="008E1A61" w:rsidP="006B36BC">
            <w:pPr>
              <w:jc w:val="center"/>
            </w:pPr>
            <w:r>
              <w:t>19</w:t>
            </w:r>
          </w:p>
        </w:tc>
      </w:tr>
    </w:tbl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/>
    <w:p w:rsidR="003D5B03" w:rsidRPr="006B36BC" w:rsidRDefault="003D5B03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B36BC" w:rsidRPr="006B36BC" w:rsidRDefault="006B36BC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D5B03" w:rsidRDefault="003D5B03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B36BC" w:rsidRDefault="006B36BC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B36BC" w:rsidRDefault="006B36BC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B36BC" w:rsidRDefault="006B36BC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B36BC" w:rsidRDefault="006B36BC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E5E00" w:rsidRDefault="001E5E00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E5E00" w:rsidRDefault="001E5E00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B0B30" w:rsidRDefault="00CB0B30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B0B30" w:rsidRDefault="00CB0B30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456DB" w:rsidRDefault="003456DB" w:rsidP="00345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D85B55">
        <w:rPr>
          <w:b/>
          <w:bCs/>
          <w:caps/>
        </w:rPr>
        <w:lastRenderedPageBreak/>
        <w:t>пояснительная записка</w:t>
      </w:r>
    </w:p>
    <w:p w:rsidR="00CB0B30" w:rsidRPr="00D85B55" w:rsidRDefault="00CB0B30" w:rsidP="00345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456DB" w:rsidRPr="00D85B55" w:rsidRDefault="003456DB" w:rsidP="003456DB">
      <w:pPr>
        <w:jc w:val="center"/>
        <w:rPr>
          <w:b/>
          <w:caps/>
        </w:rPr>
      </w:pPr>
      <w:r w:rsidRPr="00D85B55">
        <w:rPr>
          <w:b/>
        </w:rPr>
        <w:t>ПМ.03«Работа на контрольно-кассовой технике и расчеты с покупателями»</w:t>
      </w:r>
    </w:p>
    <w:p w:rsidR="003456DB" w:rsidRPr="00D85B55" w:rsidRDefault="003456DB" w:rsidP="001E5E00">
      <w:r w:rsidRPr="00D85B55">
        <w:t xml:space="preserve"> </w:t>
      </w:r>
      <w:r w:rsidRPr="00D85B55">
        <w:tab/>
        <w:t xml:space="preserve">Настоящая программа профессионального модуля «Работа на контрольно-кассовой технике и расчеты с покупателями»  предназначена для подготовки квалифицированных рабочих предприятий торговли  по специальности  </w:t>
      </w:r>
      <w:r w:rsidR="00AC10A5">
        <w:t>38.01.02.</w:t>
      </w:r>
      <w:r w:rsidRPr="00D85B55">
        <w:t xml:space="preserve"> «Продавец, контролер-кассир»</w:t>
      </w:r>
      <w:r w:rsidR="006C5935">
        <w:t>.</w:t>
      </w:r>
      <w:r w:rsidRPr="00D85B55">
        <w:tab/>
        <w:t xml:space="preserve"> </w:t>
      </w:r>
    </w:p>
    <w:p w:rsidR="003456DB" w:rsidRPr="00D85B55" w:rsidRDefault="003456DB" w:rsidP="003456DB">
      <w:pPr>
        <w:rPr>
          <w:b/>
          <w:bCs/>
        </w:rPr>
      </w:pPr>
      <w:r w:rsidRPr="00D85B55">
        <w:rPr>
          <w:b/>
          <w:bCs/>
        </w:rPr>
        <w:tab/>
        <w:t>Цель</w:t>
      </w:r>
      <w:r w:rsidRPr="00D85B55">
        <w:t xml:space="preserve"> образовательной программы профессионального модуля «Работа на контрольно-кассовой технике и расчеты с покупателями»- </w:t>
      </w:r>
      <w:r w:rsidRPr="00D85B55">
        <w:rPr>
          <w:b/>
          <w:bCs/>
        </w:rPr>
        <w:t>умение работать на контрольно-кассовой технике и осуществлять расчеты с покупателями в соответствии с правилами торговли.</w:t>
      </w:r>
    </w:p>
    <w:p w:rsidR="003456DB" w:rsidRPr="00D85B55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456DB" w:rsidRPr="00D85B55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5B55">
        <w:t>Для достижения поставленной цели должен быть реализован ряд задач:</w:t>
      </w:r>
    </w:p>
    <w:p w:rsidR="003456DB" w:rsidRPr="00D85B55" w:rsidRDefault="003456DB" w:rsidP="003456DB">
      <w:r w:rsidRPr="00D85B55">
        <w:tab/>
        <w:t xml:space="preserve">- научить соблюдать правила эксплуатации контрольно-кассовой </w:t>
      </w:r>
    </w:p>
    <w:p w:rsidR="003456DB" w:rsidRPr="00D85B55" w:rsidRDefault="003456DB" w:rsidP="003456DB">
      <w:r w:rsidRPr="00D85B55">
        <w:t xml:space="preserve">            техники (ККТ) и выполнять расчетные операции с покупателями;</w:t>
      </w:r>
    </w:p>
    <w:p w:rsidR="003456DB" w:rsidRPr="00D85B55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B55">
        <w:t xml:space="preserve">          - научить проверять платежеспособность </w:t>
      </w:r>
      <w:proofErr w:type="gramStart"/>
      <w:r w:rsidRPr="00D85B55">
        <w:t>государственных</w:t>
      </w:r>
      <w:proofErr w:type="gramEnd"/>
      <w:r w:rsidRPr="00D85B55">
        <w:t xml:space="preserve"> денежных </w:t>
      </w:r>
    </w:p>
    <w:p w:rsidR="003456DB" w:rsidRPr="00D85B55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5B55">
        <w:t xml:space="preserve">            знаков;</w:t>
      </w:r>
    </w:p>
    <w:p w:rsidR="003456DB" w:rsidRPr="00D85B55" w:rsidRDefault="003456DB" w:rsidP="003456DB">
      <w:r w:rsidRPr="00D85B55">
        <w:tab/>
        <w:t xml:space="preserve">- уметь проверять качество и количество продаваемых товаров, качество </w:t>
      </w:r>
    </w:p>
    <w:p w:rsidR="003456DB" w:rsidRPr="00D85B55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D85B55">
        <w:t xml:space="preserve">       упаковки, наличие маркировки, правильность цен на товары и услуги;</w:t>
      </w:r>
    </w:p>
    <w:p w:rsidR="003456DB" w:rsidRPr="00D85B55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D85B55">
        <w:t xml:space="preserve">     - уметь оформлять документы по кассовым операциям;</w:t>
      </w:r>
    </w:p>
    <w:p w:rsidR="003456DB" w:rsidRPr="00D85B55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D85B55">
        <w:t xml:space="preserve">     - уметь осуществлять контроль сохранности </w:t>
      </w:r>
      <w:proofErr w:type="gramStart"/>
      <w:r w:rsidRPr="00D85B55">
        <w:t>товарно-материальных</w:t>
      </w:r>
      <w:proofErr w:type="gramEnd"/>
      <w:r w:rsidRPr="00D85B55">
        <w:t xml:space="preserve"> </w:t>
      </w:r>
    </w:p>
    <w:p w:rsidR="003456DB" w:rsidRPr="00C92FF7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 xml:space="preserve">       ценностей.</w:t>
      </w:r>
    </w:p>
    <w:p w:rsidR="003456DB" w:rsidRPr="00D85B55" w:rsidRDefault="003456DB" w:rsidP="003456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D85B55">
        <w:t>Программа профессионального модуля</w:t>
      </w:r>
      <w:r w:rsidRPr="00D85B55">
        <w:rPr>
          <w:caps/>
        </w:rPr>
        <w:t xml:space="preserve"> </w:t>
      </w:r>
      <w:r w:rsidRPr="00D85B55">
        <w:t xml:space="preserve">разработана на основе: </w:t>
      </w:r>
    </w:p>
    <w:p w:rsidR="003456DB" w:rsidRPr="00D85B55" w:rsidRDefault="003456DB" w:rsidP="003456DB">
      <w:pPr>
        <w:pStyle w:val="ad"/>
        <w:keepNext/>
        <w:keepLines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contextualSpacing w:val="0"/>
        <w:jc w:val="both"/>
      </w:pPr>
      <w:r w:rsidRPr="00D85B55">
        <w:t>федерального закона «Об образовании</w:t>
      </w:r>
      <w:r w:rsidR="001E5E00">
        <w:t xml:space="preserve"> РФ</w:t>
      </w:r>
      <w:r w:rsidRPr="00D85B55">
        <w:t xml:space="preserve">»; </w:t>
      </w:r>
    </w:p>
    <w:p w:rsidR="003456DB" w:rsidRPr="00D85B55" w:rsidRDefault="003456DB" w:rsidP="003456DB">
      <w:pPr>
        <w:pStyle w:val="ad"/>
        <w:keepNext/>
        <w:keepLines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contextualSpacing w:val="0"/>
        <w:jc w:val="both"/>
      </w:pPr>
      <w:r w:rsidRPr="00D85B55">
        <w:t xml:space="preserve">федерального закона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образования», </w:t>
      </w:r>
    </w:p>
    <w:p w:rsidR="003456DB" w:rsidRPr="00D85B55" w:rsidRDefault="003456DB" w:rsidP="003456DB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D85B55">
        <w:t xml:space="preserve">Перечень  профессий </w:t>
      </w:r>
      <w:r w:rsidR="001E5E00">
        <w:t>С</w:t>
      </w:r>
      <w:r w:rsidRPr="00D85B55">
        <w:t xml:space="preserve">ПО, утвержденный приказом Министерства образования и науки РФ от 28 сентября </w:t>
      </w:r>
      <w:smartTag w:uri="urn:schemas-microsoft-com:office:smarttags" w:element="metricconverter">
        <w:smartTagPr>
          <w:attr w:name="ProductID" w:val="2009 г"/>
        </w:smartTagPr>
        <w:r w:rsidRPr="00D85B55">
          <w:t>2009 г</w:t>
        </w:r>
      </w:smartTag>
      <w:r w:rsidRPr="00D85B55">
        <w:t>. № 354;</w:t>
      </w:r>
      <w:r w:rsidR="005E3FD0" w:rsidRPr="005E3FD0">
        <w:t xml:space="preserve"> </w:t>
      </w:r>
      <w:r w:rsidR="005E3FD0">
        <w:t xml:space="preserve">Приказ </w:t>
      </w:r>
      <w:proofErr w:type="spellStart"/>
      <w:r w:rsidR="005E3FD0">
        <w:t>Минобрнауки</w:t>
      </w:r>
      <w:proofErr w:type="spellEnd"/>
      <w:r w:rsidR="005E3FD0">
        <w:t xml:space="preserve"> России  (ред. от 09.04.2015).</w:t>
      </w:r>
    </w:p>
    <w:p w:rsidR="003456DB" w:rsidRPr="00D85B55" w:rsidRDefault="003456DB" w:rsidP="003456DB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D85B55">
        <w:t>Единый тарифно-квалификационный справочник;</w:t>
      </w:r>
    </w:p>
    <w:p w:rsidR="003456DB" w:rsidRPr="00D85B55" w:rsidRDefault="003456DB" w:rsidP="003456DB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D85B55">
        <w:t xml:space="preserve">Разъяснения  /И.М. </w:t>
      </w:r>
      <w:proofErr w:type="spellStart"/>
      <w:r w:rsidRPr="00D85B55">
        <w:t>Реморенко</w:t>
      </w:r>
      <w:proofErr w:type="spellEnd"/>
      <w:r w:rsidRPr="00D85B55">
        <w:t>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3456DB" w:rsidRPr="001E5E00" w:rsidRDefault="003456DB" w:rsidP="003456DB">
      <w:pPr>
        <w:pStyle w:val="a5"/>
        <w:numPr>
          <w:ilvl w:val="0"/>
          <w:numId w:val="6"/>
        </w:numPr>
        <w:spacing w:before="0" w:beforeAutospacing="0" w:after="0" w:afterAutospacing="0"/>
      </w:pPr>
      <w:proofErr w:type="gramStart"/>
      <w:r w:rsidRPr="001E5E00">
        <w:rPr>
          <w:rStyle w:val="FontStyle11"/>
          <w:b w:val="0"/>
          <w:bCs w:val="0"/>
          <w:sz w:val="24"/>
          <w:szCs w:val="24"/>
        </w:rPr>
        <w:t xml:space="preserve">Положение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образования, утвержденное </w:t>
      </w:r>
      <w:r w:rsidRPr="001E5E00">
        <w:rPr>
          <w:rStyle w:val="FontStyle11"/>
          <w:sz w:val="24"/>
          <w:szCs w:val="24"/>
        </w:rPr>
        <w:t xml:space="preserve"> </w:t>
      </w:r>
      <w:r w:rsidRPr="001E5E00">
        <w:rPr>
          <w:rStyle w:val="FontStyle11"/>
          <w:b w:val="0"/>
          <w:bCs w:val="0"/>
          <w:sz w:val="24"/>
          <w:szCs w:val="24"/>
        </w:rPr>
        <w:t xml:space="preserve">приказом Министерства образования и науки Российской Федерации  26 ноября </w:t>
      </w:r>
      <w:smartTag w:uri="urn:schemas-microsoft-com:office:smarttags" w:element="metricconverter">
        <w:smartTagPr>
          <w:attr w:name="ProductID" w:val="2009 г"/>
        </w:smartTagPr>
        <w:r w:rsidRPr="001E5E00">
          <w:rPr>
            <w:rStyle w:val="FontStyle11"/>
            <w:b w:val="0"/>
            <w:bCs w:val="0"/>
            <w:sz w:val="24"/>
            <w:szCs w:val="24"/>
          </w:rPr>
          <w:t xml:space="preserve">2009 </w:t>
        </w:r>
        <w:r w:rsidRPr="001E5E00">
          <w:rPr>
            <w:rStyle w:val="FontStyle11"/>
            <w:b w:val="0"/>
            <w:bCs w:val="0"/>
            <w:spacing w:val="-20"/>
            <w:sz w:val="24"/>
            <w:szCs w:val="24"/>
          </w:rPr>
          <w:t>г</w:t>
        </w:r>
      </w:smartTag>
      <w:r w:rsidRPr="001E5E00">
        <w:rPr>
          <w:rStyle w:val="FontStyle11"/>
          <w:b w:val="0"/>
          <w:bCs w:val="0"/>
          <w:spacing w:val="-20"/>
          <w:sz w:val="24"/>
          <w:szCs w:val="24"/>
        </w:rPr>
        <w:t>.</w:t>
      </w:r>
      <w:r w:rsidRPr="001E5E00">
        <w:rPr>
          <w:rStyle w:val="FontStyle11"/>
          <w:b w:val="0"/>
          <w:bCs w:val="0"/>
          <w:sz w:val="24"/>
          <w:szCs w:val="24"/>
        </w:rPr>
        <w:t xml:space="preserve"> N 674</w:t>
      </w:r>
      <w:r w:rsidR="001E5E00">
        <w:rPr>
          <w:rStyle w:val="FontStyle11"/>
          <w:b w:val="0"/>
          <w:bCs w:val="0"/>
          <w:sz w:val="24"/>
          <w:szCs w:val="24"/>
        </w:rPr>
        <w:t>;</w:t>
      </w:r>
      <w:proofErr w:type="gramEnd"/>
    </w:p>
    <w:p w:rsidR="003456DB" w:rsidRPr="00D85B55" w:rsidRDefault="003456DB" w:rsidP="003456DB">
      <w:pPr>
        <w:pStyle w:val="ad"/>
        <w:keepNext/>
        <w:keepLines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contextualSpacing w:val="0"/>
        <w:jc w:val="both"/>
      </w:pPr>
      <w:r w:rsidRPr="00D85B55">
        <w:t>перечня профессий для профессиональной подготовки рабочих кадров (</w:t>
      </w:r>
      <w:proofErr w:type="gramStart"/>
      <w:r w:rsidRPr="00D85B55">
        <w:t>утверждён</w:t>
      </w:r>
      <w:proofErr w:type="gramEnd"/>
      <w:r w:rsidRPr="00D85B55">
        <w:t xml:space="preserve"> Приказом Минобразования России от 29.10.01 №3477 "Об утверждении Перечня профессий профессиональной подготовки");</w:t>
      </w:r>
    </w:p>
    <w:p w:rsidR="003456DB" w:rsidRPr="00D85B55" w:rsidRDefault="003456DB" w:rsidP="003456DB">
      <w:pPr>
        <w:pStyle w:val="ad"/>
        <w:keepNext/>
        <w:keepLines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contextualSpacing w:val="0"/>
        <w:jc w:val="both"/>
      </w:pPr>
      <w:r w:rsidRPr="00D85B55">
        <w:t>общероссийского классификатора профессий рабочих, должностей служащих и тарифных разрядов ОК 016-94;</w:t>
      </w:r>
    </w:p>
    <w:p w:rsidR="003456DB" w:rsidRDefault="003456DB" w:rsidP="003456DB">
      <w:pPr>
        <w:pStyle w:val="ad"/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</w:pPr>
      <w:r w:rsidRPr="00D85B55">
        <w:t>Положения об итоговой и промежуточной аттестации.</w:t>
      </w:r>
    </w:p>
    <w:p w:rsidR="003456DB" w:rsidRPr="00D85B55" w:rsidRDefault="003456DB" w:rsidP="003456DB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</w:p>
    <w:p w:rsidR="00E61E4F" w:rsidRDefault="003456DB" w:rsidP="00E61E4F">
      <w:pPr>
        <w:ind w:firstLine="708"/>
        <w:jc w:val="both"/>
        <w:rPr>
          <w:color w:val="FF6600"/>
        </w:rPr>
      </w:pPr>
      <w:r w:rsidRPr="00D85B55">
        <w:t xml:space="preserve">Освоение рабочей учебной программы по профессиональному модулю </w:t>
      </w:r>
      <w:r w:rsidR="00D34BEB">
        <w:t>ПМ 03.</w:t>
      </w:r>
      <w:r w:rsidR="00D34BEB" w:rsidRPr="00D34BEB">
        <w:t xml:space="preserve"> </w:t>
      </w:r>
      <w:r w:rsidR="00D34BEB" w:rsidRPr="00D85B55">
        <w:t>«Работа на контрольно-кассовой технике и расчеты с покупателями»</w:t>
      </w:r>
      <w:r w:rsidR="00D34BEB">
        <w:t xml:space="preserve"> </w:t>
      </w:r>
      <w:r w:rsidRPr="00D85B55">
        <w:t xml:space="preserve"> предусмотрено параллельно с изучением </w:t>
      </w:r>
      <w:proofErr w:type="spellStart"/>
      <w:r w:rsidRPr="00D85B55">
        <w:t>общепрофессиональных</w:t>
      </w:r>
      <w:proofErr w:type="spellEnd"/>
      <w:r w:rsidRPr="00D85B55">
        <w:t xml:space="preserve"> предметов: «Основы деловой </w:t>
      </w:r>
      <w:r w:rsidRPr="00D85B55">
        <w:lastRenderedPageBreak/>
        <w:t>культуры», «Организация и технология розничной торговли», «Санитария и гигиена», «Основы бухгалтерского учета»</w:t>
      </w:r>
      <w:r w:rsidR="00E61E4F" w:rsidRPr="00E61E4F">
        <w:t xml:space="preserve"> </w:t>
      </w:r>
      <w:r w:rsidR="00E61E4F">
        <w:t>и МДК 03.01</w:t>
      </w:r>
      <w:r w:rsidR="00E61E4F" w:rsidRPr="00E61E4F">
        <w:t xml:space="preserve"> </w:t>
      </w:r>
      <w:r w:rsidR="00E61E4F" w:rsidRPr="00D85B55">
        <w:t xml:space="preserve">Эксплуатация контрольно-кассовой </w:t>
      </w:r>
      <w:proofErr w:type="gramStart"/>
      <w:r w:rsidR="00E61E4F" w:rsidRPr="00D85B55">
        <w:t>техники</w:t>
      </w:r>
      <w:proofErr w:type="gramEnd"/>
      <w:r w:rsidR="00E61E4F">
        <w:t xml:space="preserve"> на базе которой формируется учебная и производственная практика.</w:t>
      </w:r>
    </w:p>
    <w:p w:rsidR="003456DB" w:rsidRPr="00D85B55" w:rsidRDefault="003456DB" w:rsidP="003456DB">
      <w:pPr>
        <w:ind w:firstLine="708"/>
        <w:jc w:val="both"/>
      </w:pPr>
      <w:r w:rsidRPr="00D85B55">
        <w:t>Реализация профессионального модуля  осуществляется в учебном кабинете  «Организация и технология розничной торговли»;  лабораториях  «</w:t>
      </w:r>
      <w:r w:rsidR="008363C6">
        <w:t>Бухгалтерский</w:t>
      </w:r>
      <w:r w:rsidR="000E4F33">
        <w:t xml:space="preserve"> учет.</w:t>
      </w:r>
      <w:r w:rsidR="000E4F33" w:rsidRPr="00D85B55">
        <w:t xml:space="preserve"> </w:t>
      </w:r>
      <w:r w:rsidR="00D94597" w:rsidRPr="00D85B55">
        <w:t>Торгово-технологическое</w:t>
      </w:r>
      <w:r w:rsidRPr="00D85B55">
        <w:t xml:space="preserve"> оборудование», «Учебном </w:t>
      </w:r>
      <w:proofErr w:type="gramStart"/>
      <w:r w:rsidRPr="00D85B55">
        <w:t>магазине</w:t>
      </w:r>
      <w:proofErr w:type="gramEnd"/>
      <w:r w:rsidRPr="00D85B55">
        <w:t>».</w:t>
      </w:r>
    </w:p>
    <w:p w:rsidR="003456DB" w:rsidRPr="00D85B55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D85B55">
        <w:rPr>
          <w:color w:val="000000"/>
        </w:rPr>
        <w:t xml:space="preserve">Профессиональный модуль </w:t>
      </w:r>
      <w:r w:rsidR="00D34BEB">
        <w:rPr>
          <w:color w:val="000000"/>
        </w:rPr>
        <w:t>ПМ 03</w:t>
      </w:r>
      <w:r w:rsidR="00D34BEB" w:rsidRPr="00D85B55">
        <w:rPr>
          <w:color w:val="000000"/>
        </w:rPr>
        <w:t xml:space="preserve"> </w:t>
      </w:r>
      <w:r w:rsidRPr="00D85B55">
        <w:rPr>
          <w:color w:val="000000"/>
        </w:rPr>
        <w:t>«</w:t>
      </w:r>
      <w:r w:rsidRPr="00D85B55">
        <w:t>Работа на контрольно-кассовой технике и расчеты с покупателями</w:t>
      </w:r>
      <w:r w:rsidRPr="00D85B55">
        <w:rPr>
          <w:color w:val="000000"/>
        </w:rPr>
        <w:t>» включает в себя МДК</w:t>
      </w:r>
      <w:r w:rsidR="00AC10A5">
        <w:rPr>
          <w:color w:val="000000"/>
        </w:rPr>
        <w:t>03.01.</w:t>
      </w:r>
      <w:r w:rsidRPr="00D85B55">
        <w:rPr>
          <w:color w:val="000000"/>
        </w:rPr>
        <w:t xml:space="preserve"> «</w:t>
      </w:r>
      <w:r w:rsidR="008363C6" w:rsidRPr="00D85B55">
        <w:t>Эксплуатация</w:t>
      </w:r>
      <w:r w:rsidRPr="00D85B55">
        <w:t xml:space="preserve"> контрольно-кассовой техники</w:t>
      </w:r>
      <w:r w:rsidRPr="00D85B55">
        <w:rPr>
          <w:color w:val="000000"/>
        </w:rPr>
        <w:t xml:space="preserve">». </w:t>
      </w:r>
      <w:r w:rsidRPr="00D85B55">
        <w:rPr>
          <w:bCs/>
        </w:rPr>
        <w:t xml:space="preserve"> </w:t>
      </w:r>
    </w:p>
    <w:p w:rsidR="00342D86" w:rsidRPr="00404847" w:rsidRDefault="003456DB" w:rsidP="00342D86">
      <w:pPr>
        <w:shd w:val="clear" w:color="auto" w:fill="FFFFFF"/>
        <w:ind w:firstLine="454"/>
        <w:contextualSpacing/>
        <w:jc w:val="both"/>
        <w:rPr>
          <w:color w:val="000000"/>
        </w:rPr>
      </w:pPr>
      <w:r w:rsidRPr="00D85B55">
        <w:t xml:space="preserve"> </w:t>
      </w:r>
      <w:r w:rsidRPr="00D85B55">
        <w:tab/>
        <w:t>Для успешного усвоения знаний и овладения навыками по профессиональному модулю</w:t>
      </w:r>
      <w:r w:rsidR="001567F7">
        <w:t xml:space="preserve"> ПМ 03</w:t>
      </w:r>
      <w:r w:rsidRPr="00D85B55">
        <w:t xml:space="preserve"> «Работа на контрольно-кассовой технике и расчеты с покупателями» преподаватели </w:t>
      </w:r>
      <w:proofErr w:type="spellStart"/>
      <w:r w:rsidRPr="00D85B55">
        <w:t>спецдисциплин</w:t>
      </w:r>
      <w:proofErr w:type="spellEnd"/>
      <w:r w:rsidRPr="00D85B55">
        <w:t xml:space="preserve"> и мастера производственного обучения применяют </w:t>
      </w:r>
      <w:r w:rsidR="00D34BEB">
        <w:t xml:space="preserve">и </w:t>
      </w:r>
      <w:r w:rsidR="00D34BEB" w:rsidRPr="00331606">
        <w:t>использу</w:t>
      </w:r>
      <w:r w:rsidR="00D34BEB">
        <w:t>ю</w:t>
      </w:r>
      <w:r w:rsidR="00D34BEB" w:rsidRPr="00331606">
        <w:t>т на уроках следующие педагогические технологии: технология «</w:t>
      </w:r>
      <w:proofErr w:type="spellStart"/>
      <w:r w:rsidR="00D34BEB" w:rsidRPr="00331606">
        <w:t>Модерация</w:t>
      </w:r>
      <w:proofErr w:type="spellEnd"/>
      <w:r w:rsidR="00D34BEB" w:rsidRPr="00331606">
        <w:t>»</w:t>
      </w:r>
      <w:r w:rsidR="00D34BEB">
        <w:t>, «Модульная технология»</w:t>
      </w:r>
      <w:r w:rsidR="001567F7" w:rsidRPr="00331606">
        <w:t>,</w:t>
      </w:r>
      <w:r w:rsidR="001567F7">
        <w:t xml:space="preserve"> элементы  активных методов обучения,</w:t>
      </w:r>
      <w:r w:rsidR="00D34BEB" w:rsidRPr="00331606">
        <w:t xml:space="preserve"> исследовательский метод и метод информационного проекта.</w:t>
      </w:r>
      <w:r w:rsidR="00D34BEB" w:rsidRPr="00331606">
        <w:tab/>
      </w:r>
      <w:r w:rsidR="00342D86" w:rsidRPr="00180A9C">
        <w:t xml:space="preserve">Для текущего  контроля знаний программой предусмотрены контрольные работы после каждой темы. Контрольные работы тестовые </w:t>
      </w:r>
      <w:proofErr w:type="spellStart"/>
      <w:r w:rsidR="00342D86" w:rsidRPr="00180A9C">
        <w:t>разноуровневые</w:t>
      </w:r>
      <w:proofErr w:type="spellEnd"/>
      <w:r w:rsidR="00342D86" w:rsidRPr="00180A9C">
        <w:t>. Для расширения знаний по каждой теме предусмотрена внеаудиторная самостоятельная работа различной формы: доклады, рефераты,</w:t>
      </w:r>
      <w:r w:rsidR="00342D86">
        <w:t xml:space="preserve"> презентации.</w:t>
      </w:r>
      <w:r w:rsidR="00342D86" w:rsidRPr="00342D86">
        <w:rPr>
          <w:color w:val="000000"/>
        </w:rPr>
        <w:t xml:space="preserve"> </w:t>
      </w:r>
      <w:r w:rsidR="00342D86" w:rsidRPr="00404847">
        <w:rPr>
          <w:color w:val="000000"/>
        </w:rPr>
        <w:t>Сумма полученных баллов по всем видам заданий внеаудитор</w:t>
      </w:r>
      <w:r w:rsidR="00342D86" w:rsidRPr="00404847">
        <w:rPr>
          <w:color w:val="000000"/>
        </w:rPr>
        <w:softHyphen/>
        <w:t xml:space="preserve">ной самостоятельной работы составляет рейтинговый показатель студента. Рейтинговый показатель студента влияет на </w:t>
      </w:r>
      <w:r w:rsidR="00342D86">
        <w:rPr>
          <w:color w:val="000000"/>
        </w:rPr>
        <w:t>допуск к дифференцированному зачету</w:t>
      </w:r>
      <w:r w:rsidR="00342D86" w:rsidRPr="00404847">
        <w:rPr>
          <w:color w:val="000000"/>
        </w:rPr>
        <w:t>.</w:t>
      </w:r>
    </w:p>
    <w:p w:rsidR="00342D86" w:rsidRPr="00404847" w:rsidRDefault="00342D86" w:rsidP="00342D86">
      <w:pPr>
        <w:shd w:val="clear" w:color="auto" w:fill="FFFFFF"/>
        <w:contextualSpacing/>
        <w:jc w:val="both"/>
        <w:rPr>
          <w:color w:val="000000"/>
        </w:rPr>
      </w:pPr>
      <w:r w:rsidRPr="00404847">
        <w:rPr>
          <w:color w:val="000000"/>
        </w:rPr>
        <w:t>Если рейтинговый показатель студента составляет:</w:t>
      </w:r>
    </w:p>
    <w:p w:rsidR="00342D86" w:rsidRPr="00404847" w:rsidRDefault="00342D86" w:rsidP="00342D86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suppressAutoHyphens/>
        <w:autoSpaceDE w:val="0"/>
        <w:ind w:firstLine="456"/>
        <w:contextualSpacing/>
        <w:jc w:val="both"/>
        <w:rPr>
          <w:color w:val="000000"/>
        </w:rPr>
      </w:pPr>
      <w:r w:rsidRPr="00404847">
        <w:rPr>
          <w:color w:val="000000"/>
        </w:rPr>
        <w:t>максимальное количество баллов</w:t>
      </w:r>
      <w:r w:rsidR="00165FFA">
        <w:rPr>
          <w:color w:val="000000"/>
        </w:rPr>
        <w:t xml:space="preserve"> </w:t>
      </w:r>
      <w:r>
        <w:rPr>
          <w:color w:val="000000"/>
        </w:rPr>
        <w:t>(68 баллов)</w:t>
      </w:r>
      <w:r w:rsidRPr="00404847">
        <w:rPr>
          <w:color w:val="000000"/>
        </w:rPr>
        <w:t>, то студент на дифференцированном зачёте претендует на оценку "отлично";</w:t>
      </w:r>
    </w:p>
    <w:p w:rsidR="00342D86" w:rsidRPr="00404847" w:rsidRDefault="00342D86" w:rsidP="00342D86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suppressAutoHyphens/>
        <w:autoSpaceDE w:val="0"/>
        <w:ind w:firstLine="456"/>
        <w:contextualSpacing/>
        <w:jc w:val="both"/>
        <w:rPr>
          <w:color w:val="000000"/>
        </w:rPr>
      </w:pPr>
      <w:r>
        <w:rPr>
          <w:color w:val="000000"/>
        </w:rPr>
        <w:t xml:space="preserve">58 баллов </w:t>
      </w:r>
      <w:r w:rsidRPr="00404847">
        <w:rPr>
          <w:color w:val="000000"/>
        </w:rPr>
        <w:t xml:space="preserve"> от максимального количества баллов, то студент претендует на оценку "хорошо";</w:t>
      </w:r>
    </w:p>
    <w:p w:rsidR="00342D86" w:rsidRPr="00404847" w:rsidRDefault="00342D86" w:rsidP="00342D86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suppressAutoHyphens/>
        <w:autoSpaceDE w:val="0"/>
        <w:ind w:firstLine="456"/>
        <w:contextualSpacing/>
        <w:jc w:val="both"/>
        <w:rPr>
          <w:color w:val="000000"/>
        </w:rPr>
      </w:pPr>
      <w:r>
        <w:rPr>
          <w:color w:val="000000"/>
        </w:rPr>
        <w:t xml:space="preserve">48 баллов </w:t>
      </w:r>
      <w:r w:rsidRPr="00404847">
        <w:rPr>
          <w:color w:val="000000"/>
        </w:rPr>
        <w:t xml:space="preserve"> от максимального количества баллов, то студент претендует на оценку "удовлетворительно";</w:t>
      </w:r>
    </w:p>
    <w:p w:rsidR="00342D86" w:rsidRPr="00404847" w:rsidRDefault="00342D86" w:rsidP="00342D86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suppressAutoHyphens/>
        <w:autoSpaceDE w:val="0"/>
        <w:ind w:firstLine="456"/>
        <w:contextualSpacing/>
        <w:jc w:val="both"/>
        <w:rPr>
          <w:color w:val="000000"/>
        </w:rPr>
      </w:pPr>
      <w:r>
        <w:rPr>
          <w:color w:val="000000"/>
        </w:rPr>
        <w:t xml:space="preserve">38 баллов </w:t>
      </w:r>
      <w:r w:rsidRPr="00404847">
        <w:rPr>
          <w:color w:val="000000"/>
        </w:rPr>
        <w:t>и менее от максимального количества баллов, то</w:t>
      </w:r>
      <w:r w:rsidRPr="00404847">
        <w:rPr>
          <w:color w:val="000000"/>
        </w:rPr>
        <w:br/>
        <w:t>студент до зачёта не допускается</w:t>
      </w:r>
      <w:r>
        <w:rPr>
          <w:color w:val="000000"/>
        </w:rPr>
        <w:t>.</w:t>
      </w:r>
    </w:p>
    <w:p w:rsidR="00552E13" w:rsidRPr="00517BD6" w:rsidRDefault="003456DB" w:rsidP="00D94597">
      <w:pPr>
        <w:jc w:val="both"/>
      </w:pPr>
      <w:r w:rsidRPr="00D85B55">
        <w:t xml:space="preserve"> </w:t>
      </w:r>
      <w:r w:rsidR="00D94597">
        <w:t xml:space="preserve">           </w:t>
      </w:r>
      <w:r w:rsidR="00552E13" w:rsidRPr="00517BD6">
        <w:t xml:space="preserve">С целью овладения  знаниями и умениями было выделено из вариативной части  56 часов, так как в </w:t>
      </w:r>
      <w:proofErr w:type="spellStart"/>
      <w:r w:rsidR="00552E13" w:rsidRPr="00517BD6">
        <w:t>ФГОСом</w:t>
      </w:r>
      <w:proofErr w:type="spellEnd"/>
      <w:r w:rsidR="00552E13" w:rsidRPr="00517BD6">
        <w:t xml:space="preserve"> не предусмотрено </w:t>
      </w:r>
      <w:proofErr w:type="gramStart"/>
      <w:r w:rsidR="00552E13" w:rsidRPr="00517BD6">
        <w:t>для</w:t>
      </w:r>
      <w:proofErr w:type="gramEnd"/>
      <w:r w:rsidR="00552E13" w:rsidRPr="00517BD6">
        <w:t>:</w:t>
      </w:r>
    </w:p>
    <w:p w:rsidR="00552E13" w:rsidRPr="00517BD6" w:rsidRDefault="00552E13" w:rsidP="003456DB">
      <w:pPr>
        <w:jc w:val="both"/>
      </w:pPr>
      <w:r w:rsidRPr="00517BD6">
        <w:t>-составлять и оформлять различного рода документы, регулирующие трудовые отношения;</w:t>
      </w:r>
    </w:p>
    <w:p w:rsidR="00552E13" w:rsidRPr="00517BD6" w:rsidRDefault="00552E13" w:rsidP="003456DB">
      <w:pPr>
        <w:jc w:val="both"/>
      </w:pPr>
      <w:r w:rsidRPr="00517BD6">
        <w:t xml:space="preserve">-нормативно-правовые акты </w:t>
      </w:r>
      <w:r w:rsidR="008363C6" w:rsidRPr="00517BD6">
        <w:t>предпринимательской</w:t>
      </w:r>
      <w:r w:rsidRPr="00517BD6">
        <w:t xml:space="preserve"> деятельности;</w:t>
      </w:r>
    </w:p>
    <w:p w:rsidR="00552E13" w:rsidRPr="00517BD6" w:rsidRDefault="00552E13" w:rsidP="003456DB">
      <w:pPr>
        <w:jc w:val="both"/>
      </w:pPr>
      <w:r w:rsidRPr="00517BD6">
        <w:t>-составление бизнес-плана;</w:t>
      </w:r>
    </w:p>
    <w:p w:rsidR="00552E13" w:rsidRPr="00517BD6" w:rsidRDefault="00552E13" w:rsidP="003456DB">
      <w:pPr>
        <w:jc w:val="both"/>
      </w:pPr>
      <w:r w:rsidRPr="00517BD6">
        <w:t>-новые способы расчета с покупателями;</w:t>
      </w:r>
    </w:p>
    <w:p w:rsidR="00552E13" w:rsidRPr="00517BD6" w:rsidRDefault="00552E13" w:rsidP="003456DB">
      <w:pPr>
        <w:jc w:val="both"/>
      </w:pPr>
      <w:r w:rsidRPr="00517BD6">
        <w:t>-соблюдение правил продажи товаров;</w:t>
      </w:r>
    </w:p>
    <w:p w:rsidR="00552E13" w:rsidRPr="00517BD6" w:rsidRDefault="00552E13" w:rsidP="003456DB">
      <w:pPr>
        <w:jc w:val="both"/>
      </w:pPr>
      <w:r w:rsidRPr="00517BD6">
        <w:t>-Закон о защите прав потребителей.</w:t>
      </w:r>
    </w:p>
    <w:p w:rsidR="003456DB" w:rsidRPr="00D85B55" w:rsidRDefault="003456DB" w:rsidP="003456DB">
      <w:pPr>
        <w:jc w:val="both"/>
        <w:rPr>
          <w:b/>
          <w:bCs/>
          <w:color w:val="FF0000"/>
        </w:rPr>
      </w:pPr>
      <w:r w:rsidRPr="00D85B55">
        <w:tab/>
        <w:t>Профессиональный модуль предусматривает следующие виды практик: учебная практика (производственное обучение) и производственная практика.</w:t>
      </w:r>
      <w:r w:rsidRPr="00D85B55">
        <w:rPr>
          <w:b/>
          <w:bCs/>
          <w:color w:val="FF0000"/>
        </w:rPr>
        <w:t xml:space="preserve">   </w:t>
      </w:r>
    </w:p>
    <w:p w:rsidR="003456DB" w:rsidRPr="00D85B55" w:rsidRDefault="003456DB" w:rsidP="003456DB">
      <w:pPr>
        <w:ind w:firstLine="708"/>
        <w:jc w:val="both"/>
      </w:pPr>
      <w:r w:rsidRPr="00D85B55">
        <w:t xml:space="preserve">Учебная практика (производственное обучение) проводится, в лаборатории, оборудованной ККТ. Для организации учебной практики разрабатываются инструкционные карты, инструкции по охране труда при работе с ККТ, карточки-задания.  </w:t>
      </w:r>
    </w:p>
    <w:p w:rsidR="003456DB" w:rsidRPr="00D85B55" w:rsidRDefault="003456DB" w:rsidP="003456DB">
      <w:pPr>
        <w:keepNext/>
        <w:keepLines/>
        <w:widowControl w:val="0"/>
        <w:suppressAutoHyphens/>
        <w:ind w:firstLine="720"/>
        <w:jc w:val="both"/>
      </w:pPr>
      <w:r w:rsidRPr="00D85B55">
        <w:t xml:space="preserve">Производственная практика проводится в торговых организациях различных форм собственности. Для организации производственной практики разрабатываются детальные программы, заключаются договора на прохождение практики. </w:t>
      </w:r>
    </w:p>
    <w:p w:rsidR="003456DB" w:rsidRPr="00D85B55" w:rsidRDefault="003456DB" w:rsidP="003456DB">
      <w:pPr>
        <w:widowControl w:val="0"/>
        <w:autoSpaceDE w:val="0"/>
        <w:autoSpaceDN w:val="0"/>
        <w:adjustRightInd w:val="0"/>
        <w:ind w:firstLine="708"/>
        <w:jc w:val="both"/>
      </w:pPr>
      <w:r w:rsidRPr="00D85B55">
        <w:t xml:space="preserve">Во время прохождения производственной практики обучающиеся знакомятся с предприятием, выполняют перечень заданий по производственной практике, заполняют дневник, в котором описывают краткое содержание работы, наблюдения и выводы. </w:t>
      </w:r>
      <w:r w:rsidRPr="00D85B55">
        <w:lastRenderedPageBreak/>
        <w:t xml:space="preserve">Руководитель практики ставит оценку за выполненную работу. </w:t>
      </w:r>
    </w:p>
    <w:p w:rsidR="004670E1" w:rsidRPr="00331606" w:rsidRDefault="004670E1" w:rsidP="004670E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За каждым обучающимся закрепляется шеф наставник, который следит за работой </w:t>
      </w:r>
      <w:proofErr w:type="gramStart"/>
      <w:r>
        <w:t>обучающегося</w:t>
      </w:r>
      <w:proofErr w:type="gramEnd"/>
      <w:r>
        <w:t>.</w:t>
      </w:r>
      <w:r w:rsidRPr="00331606">
        <w:t xml:space="preserve"> Руководитель практики ставит оценку за выполненную работу. </w:t>
      </w:r>
    </w:p>
    <w:p w:rsidR="004670E1" w:rsidRDefault="004670E1" w:rsidP="004670E1">
      <w:r w:rsidRPr="00331606">
        <w:t>По окончании производственной практики учащиеся предоставляют:   дневник, производственную характеристику, отчет  с приложением и аттестационный лист.  Эти документы должны быть подписаны руководителем предприятия и заверены печатью.</w:t>
      </w:r>
      <w:r>
        <w:t xml:space="preserve"> На основании этих документом и выставляется оценка за </w:t>
      </w:r>
      <w:r w:rsidR="008363C6">
        <w:t>дифференцированный</w:t>
      </w:r>
      <w:r>
        <w:t xml:space="preserve"> зачет по </w:t>
      </w:r>
      <w:r w:rsidR="008363C6">
        <w:t>производственной</w:t>
      </w:r>
      <w:r>
        <w:t xml:space="preserve"> практике.</w:t>
      </w:r>
    </w:p>
    <w:p w:rsidR="004670E1" w:rsidRDefault="004670E1" w:rsidP="004670E1">
      <w:r w:rsidRPr="001133BC">
        <w:t>Производственная практика завершаются дифференцированным зачетом освоенных общих и профессиональных компетенций.</w:t>
      </w:r>
    </w:p>
    <w:p w:rsidR="000E4F33" w:rsidRPr="000E4F33" w:rsidRDefault="000E4F33" w:rsidP="000E4F3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0E4F33">
        <w:rPr>
          <w:rFonts w:ascii="Times New Roman" w:hAnsi="Times New Roman"/>
          <w:sz w:val="24"/>
          <w:szCs w:val="24"/>
        </w:rPr>
        <w:t>Итоговый контроль освоенных умений и усвоенных знаний МДК 03.01 осуществляется на дифференцированном зачете. Условием допуска к дифференцированному зачету является положительная текущая аттестация по всем практическим работам МДК 03.01, ключевым теоретическим вопросам МДК 03.01 и выполненным внеаудиторным самостоятельным работам.</w:t>
      </w:r>
    </w:p>
    <w:p w:rsidR="000E4F33" w:rsidRPr="000E4F33" w:rsidRDefault="000E4F33" w:rsidP="000E4F3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0E4F33">
        <w:rPr>
          <w:rFonts w:ascii="Times New Roman" w:hAnsi="Times New Roman"/>
          <w:sz w:val="24"/>
          <w:szCs w:val="24"/>
        </w:rPr>
        <w:t>Дифференцированный  зачет проводится в  форме тестового зачета, который</w:t>
      </w:r>
      <w:r w:rsidRPr="000E4F33">
        <w:rPr>
          <w:rFonts w:ascii="Times New Roman" w:hAnsi="Times New Roman"/>
          <w:b/>
          <w:sz w:val="24"/>
          <w:szCs w:val="24"/>
        </w:rPr>
        <w:t xml:space="preserve"> </w:t>
      </w:r>
      <w:r w:rsidRPr="000E4F33">
        <w:rPr>
          <w:rFonts w:ascii="Times New Roman" w:hAnsi="Times New Roman"/>
          <w:sz w:val="24"/>
          <w:szCs w:val="24"/>
        </w:rPr>
        <w:t>включает в себя тест и практическое задание, на решение тестового и практического задания отводится 45 мин.</w:t>
      </w:r>
    </w:p>
    <w:p w:rsidR="000E4F33" w:rsidRPr="000E4F33" w:rsidRDefault="000E4F33" w:rsidP="000E4F3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0E4F33">
        <w:rPr>
          <w:rFonts w:ascii="Times New Roman" w:hAnsi="Times New Roman"/>
          <w:sz w:val="24"/>
          <w:szCs w:val="24"/>
        </w:rPr>
        <w:t xml:space="preserve">Итоговый контроль освоенных умений проводится на дифференцированном зачете по результатам учебной практики, где обучающиеся выполняют практическое задание в лабораториях «Торгово-технологического оборудования» и «Учебный магазин» на кассовых аппаратах и терминале. </w:t>
      </w:r>
      <w:proofErr w:type="gramEnd"/>
    </w:p>
    <w:p w:rsidR="000E4F33" w:rsidRDefault="000E4F33" w:rsidP="000E4F3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E4F33">
        <w:rPr>
          <w:rFonts w:ascii="Times New Roman" w:hAnsi="Times New Roman"/>
          <w:sz w:val="24"/>
          <w:szCs w:val="24"/>
        </w:rPr>
        <w:t xml:space="preserve">Итоговый контроль практического опыта ПМ.03 </w:t>
      </w:r>
      <w:r w:rsidRPr="000E4F33">
        <w:rPr>
          <w:rFonts w:ascii="Times New Roman" w:hAnsi="Times New Roman"/>
          <w:bCs/>
          <w:sz w:val="24"/>
          <w:szCs w:val="24"/>
        </w:rPr>
        <w:t>«</w:t>
      </w:r>
      <w:r w:rsidRPr="000E4F33">
        <w:rPr>
          <w:rFonts w:ascii="Times New Roman" w:hAnsi="Times New Roman"/>
          <w:sz w:val="24"/>
          <w:szCs w:val="24"/>
        </w:rPr>
        <w:t>Работа на контрольно-кассовой технике и расчеты с покупателями</w:t>
      </w:r>
      <w:r w:rsidRPr="000E4F33">
        <w:rPr>
          <w:rFonts w:ascii="Times New Roman" w:hAnsi="Times New Roman"/>
          <w:bCs/>
          <w:sz w:val="24"/>
          <w:szCs w:val="24"/>
        </w:rPr>
        <w:t xml:space="preserve">» </w:t>
      </w:r>
      <w:r w:rsidRPr="000E4F33">
        <w:rPr>
          <w:rFonts w:ascii="Times New Roman" w:hAnsi="Times New Roman"/>
          <w:sz w:val="24"/>
          <w:szCs w:val="24"/>
        </w:rPr>
        <w:t>осуществляется на экзамене  (квалификационном).</w:t>
      </w:r>
    </w:p>
    <w:p w:rsidR="000E4F33" w:rsidRDefault="000E4F33" w:rsidP="000E4F3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E4F33">
        <w:rPr>
          <w:rFonts w:ascii="Times New Roman" w:hAnsi="Times New Roman"/>
          <w:sz w:val="24"/>
          <w:szCs w:val="24"/>
        </w:rPr>
        <w:t xml:space="preserve"> </w:t>
      </w:r>
      <w:r w:rsidRPr="000E4F33">
        <w:rPr>
          <w:rFonts w:ascii="Times New Roman" w:hAnsi="Times New Roman"/>
          <w:bCs/>
          <w:sz w:val="24"/>
          <w:szCs w:val="24"/>
        </w:rPr>
        <w:t xml:space="preserve">Экзамен (квалификационный) представляет собой </w:t>
      </w:r>
      <w:r w:rsidRPr="000E4F33">
        <w:rPr>
          <w:rFonts w:ascii="Times New Roman" w:hAnsi="Times New Roman"/>
          <w:sz w:val="24"/>
          <w:szCs w:val="24"/>
        </w:rPr>
        <w:t xml:space="preserve">форму независимой оценки результатов обучения с участием работодателей. </w:t>
      </w:r>
    </w:p>
    <w:p w:rsidR="006F1508" w:rsidRDefault="000E4F33" w:rsidP="006F1508">
      <w:pPr>
        <w:pStyle w:val="ac"/>
        <w:ind w:firstLine="709"/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E4F33">
        <w:rPr>
          <w:rFonts w:ascii="Times New Roman" w:hAnsi="Times New Roman"/>
          <w:sz w:val="24"/>
          <w:szCs w:val="24"/>
        </w:rPr>
        <w:t>Экзамен (квалификационный) проводится по результатам освоения программы профессионального модуля и проверяет готовность обучающегося к выполнению указанного вида профессиональной деятельности, а также  сформированность у него компетенций. Условием допуска к экзамену (квалификационному) является положительная текущая аттестация по всем практическим работам по МДК 03.01, ключевым теоретическим вопросам   МДК03.01, прошедшие и выполнившие все виды работ по учебной практике и сдавшие дифференцированный зачет по учебной практике, а также прошедшие и выполнившие все виды работ по производственной практике.</w:t>
      </w:r>
      <w:r w:rsidR="006F1508" w:rsidRPr="006F1508">
        <w:t xml:space="preserve"> </w:t>
      </w:r>
    </w:p>
    <w:p w:rsidR="006F1508" w:rsidRPr="009C4850" w:rsidRDefault="006F1508" w:rsidP="006F1508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9C4850">
        <w:rPr>
          <w:rFonts w:ascii="Times New Roman" w:hAnsi="Times New Roman"/>
          <w:sz w:val="24"/>
          <w:szCs w:val="24"/>
        </w:rPr>
        <w:t xml:space="preserve">Итогом экзамена является однозначное решение: «вид профессиональной деятельности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выполнил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 w:rsidR="00D9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выполнил</w:t>
      </w:r>
      <w:r w:rsidRPr="009C4850">
        <w:rPr>
          <w:rFonts w:ascii="Times New Roman" w:hAnsi="Times New Roman"/>
          <w:sz w:val="24"/>
          <w:szCs w:val="24"/>
        </w:rPr>
        <w:t>».</w:t>
      </w:r>
    </w:p>
    <w:p w:rsidR="006F1508" w:rsidRPr="00E70EAB" w:rsidRDefault="006F1508" w:rsidP="006F1508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9C4850">
        <w:rPr>
          <w:rFonts w:ascii="Times New Roman" w:hAnsi="Times New Roman"/>
          <w:sz w:val="24"/>
          <w:szCs w:val="24"/>
        </w:rPr>
        <w:t xml:space="preserve">При принятии решения об итоговой  оценке по профессиональному модулю учитывается роль оцениваемых показателей для выполнения вида профессиональной деятельности, освоение которого проверяется. При наличии противоречивых оценок по одному и тому же показателю при выполнении разных видов работ, решение принимается в пользу </w:t>
      </w:r>
      <w:proofErr w:type="gramStart"/>
      <w:r w:rsidRPr="009C485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C4850">
        <w:rPr>
          <w:rFonts w:ascii="Times New Roman" w:hAnsi="Times New Roman"/>
          <w:sz w:val="24"/>
          <w:szCs w:val="24"/>
        </w:rPr>
        <w:t>.</w:t>
      </w:r>
      <w:r w:rsidRPr="00642F0B">
        <w:t xml:space="preserve"> </w:t>
      </w:r>
      <w:r w:rsidRPr="00642F0B">
        <w:rPr>
          <w:rFonts w:ascii="Times New Roman" w:hAnsi="Times New Roman"/>
          <w:sz w:val="24"/>
          <w:szCs w:val="24"/>
        </w:rPr>
        <w:t>Для проведения квалификационного экзамена формируется комиссия, в состав которой включаются представители ОУ и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EAB">
        <w:rPr>
          <w:rFonts w:ascii="Times New Roman" w:hAnsi="Times New Roman"/>
          <w:sz w:val="24"/>
          <w:szCs w:val="24"/>
        </w:rPr>
        <w:t xml:space="preserve">результаты квалификационного экзамена определяются оценками "отлично", "хорошо", "удовлетворительно", "неудовлетворительно", </w:t>
      </w:r>
      <w:r w:rsidRPr="00E70EAB">
        <w:rPr>
          <w:rFonts w:ascii="Times New Roman" w:hAnsi="Times New Roman"/>
          <w:color w:val="000000"/>
          <w:sz w:val="24"/>
          <w:szCs w:val="24"/>
        </w:rPr>
        <w:t>принятое решение  оформляется  экзаменационной ведомостью, протоколом решения квалификационной комиссии и заносится в зачетную книжку  студента.</w:t>
      </w:r>
    </w:p>
    <w:p w:rsidR="003456DB" w:rsidRPr="00995466" w:rsidRDefault="000E4F33" w:rsidP="00CB0B30">
      <w:pPr>
        <w:pStyle w:val="ac"/>
        <w:rPr>
          <w:rFonts w:ascii="Times New Roman" w:hAnsi="Times New Roman"/>
          <w:sz w:val="24"/>
          <w:szCs w:val="24"/>
        </w:rPr>
      </w:pPr>
      <w:r w:rsidRPr="00995466">
        <w:rPr>
          <w:rFonts w:ascii="Times New Roman" w:hAnsi="Times New Roman"/>
          <w:sz w:val="24"/>
          <w:szCs w:val="24"/>
        </w:rPr>
        <w:t xml:space="preserve">              </w:t>
      </w:r>
      <w:r w:rsidR="003456DB" w:rsidRPr="00995466">
        <w:rPr>
          <w:rFonts w:ascii="Times New Roman" w:hAnsi="Times New Roman"/>
          <w:sz w:val="24"/>
          <w:szCs w:val="24"/>
        </w:rPr>
        <w:t xml:space="preserve">Итоговая аттестация по профессиональному модулю состоит из   </w:t>
      </w:r>
      <w:r w:rsidR="003456DB" w:rsidRPr="00995466">
        <w:rPr>
          <w:rFonts w:ascii="Times New Roman" w:hAnsi="Times New Roman"/>
          <w:color w:val="FF6600"/>
          <w:sz w:val="24"/>
          <w:szCs w:val="24"/>
        </w:rPr>
        <w:t xml:space="preserve"> </w:t>
      </w:r>
      <w:r w:rsidR="003456DB" w:rsidRPr="00995466">
        <w:rPr>
          <w:rFonts w:ascii="Times New Roman" w:hAnsi="Times New Roman"/>
          <w:sz w:val="24"/>
          <w:szCs w:val="24"/>
        </w:rPr>
        <w:t xml:space="preserve"> квалификационной и экзаменационной работы.                                      </w:t>
      </w:r>
    </w:p>
    <w:p w:rsidR="003456DB" w:rsidRDefault="003456DB" w:rsidP="00345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9146EA" w:rsidRDefault="009146EA" w:rsidP="00345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456DB" w:rsidRDefault="003456DB" w:rsidP="00345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1. паспорт ПРОГРАММЫ </w:t>
      </w:r>
    </w:p>
    <w:p w:rsidR="003456DB" w:rsidRDefault="003456DB" w:rsidP="00345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ПРОФЕССИОНАЛЬНОГО МОДУЛЯ </w:t>
      </w:r>
    </w:p>
    <w:p w:rsidR="003456DB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456DB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1.1. Область применения программы</w:t>
      </w:r>
      <w:r w:rsidR="007C2FF6">
        <w:rPr>
          <w:b/>
          <w:bCs/>
        </w:rPr>
        <w:t>:</w:t>
      </w:r>
    </w:p>
    <w:p w:rsidR="003456DB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3456DB" w:rsidRDefault="003456DB" w:rsidP="003456DB">
      <w:pPr>
        <w:ind w:firstLine="737"/>
        <w:jc w:val="both"/>
      </w:pPr>
      <w:r>
        <w:t xml:space="preserve">Программа профессионального модуля  – является частью основной профессиональной образовательной программы в соответствии с ФГОС по профессии </w:t>
      </w:r>
      <w:r w:rsidR="00AC10A5">
        <w:t>С</w:t>
      </w:r>
      <w:r>
        <w:t xml:space="preserve">ПО </w:t>
      </w:r>
      <w:r w:rsidR="00AC10A5">
        <w:t>38.01.02.</w:t>
      </w:r>
      <w:r>
        <w:rPr>
          <w:b/>
          <w:bCs/>
        </w:rPr>
        <w:t xml:space="preserve">Продавец, контролер-кассир </w:t>
      </w:r>
      <w:r>
        <w:t xml:space="preserve">в части освоения основного вида профессиональной деятельности (ВПД): </w:t>
      </w:r>
      <w:r>
        <w:rPr>
          <w:b/>
        </w:rPr>
        <w:t>Работа на контрольно-кассовой технике и расчеты с покупателями</w:t>
      </w:r>
      <w:r>
        <w:rPr>
          <w:b/>
          <w:bCs/>
        </w:rPr>
        <w:t xml:space="preserve"> </w:t>
      </w:r>
      <w:r>
        <w:t>и соответствующих профессиональных компетенций (ПК):</w:t>
      </w:r>
    </w:p>
    <w:p w:rsidR="003456DB" w:rsidRDefault="003456DB" w:rsidP="003456DB">
      <w:r>
        <w:t xml:space="preserve">      ПК 3.1. Соблюдать правила эксплуатации контрольно-кассовой техники </w:t>
      </w:r>
    </w:p>
    <w:p w:rsidR="003456DB" w:rsidRDefault="003456DB" w:rsidP="003456DB">
      <w:r>
        <w:t xml:space="preserve">                    (ККТ) и выполнять расчетные операции с покупателями.</w:t>
      </w:r>
    </w:p>
    <w:p w:rsidR="003456DB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>ПК 3.2. Проверять платежеспособность государственных денежных знаков.</w:t>
      </w:r>
    </w:p>
    <w:p w:rsidR="003456DB" w:rsidRDefault="003456DB" w:rsidP="003456DB">
      <w:r>
        <w:t xml:space="preserve">     ПК 3.3. Проверять качество и количество продаваемых товаров, качество </w:t>
      </w:r>
    </w:p>
    <w:p w:rsidR="003456DB" w:rsidRDefault="003456DB" w:rsidP="003456DB">
      <w:r>
        <w:t xml:space="preserve">                   упаковки, наличие маркировки, правильность цен на товары и  </w:t>
      </w:r>
    </w:p>
    <w:p w:rsidR="003456DB" w:rsidRDefault="003456DB" w:rsidP="003456DB">
      <w:r>
        <w:t xml:space="preserve">                   услуги.</w:t>
      </w:r>
    </w:p>
    <w:p w:rsidR="003456DB" w:rsidRDefault="003456DB" w:rsidP="003456DB">
      <w:r>
        <w:t xml:space="preserve">     ПК 3.4. Оформлять документы по кассовым операциям.</w:t>
      </w:r>
    </w:p>
    <w:p w:rsidR="003456DB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>ПК 3.5. Осуществлять контроль  сохранности товарно-материальных ценностей.</w:t>
      </w:r>
    </w:p>
    <w:p w:rsidR="003456DB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 xml:space="preserve"> </w:t>
      </w:r>
    </w:p>
    <w:p w:rsidR="003456DB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>
        <w:t>Программа профессионального модуля может быть использована</w:t>
      </w:r>
      <w:r>
        <w:rPr>
          <w:b/>
          <w:bCs/>
        </w:rPr>
        <w:t xml:space="preserve"> </w:t>
      </w:r>
      <w:r>
        <w:t>в дополнительном профессиональном образовании и профессиональной подготовке работников в области торговли при наличии среднего (полного) общего образования. Опыт работы не требуется.</w:t>
      </w:r>
    </w:p>
    <w:p w:rsidR="003456DB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3456DB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1.2. Цели и задачи профессионального модуля – требования к результатам освоения профессионального модуля:</w:t>
      </w:r>
    </w:p>
    <w:p w:rsidR="003456DB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3456DB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иметь практический опыт:</w:t>
      </w:r>
    </w:p>
    <w:p w:rsidR="003456DB" w:rsidRDefault="003456DB" w:rsidP="003456DB">
      <w:r>
        <w:rPr>
          <w:b/>
          <w:bCs/>
        </w:rPr>
        <w:t xml:space="preserve">- </w:t>
      </w:r>
      <w:r>
        <w:t>эксплуатации контрольно-кассовой техники (ККТ) и обслуживания покупателей;</w:t>
      </w:r>
    </w:p>
    <w:p w:rsidR="003456DB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уметь:</w:t>
      </w:r>
    </w:p>
    <w:p w:rsidR="003456DB" w:rsidRDefault="003456DB" w:rsidP="003456DB">
      <w:r>
        <w:t>- осуществлять подготовку ККТ различных видов;</w:t>
      </w:r>
    </w:p>
    <w:p w:rsidR="003456DB" w:rsidRDefault="003456DB" w:rsidP="003456DB">
      <w:r>
        <w:t xml:space="preserve">- работать на ККТ различных видов:   </w:t>
      </w:r>
    </w:p>
    <w:p w:rsidR="003456DB" w:rsidRDefault="003456DB" w:rsidP="003456DB">
      <w:r>
        <w:t xml:space="preserve">  </w:t>
      </w:r>
      <w:proofErr w:type="gramStart"/>
      <w:r>
        <w:t>автономных, пассивных системных, активных системных (</w:t>
      </w:r>
      <w:proofErr w:type="spellStart"/>
      <w:r>
        <w:t>компьютери</w:t>
      </w:r>
      <w:proofErr w:type="spellEnd"/>
      <w:r w:rsidR="008251AD">
        <w:t xml:space="preserve"> </w:t>
      </w:r>
      <w:r>
        <w:t xml:space="preserve">- </w:t>
      </w:r>
      <w:proofErr w:type="gramEnd"/>
    </w:p>
    <w:p w:rsidR="003456DB" w:rsidRDefault="003456DB" w:rsidP="003456DB">
      <w:r>
        <w:t xml:space="preserve">  </w:t>
      </w:r>
      <w:proofErr w:type="spellStart"/>
      <w:proofErr w:type="gramStart"/>
      <w:r>
        <w:t>зованных</w:t>
      </w:r>
      <w:proofErr w:type="spellEnd"/>
      <w:r>
        <w:t xml:space="preserve"> кассовых машинах – </w:t>
      </w:r>
      <w:r>
        <w:rPr>
          <w:lang w:val="en-US"/>
        </w:rPr>
        <w:t>POS</w:t>
      </w:r>
      <w:r>
        <w:t xml:space="preserve"> терминалах), фискальных регистраторах;</w:t>
      </w:r>
      <w:proofErr w:type="gramEnd"/>
    </w:p>
    <w:p w:rsidR="003456DB" w:rsidRDefault="003456DB" w:rsidP="003456DB">
      <w:r>
        <w:t>- устранять мелкие неисправности при работе на ККТ;</w:t>
      </w:r>
    </w:p>
    <w:p w:rsidR="003456DB" w:rsidRDefault="003456DB" w:rsidP="003456DB">
      <w:r>
        <w:t>- распознавать платежеспособность государственных денежных знаков;</w:t>
      </w:r>
    </w:p>
    <w:p w:rsidR="003456DB" w:rsidRDefault="003456DB" w:rsidP="003456DB">
      <w:r>
        <w:t>- осуществлять заключительные операции при работе на ККТ;</w:t>
      </w:r>
    </w:p>
    <w:p w:rsidR="003456DB" w:rsidRDefault="003456DB" w:rsidP="003456DB">
      <w:r>
        <w:t>- оформлять документы по кассовым операциям;</w:t>
      </w:r>
    </w:p>
    <w:p w:rsidR="003456DB" w:rsidRDefault="003456DB" w:rsidP="003456DB">
      <w:r>
        <w:t>- соблюдать правила техники безопасности;</w:t>
      </w:r>
    </w:p>
    <w:p w:rsidR="003456DB" w:rsidRDefault="003456DB" w:rsidP="0034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знать:</w:t>
      </w:r>
    </w:p>
    <w:p w:rsidR="003456DB" w:rsidRDefault="003456DB" w:rsidP="003456DB">
      <w:r>
        <w:t>- документы, регламентирующие применение ККТ;</w:t>
      </w:r>
    </w:p>
    <w:p w:rsidR="003456DB" w:rsidRDefault="003456DB" w:rsidP="003456DB">
      <w:r>
        <w:t>- правила расчетов и обслуживания покупателей;</w:t>
      </w:r>
    </w:p>
    <w:p w:rsidR="003456DB" w:rsidRDefault="003456DB" w:rsidP="003456DB">
      <w:r>
        <w:t>- типовые правила обслуживания эксплуатации ККТ и правила регистрации;</w:t>
      </w:r>
    </w:p>
    <w:p w:rsidR="003456DB" w:rsidRDefault="003456DB" w:rsidP="003456DB">
      <w:r>
        <w:t>- классификацию устройства ККТ;</w:t>
      </w:r>
    </w:p>
    <w:p w:rsidR="003456DB" w:rsidRDefault="003456DB" w:rsidP="003456DB">
      <w:r>
        <w:t>- основные режимы ККТ;</w:t>
      </w:r>
    </w:p>
    <w:p w:rsidR="003456DB" w:rsidRDefault="003456DB" w:rsidP="003456DB">
      <w:r>
        <w:t>- основы технического обслуживания ККТ;</w:t>
      </w:r>
    </w:p>
    <w:p w:rsidR="003456DB" w:rsidRDefault="003456DB" w:rsidP="003456DB">
      <w:r>
        <w:t xml:space="preserve">- признаки платежеспособности    государственных денежных знаков, порядок </w:t>
      </w:r>
    </w:p>
    <w:p w:rsidR="003456DB" w:rsidRDefault="003456DB" w:rsidP="003456DB">
      <w:r>
        <w:t xml:space="preserve">  получения, хранения и выдачи денежных средств;</w:t>
      </w:r>
    </w:p>
    <w:p w:rsidR="003456DB" w:rsidRDefault="003456DB" w:rsidP="003456DB">
      <w:r>
        <w:lastRenderedPageBreak/>
        <w:t>- правила оформления документов по кассовым операциям.</w:t>
      </w:r>
    </w:p>
    <w:p w:rsidR="00A563E1" w:rsidRPr="0086621B" w:rsidRDefault="00A563E1" w:rsidP="00A563E1">
      <w:pPr>
        <w:rPr>
          <w:i/>
        </w:rPr>
      </w:pPr>
      <w:r w:rsidRPr="0086621B">
        <w:rPr>
          <w:i/>
        </w:rPr>
        <w:t>По окончания дисциплины проводится дифференцированный зачет.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426DA">
        <w:rPr>
          <w:b/>
          <w:bCs/>
        </w:rPr>
        <w:t>1.3. Рекомендуемое количество часов на освоение  программы профессионального модуля: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26DA">
        <w:t>всего –</w:t>
      </w:r>
      <w:r w:rsidR="005B08A2">
        <w:t>392</w:t>
      </w:r>
      <w:r w:rsidRPr="00D426DA">
        <w:t xml:space="preserve">  час</w:t>
      </w:r>
      <w:r w:rsidR="00517BD6">
        <w:t>а</w:t>
      </w:r>
      <w:r w:rsidRPr="00D426DA">
        <w:t>, в том числе: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26DA">
        <w:t xml:space="preserve">максимальной учебной нагрузки обучающегося –  </w:t>
      </w:r>
      <w:r w:rsidRPr="007C2FF6">
        <w:rPr>
          <w:b/>
        </w:rPr>
        <w:t xml:space="preserve"> </w:t>
      </w:r>
      <w:r w:rsidR="009142DB">
        <w:rPr>
          <w:b/>
        </w:rPr>
        <w:t>92</w:t>
      </w:r>
      <w:r w:rsidRPr="00D426DA">
        <w:t xml:space="preserve"> часа, включая: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26DA">
        <w:t xml:space="preserve">обязательной аудиторной учебной нагрузки обучающегося – </w:t>
      </w:r>
      <w:r w:rsidRPr="007C2FF6">
        <w:rPr>
          <w:b/>
        </w:rPr>
        <w:t>62</w:t>
      </w:r>
      <w:r w:rsidRPr="00D426DA">
        <w:t xml:space="preserve"> часа;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26DA">
        <w:t xml:space="preserve">самостоятельной работы </w:t>
      </w:r>
      <w:proofErr w:type="gramStart"/>
      <w:r w:rsidRPr="00D426DA">
        <w:t>обучающегося</w:t>
      </w:r>
      <w:proofErr w:type="gramEnd"/>
      <w:r w:rsidRPr="00D426DA">
        <w:t xml:space="preserve"> </w:t>
      </w:r>
      <w:r w:rsidRPr="007C2FF6">
        <w:rPr>
          <w:b/>
        </w:rPr>
        <w:t>–   30</w:t>
      </w:r>
      <w:r w:rsidRPr="00D426DA">
        <w:t xml:space="preserve"> часов;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26DA">
        <w:t xml:space="preserve"> учебной</w:t>
      </w:r>
      <w:r w:rsidR="005B08A2">
        <w:t xml:space="preserve"> </w:t>
      </w:r>
      <w:r w:rsidR="009142DB">
        <w:t>практики</w:t>
      </w:r>
      <w:r w:rsidRPr="00D426DA">
        <w:t xml:space="preserve">–  </w:t>
      </w:r>
      <w:r w:rsidR="007C2FF6" w:rsidRPr="007C2FF6">
        <w:rPr>
          <w:b/>
        </w:rPr>
        <w:t>72</w:t>
      </w:r>
      <w:r w:rsidR="007C2FF6">
        <w:t xml:space="preserve"> часа</w:t>
      </w:r>
      <w:r w:rsidR="009142DB" w:rsidRPr="00D426DA">
        <w:t>;</w:t>
      </w:r>
    </w:p>
    <w:p w:rsidR="003D5B03" w:rsidRPr="00D426DA" w:rsidRDefault="009142DB" w:rsidP="00381A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D426DA">
        <w:t xml:space="preserve">производственной практики </w:t>
      </w:r>
      <w:r>
        <w:t>-</w:t>
      </w:r>
      <w:r w:rsidR="005B08A2" w:rsidRPr="005B08A2">
        <w:rPr>
          <w:b/>
        </w:rPr>
        <w:t xml:space="preserve">228 </w:t>
      </w:r>
      <w:r w:rsidR="005B08A2">
        <w:t>часов</w:t>
      </w:r>
      <w:r w:rsidR="003D5B03" w:rsidRPr="00D426DA">
        <w:rPr>
          <w:b/>
          <w:bCs/>
          <w:caps/>
        </w:rPr>
        <w:br w:type="page"/>
      </w:r>
      <w:r w:rsidR="003D5B03" w:rsidRPr="00D426DA">
        <w:rPr>
          <w:b/>
          <w:bCs/>
          <w:caps/>
        </w:rPr>
        <w:lastRenderedPageBreak/>
        <w:t>2. результаты освоения ПРОФЕССИОНАЛЬНОГО МОДУЛЯ</w:t>
      </w:r>
    </w:p>
    <w:p w:rsidR="003D5B03" w:rsidRPr="00D426DA" w:rsidRDefault="003D5B03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426DA"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D426DA">
        <w:rPr>
          <w:b/>
        </w:rPr>
        <w:t>Работа на контрольно-кассовой технике и расчеты с покупателями</w:t>
      </w:r>
      <w:r w:rsidRPr="00D426DA">
        <w:t>, в том числе профессиональными (ПК) и общими (ОК) компетенциями:</w:t>
      </w:r>
    </w:p>
    <w:p w:rsidR="003D5B03" w:rsidRPr="00D426DA" w:rsidRDefault="003D5B03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6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565"/>
      </w:tblGrid>
      <w:tr w:rsidR="003D5B03" w:rsidRPr="00D426DA" w:rsidTr="003D5B03">
        <w:trPr>
          <w:trHeight w:val="651"/>
        </w:trPr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5B03" w:rsidRPr="00D426DA" w:rsidRDefault="003D5B03" w:rsidP="006B36BC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426DA">
              <w:rPr>
                <w:b/>
                <w:bCs/>
              </w:rPr>
              <w:t>Код</w:t>
            </w:r>
          </w:p>
        </w:tc>
        <w:tc>
          <w:tcPr>
            <w:tcW w:w="4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5B03" w:rsidRPr="00D426DA" w:rsidRDefault="003D5B03" w:rsidP="006B36BC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426DA">
              <w:rPr>
                <w:b/>
                <w:bCs/>
              </w:rPr>
              <w:t>Наименование результата обучения</w:t>
            </w:r>
          </w:p>
        </w:tc>
      </w:tr>
      <w:tr w:rsidR="003D5B03" w:rsidRPr="00D426DA" w:rsidTr="003D5B03"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B03" w:rsidRPr="00D426DA" w:rsidRDefault="003D5B03" w:rsidP="006B36BC">
            <w:r w:rsidRPr="00D426DA">
              <w:t xml:space="preserve">ПК 3.1 </w:t>
            </w:r>
          </w:p>
          <w:p w:rsidR="003D5B03" w:rsidRPr="00D426DA" w:rsidRDefault="003D5B03" w:rsidP="006B36BC">
            <w:pPr>
              <w:widowControl w:val="0"/>
              <w:suppressAutoHyphens/>
              <w:jc w:val="both"/>
            </w:pPr>
          </w:p>
        </w:tc>
        <w:tc>
          <w:tcPr>
            <w:tcW w:w="4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r w:rsidRPr="00D426DA">
              <w:t xml:space="preserve">Соблюдать правила эксплуатации контрольно-кассовой техники </w:t>
            </w:r>
          </w:p>
          <w:p w:rsidR="003D5B03" w:rsidRPr="00D426DA" w:rsidRDefault="003D5B03" w:rsidP="006B36BC">
            <w:r w:rsidRPr="00D426DA">
              <w:t>(ККТ) и выполнять расчетные операции с покупателями</w:t>
            </w:r>
          </w:p>
        </w:tc>
      </w:tr>
      <w:tr w:rsidR="003D5B03" w:rsidRPr="00D426DA" w:rsidTr="003D5B03"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widowControl w:val="0"/>
              <w:suppressAutoHyphens/>
            </w:pPr>
            <w:r w:rsidRPr="00D426DA">
              <w:t xml:space="preserve">ПК 3.2 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r w:rsidRPr="00D426DA">
              <w:t>Проверять платежеспособность государственных денежных знаков.</w:t>
            </w:r>
          </w:p>
        </w:tc>
      </w:tr>
      <w:tr w:rsidR="003D5B03" w:rsidRPr="00D426DA" w:rsidTr="003D5B03"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B03" w:rsidRPr="00D426DA" w:rsidRDefault="003D5B03" w:rsidP="006B36BC">
            <w:r w:rsidRPr="00D426DA">
              <w:t xml:space="preserve">ПК 3.3 </w:t>
            </w:r>
          </w:p>
          <w:p w:rsidR="003D5B03" w:rsidRPr="00D426DA" w:rsidRDefault="003D5B03" w:rsidP="006B36BC">
            <w:pPr>
              <w:widowControl w:val="0"/>
              <w:suppressAutoHyphens/>
              <w:jc w:val="both"/>
            </w:pP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r w:rsidRPr="00D426DA">
              <w:t xml:space="preserve">Проверять качество и количество продаваемых товаров, качество </w:t>
            </w:r>
          </w:p>
          <w:p w:rsidR="003D5B03" w:rsidRPr="00D426DA" w:rsidRDefault="003D5B03" w:rsidP="006B36BC">
            <w:r w:rsidRPr="00D426DA">
              <w:t xml:space="preserve">упаковки, наличие маркировки, правильность цен на товары и  </w:t>
            </w:r>
          </w:p>
          <w:p w:rsidR="003D5B03" w:rsidRPr="00D426DA" w:rsidRDefault="003D5B03" w:rsidP="006B36BC">
            <w:r w:rsidRPr="00D426DA">
              <w:t>услуги</w:t>
            </w:r>
          </w:p>
        </w:tc>
      </w:tr>
      <w:tr w:rsidR="003D5B03" w:rsidRPr="00D426DA" w:rsidTr="003D5B03">
        <w:trPr>
          <w:trHeight w:val="517"/>
        </w:trPr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widowControl w:val="0"/>
              <w:suppressAutoHyphens/>
            </w:pPr>
            <w:r w:rsidRPr="00D426DA">
              <w:t xml:space="preserve">ПК 3.4 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r w:rsidRPr="00D426DA">
              <w:t>Оформлять документы по кассовым операциям.</w:t>
            </w:r>
          </w:p>
        </w:tc>
      </w:tr>
      <w:tr w:rsidR="003D5B03" w:rsidRPr="00D426DA" w:rsidTr="003D5B03"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widowControl w:val="0"/>
              <w:suppressAutoHyphens/>
            </w:pPr>
            <w:r w:rsidRPr="00D426DA">
              <w:t xml:space="preserve">ПК 3.5 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pPr>
              <w:widowControl w:val="0"/>
              <w:suppressAutoHyphens/>
            </w:pPr>
            <w:r w:rsidRPr="00D426DA">
              <w:t>Осуществлять контроль сохранности товарно-материальных ценностей.</w:t>
            </w:r>
          </w:p>
        </w:tc>
      </w:tr>
      <w:tr w:rsidR="003D5B03" w:rsidRPr="00D426DA" w:rsidTr="003D5B03"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widowControl w:val="0"/>
              <w:suppressAutoHyphens/>
            </w:pPr>
            <w:r w:rsidRPr="00D426DA">
              <w:t xml:space="preserve">ОК 1. 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r w:rsidRPr="00D426DA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D5B03" w:rsidRPr="00D426DA" w:rsidTr="003D5B03"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widowControl w:val="0"/>
              <w:suppressAutoHyphens/>
            </w:pPr>
            <w:r w:rsidRPr="00D426DA">
              <w:t xml:space="preserve">ОК 2. 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pPr>
              <w:rPr>
                <w:bCs/>
              </w:rPr>
            </w:pPr>
            <w:r w:rsidRPr="00D426DA">
              <w:t>Организовывать собственную деятельность, исходя из цели и способов  ее  достижения, определенных руководителем</w:t>
            </w:r>
          </w:p>
        </w:tc>
      </w:tr>
      <w:tr w:rsidR="003D5B03" w:rsidRPr="00D426DA" w:rsidTr="003D5B03"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widowControl w:val="0"/>
              <w:suppressAutoHyphens/>
            </w:pPr>
            <w:r w:rsidRPr="00D426DA">
              <w:t xml:space="preserve">ОК 3. 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pPr>
              <w:widowControl w:val="0"/>
              <w:tabs>
                <w:tab w:val="left" w:pos="0"/>
              </w:tabs>
              <w:suppressAutoHyphens/>
            </w:pPr>
            <w:r w:rsidRPr="00D426DA">
              <w:t>Анализировать рабочую ситуацию, осуществлять текущий и                           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D5B03" w:rsidRPr="00D426DA" w:rsidTr="003D5B03"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widowControl w:val="0"/>
              <w:suppressAutoHyphens/>
            </w:pPr>
            <w:r w:rsidRPr="00D426DA">
              <w:t xml:space="preserve">ОК 4. 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pPr>
              <w:widowControl w:val="0"/>
              <w:tabs>
                <w:tab w:val="left" w:pos="0"/>
              </w:tabs>
              <w:suppressAutoHyphens/>
            </w:pPr>
            <w:r w:rsidRPr="00D426DA"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3D5B03" w:rsidRPr="00D426DA" w:rsidTr="003D5B03"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widowControl w:val="0"/>
              <w:suppressAutoHyphens/>
            </w:pPr>
            <w:r w:rsidRPr="00D426DA">
              <w:t xml:space="preserve">ОК 5. 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r w:rsidRPr="00D426DA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D5B03" w:rsidRPr="00D426DA" w:rsidTr="003D5B03"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widowControl w:val="0"/>
              <w:suppressAutoHyphens/>
            </w:pPr>
            <w:r w:rsidRPr="00D426DA">
              <w:t xml:space="preserve">ОК 6. 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pPr>
              <w:tabs>
                <w:tab w:val="left" w:pos="252"/>
              </w:tabs>
            </w:pPr>
            <w:r w:rsidRPr="00D426DA">
              <w:t>Работать в команде, эффективно общаться с коллегами, руководством, клиентами</w:t>
            </w:r>
          </w:p>
        </w:tc>
      </w:tr>
      <w:tr w:rsidR="003D5B03" w:rsidRPr="00D426DA" w:rsidTr="003D5B03"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widowControl w:val="0"/>
              <w:suppressAutoHyphens/>
            </w:pPr>
            <w:r w:rsidRPr="00D426DA">
              <w:t xml:space="preserve">ОК 7. 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pPr>
              <w:rPr>
                <w:bCs/>
              </w:rPr>
            </w:pPr>
            <w:r w:rsidRPr="00D426DA"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  <w:tr w:rsidR="003D5B03" w:rsidRPr="00D426DA" w:rsidTr="003D5B03">
        <w:tc>
          <w:tcPr>
            <w:tcW w:w="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widowControl w:val="0"/>
              <w:suppressAutoHyphens/>
            </w:pPr>
            <w:r w:rsidRPr="00D426DA">
              <w:t xml:space="preserve">ОК 8. 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pPr>
              <w:rPr>
                <w:bCs/>
              </w:rPr>
            </w:pPr>
            <w:r w:rsidRPr="00D426DA">
              <w:t>Исполнять воинскую обязанность, в том числе с применением полученных  профессиональных знаний (для юношей)</w:t>
            </w:r>
          </w:p>
        </w:tc>
      </w:tr>
    </w:tbl>
    <w:p w:rsidR="003D5B03" w:rsidRPr="00D426DA" w:rsidRDefault="003D5B03" w:rsidP="006B36BC">
      <w:pPr>
        <w:sectPr w:rsidR="003D5B03" w:rsidRPr="00D426DA" w:rsidSect="003D5B03">
          <w:footerReference w:type="default" r:id="rId9"/>
          <w:pgSz w:w="11907" w:h="16840"/>
          <w:pgMar w:top="993" w:right="1134" w:bottom="851" w:left="1701" w:header="709" w:footer="709" w:gutter="0"/>
          <w:cols w:space="720"/>
        </w:sectPr>
      </w:pPr>
    </w:p>
    <w:p w:rsidR="003D5B03" w:rsidRPr="00D426DA" w:rsidRDefault="003D5B03" w:rsidP="006B36B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D426DA">
        <w:rPr>
          <w:b/>
          <w:bCs/>
          <w:caps/>
        </w:rPr>
        <w:lastRenderedPageBreak/>
        <w:t>3. СТРУКТУРА и содержание профессионального модуля</w:t>
      </w:r>
    </w:p>
    <w:p w:rsidR="003D5B03" w:rsidRPr="00D426DA" w:rsidRDefault="003D5B03" w:rsidP="00D4381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 w:rsidRPr="00D426DA">
        <w:rPr>
          <w:b/>
          <w:bCs/>
        </w:rPr>
        <w:t>3.1. Тематический план профессионального модуля</w:t>
      </w:r>
    </w:p>
    <w:p w:rsidR="003D5B03" w:rsidRPr="00D426DA" w:rsidRDefault="003D5B03" w:rsidP="006B36B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tbl>
      <w:tblPr>
        <w:tblW w:w="5534" w:type="pct"/>
        <w:tblInd w:w="-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60"/>
        <w:gridCol w:w="3542"/>
        <w:gridCol w:w="1420"/>
        <w:gridCol w:w="1437"/>
        <w:gridCol w:w="1767"/>
        <w:gridCol w:w="2141"/>
        <w:gridCol w:w="1204"/>
        <w:gridCol w:w="2294"/>
      </w:tblGrid>
      <w:tr w:rsidR="003D5B03" w:rsidRPr="00D426DA" w:rsidTr="00D426DA">
        <w:trPr>
          <w:trHeight w:val="435"/>
        </w:trPr>
        <w:tc>
          <w:tcPr>
            <w:tcW w:w="7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spellStart"/>
            <w:r w:rsidRPr="00D426DA">
              <w:rPr>
                <w:b/>
              </w:rPr>
              <w:t>Кодыпрофессиональныхкомпетенций</w:t>
            </w:r>
            <w:proofErr w:type="spellEnd"/>
          </w:p>
        </w:tc>
        <w:tc>
          <w:tcPr>
            <w:tcW w:w="10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426DA">
              <w:rPr>
                <w:b/>
              </w:rPr>
              <w:t>Наименования разделов профессионального модуля</w:t>
            </w:r>
            <w:r w:rsidRPr="00D426DA">
              <w:rPr>
                <w:rStyle w:val="ae"/>
                <w:b/>
              </w:rPr>
              <w:footnoteReference w:customMarkFollows="1" w:id="2"/>
              <w:t>*</w:t>
            </w:r>
          </w:p>
        </w:tc>
        <w:tc>
          <w:tcPr>
            <w:tcW w:w="4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426DA">
              <w:rPr>
                <w:b/>
                <w:iCs/>
              </w:rPr>
              <w:t>Всего часов</w:t>
            </w:r>
          </w:p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D426DA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6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426DA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426DA">
              <w:rPr>
                <w:b/>
                <w:i/>
                <w:iCs/>
              </w:rPr>
              <w:t xml:space="preserve">Практика </w:t>
            </w:r>
          </w:p>
        </w:tc>
      </w:tr>
      <w:tr w:rsidR="003D5B03" w:rsidRPr="00D426DA" w:rsidTr="00D426DA">
        <w:trPr>
          <w:trHeight w:val="435"/>
        </w:trPr>
        <w:tc>
          <w:tcPr>
            <w:tcW w:w="7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03" w:rsidRPr="00D426DA" w:rsidRDefault="003D5B03" w:rsidP="006B36BC">
            <w:pPr>
              <w:rPr>
                <w:b/>
              </w:rPr>
            </w:pPr>
          </w:p>
        </w:tc>
        <w:tc>
          <w:tcPr>
            <w:tcW w:w="10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03" w:rsidRPr="00D426DA" w:rsidRDefault="003D5B03" w:rsidP="006B36BC">
            <w:pPr>
              <w:rPr>
                <w:b/>
              </w:rPr>
            </w:pPr>
          </w:p>
        </w:tc>
        <w:tc>
          <w:tcPr>
            <w:tcW w:w="4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03" w:rsidRPr="00D426DA" w:rsidRDefault="003D5B03" w:rsidP="006B36BC">
            <w:pPr>
              <w:rPr>
                <w:i/>
                <w:iCs/>
              </w:rPr>
            </w:pPr>
          </w:p>
        </w:tc>
        <w:tc>
          <w:tcPr>
            <w:tcW w:w="9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426DA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D426DA">
              <w:rPr>
                <w:b/>
              </w:rPr>
              <w:t>обучающегося</w:t>
            </w:r>
            <w:proofErr w:type="gramEnd"/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426DA">
              <w:rPr>
                <w:b/>
              </w:rPr>
              <w:t xml:space="preserve">Самостоятельная работа </w:t>
            </w:r>
            <w:proofErr w:type="gramStart"/>
            <w:r w:rsidRPr="00D426DA">
              <w:rPr>
                <w:b/>
              </w:rPr>
              <w:t>обучающегося</w:t>
            </w:r>
            <w:proofErr w:type="gramEnd"/>
            <w:r w:rsidRPr="00D426DA">
              <w:rPr>
                <w:b/>
              </w:rPr>
              <w:t xml:space="preserve">, </w:t>
            </w:r>
          </w:p>
          <w:p w:rsidR="003D5B03" w:rsidRPr="00D426DA" w:rsidRDefault="003D5B03" w:rsidP="006B36B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426DA">
              <w:t>часов</w:t>
            </w:r>
          </w:p>
        </w:tc>
        <w:tc>
          <w:tcPr>
            <w:tcW w:w="3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426DA">
              <w:rPr>
                <w:b/>
              </w:rPr>
              <w:t>Учебная,</w:t>
            </w:r>
          </w:p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426DA">
              <w:t>часов</w:t>
            </w:r>
          </w:p>
        </w:tc>
        <w:tc>
          <w:tcPr>
            <w:tcW w:w="7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426DA">
              <w:rPr>
                <w:b/>
                <w:i/>
                <w:iCs/>
              </w:rPr>
              <w:t>Производственная,</w:t>
            </w:r>
          </w:p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D426DA">
              <w:rPr>
                <w:i/>
                <w:iCs/>
              </w:rPr>
              <w:t>часов</w:t>
            </w:r>
          </w:p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426DA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3D5B03" w:rsidRPr="00D426DA" w:rsidTr="00D426DA">
        <w:trPr>
          <w:trHeight w:val="390"/>
        </w:trPr>
        <w:tc>
          <w:tcPr>
            <w:tcW w:w="7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03" w:rsidRPr="00D426DA" w:rsidRDefault="003D5B03" w:rsidP="006B36BC">
            <w:pPr>
              <w:rPr>
                <w:b/>
              </w:rPr>
            </w:pPr>
          </w:p>
        </w:tc>
        <w:tc>
          <w:tcPr>
            <w:tcW w:w="10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03" w:rsidRPr="00D426DA" w:rsidRDefault="003D5B03" w:rsidP="006B36BC">
            <w:pPr>
              <w:rPr>
                <w:b/>
              </w:rPr>
            </w:pPr>
          </w:p>
        </w:tc>
        <w:tc>
          <w:tcPr>
            <w:tcW w:w="4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03" w:rsidRPr="00D426DA" w:rsidRDefault="003D5B03" w:rsidP="006B36BC">
            <w:pPr>
              <w:rPr>
                <w:i/>
                <w:iCs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426DA">
              <w:rPr>
                <w:b/>
              </w:rPr>
              <w:t>Всего,</w:t>
            </w:r>
          </w:p>
          <w:p w:rsidR="003D5B03" w:rsidRPr="00D426DA" w:rsidRDefault="003D5B03" w:rsidP="006B36B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D426DA">
              <w:t>часов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426DA">
              <w:rPr>
                <w:b/>
              </w:rPr>
              <w:t>в т.ч. лабораторные работы и практические занятия,</w:t>
            </w:r>
          </w:p>
          <w:p w:rsidR="003D5B03" w:rsidRPr="00D426DA" w:rsidRDefault="003D5B03" w:rsidP="006B36B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426DA">
              <w:t>часов</w:t>
            </w:r>
          </w:p>
        </w:tc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03" w:rsidRPr="00D426DA" w:rsidRDefault="003D5B03" w:rsidP="006B36BC">
            <w:pPr>
              <w:rPr>
                <w:b/>
              </w:rPr>
            </w:pPr>
          </w:p>
        </w:tc>
        <w:tc>
          <w:tcPr>
            <w:tcW w:w="3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03" w:rsidRPr="00D426DA" w:rsidRDefault="003D5B03" w:rsidP="006B36BC">
            <w:pPr>
              <w:rPr>
                <w:b/>
              </w:rPr>
            </w:pPr>
          </w:p>
        </w:tc>
        <w:tc>
          <w:tcPr>
            <w:tcW w:w="7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B03" w:rsidRPr="00D426DA" w:rsidRDefault="003D5B03" w:rsidP="006B36BC">
            <w:pPr>
              <w:rPr>
                <w:b/>
                <w:i/>
                <w:iCs/>
              </w:rPr>
            </w:pPr>
          </w:p>
        </w:tc>
      </w:tr>
      <w:tr w:rsidR="003D5B03" w:rsidRPr="00D426DA" w:rsidTr="00D426DA"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jc w:val="center"/>
              <w:rPr>
                <w:b/>
              </w:rPr>
            </w:pPr>
            <w:r w:rsidRPr="00D426DA">
              <w:rPr>
                <w:b/>
              </w:rPr>
              <w:t>1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jc w:val="center"/>
              <w:rPr>
                <w:b/>
              </w:rPr>
            </w:pPr>
            <w:r w:rsidRPr="00D426DA">
              <w:rPr>
                <w:b/>
              </w:rPr>
              <w:t>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426DA">
              <w:rPr>
                <w:b/>
              </w:rPr>
              <w:t>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426DA">
              <w:rPr>
                <w:b/>
              </w:rP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426DA">
              <w:rPr>
                <w:b/>
              </w:rPr>
              <w:t>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426DA">
              <w:rPr>
                <w:b/>
              </w:rPr>
              <w:t>6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426DA">
              <w:rPr>
                <w:b/>
              </w:rPr>
              <w:t>7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426DA">
              <w:rPr>
                <w:b/>
                <w:i/>
                <w:iCs/>
              </w:rPr>
              <w:t>8</w:t>
            </w:r>
          </w:p>
        </w:tc>
      </w:tr>
      <w:tr w:rsidR="003D5B03" w:rsidRPr="00D426DA" w:rsidTr="00D426DA"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widowControl w:val="0"/>
              <w:suppressAutoHyphens/>
              <w:jc w:val="both"/>
              <w:rPr>
                <w:b/>
              </w:rPr>
            </w:pPr>
            <w:r w:rsidRPr="00D426DA">
              <w:rPr>
                <w:b/>
              </w:rPr>
              <w:t>ПК 3.1-ПК 3.5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r w:rsidRPr="00D426DA">
              <w:rPr>
                <w:b/>
              </w:rPr>
              <w:t>Раздел 1.  Работа на контрольно-кассовой технике и расчеты с покупателями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847" w:rsidRPr="00D426DA" w:rsidRDefault="007C2FF6" w:rsidP="007C2FF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426DA">
              <w:rPr>
                <w:b/>
              </w:rPr>
              <w:t>62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F36299" w:rsidP="006B36BC">
            <w:pPr>
              <w:pStyle w:val="2"/>
              <w:widowControl w:val="0"/>
              <w:ind w:left="0" w:firstLine="0"/>
              <w:jc w:val="center"/>
            </w:pPr>
            <w:r w:rsidRPr="00D426DA">
              <w:t>30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426DA">
              <w:rPr>
                <w:b/>
              </w:rPr>
              <w:t>30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426DA">
              <w:rPr>
                <w:b/>
                <w:bCs/>
              </w:rPr>
              <w:t>72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3D5B03" w:rsidRPr="00D426DA" w:rsidTr="00D426DA"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rPr>
                <w:b/>
              </w:rPr>
            </w:pPr>
            <w:r w:rsidRPr="00D426DA">
              <w:rPr>
                <w:b/>
              </w:rPr>
              <w:t>Производственная практика</w:t>
            </w:r>
            <w:r w:rsidRPr="00D426DA">
              <w:t>, часо</w:t>
            </w:r>
            <w:r w:rsidR="00D426DA" w:rsidRPr="00D426DA">
              <w:t>в</w:t>
            </w:r>
            <w:r w:rsidR="00D426DA" w:rsidRPr="00D426DA">
              <w:rPr>
                <w:rFonts w:eastAsia="Calibri"/>
                <w:bCs/>
                <w:i/>
              </w:rPr>
              <w:t xml:space="preserve"> (</w:t>
            </w:r>
            <w:r w:rsidRPr="00D426DA">
              <w:rPr>
                <w:rFonts w:eastAsia="Calibri"/>
                <w:bCs/>
                <w:i/>
              </w:rPr>
              <w:t>если предусмотрена</w:t>
            </w:r>
            <w:r w:rsidRPr="00D426DA">
              <w:rPr>
                <w:i/>
              </w:rPr>
              <w:t xml:space="preserve"> итоговая (концентрированная) практика</w:t>
            </w:r>
            <w:r w:rsidRPr="00D426DA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5B08A2" w:rsidP="006B36BC">
            <w:pPr>
              <w:jc w:val="center"/>
              <w:rPr>
                <w:i/>
              </w:rPr>
            </w:pPr>
            <w:r>
              <w:rPr>
                <w:b/>
                <w:i/>
                <w:iCs/>
              </w:rPr>
              <w:t>228</w:t>
            </w:r>
          </w:p>
        </w:tc>
        <w:tc>
          <w:tcPr>
            <w:tcW w:w="20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D5B03" w:rsidRPr="00D426DA" w:rsidRDefault="003D5B03" w:rsidP="006B36BC">
            <w:pPr>
              <w:jc w:val="center"/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B03" w:rsidRPr="007C2FF6" w:rsidRDefault="005B08A2" w:rsidP="006B36B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228</w:t>
            </w:r>
          </w:p>
        </w:tc>
      </w:tr>
      <w:tr w:rsidR="003D5B03" w:rsidRPr="00D426DA" w:rsidTr="00D426DA"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D426DA">
              <w:rPr>
                <w:b/>
                <w:i/>
                <w:iCs/>
              </w:rPr>
              <w:t>Всего: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5B08A2" w:rsidP="006B36B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5C0788" w:rsidP="006B36BC">
            <w:pPr>
              <w:jc w:val="center"/>
              <w:rPr>
                <w:b/>
                <w:iCs/>
              </w:rPr>
            </w:pPr>
            <w:r w:rsidRPr="00D426DA">
              <w:rPr>
                <w:b/>
                <w:iCs/>
              </w:rPr>
              <w:t>62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5C0788" w:rsidP="006B36BC">
            <w:pPr>
              <w:jc w:val="center"/>
              <w:rPr>
                <w:iCs/>
              </w:rPr>
            </w:pPr>
            <w:r w:rsidRPr="00D426DA">
              <w:rPr>
                <w:iCs/>
              </w:rPr>
              <w:t>30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5C0788" w:rsidP="006B36BC">
            <w:pPr>
              <w:jc w:val="center"/>
              <w:rPr>
                <w:b/>
                <w:iCs/>
              </w:rPr>
            </w:pPr>
            <w:r w:rsidRPr="00D426DA">
              <w:rPr>
                <w:b/>
                <w:iCs/>
              </w:rPr>
              <w:t>30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B03" w:rsidRPr="00D426DA" w:rsidRDefault="003D5B03" w:rsidP="006B36BC">
            <w:pPr>
              <w:jc w:val="center"/>
              <w:rPr>
                <w:b/>
                <w:iCs/>
              </w:rPr>
            </w:pPr>
            <w:r w:rsidRPr="00D426DA">
              <w:rPr>
                <w:b/>
                <w:iCs/>
              </w:rPr>
              <w:t>72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B03" w:rsidRPr="00D426DA" w:rsidRDefault="005B08A2" w:rsidP="006B36B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228</w:t>
            </w:r>
          </w:p>
        </w:tc>
      </w:tr>
    </w:tbl>
    <w:p w:rsidR="003D5B03" w:rsidRPr="00D426DA" w:rsidRDefault="003D5B03" w:rsidP="006B36BC">
      <w:pPr>
        <w:pStyle w:val="a6"/>
        <w:jc w:val="both"/>
        <w:rPr>
          <w:sz w:val="24"/>
          <w:szCs w:val="24"/>
        </w:rPr>
      </w:pPr>
      <w:r w:rsidRPr="00D426DA">
        <w:rPr>
          <w:sz w:val="24"/>
          <w:szCs w:val="24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3D5B03" w:rsidRPr="00D426DA" w:rsidRDefault="003D5B03" w:rsidP="006B36BC">
      <w:pPr>
        <w:jc w:val="both"/>
        <w:rPr>
          <w:i/>
        </w:rPr>
      </w:pPr>
    </w:p>
    <w:p w:rsidR="00D4381B" w:rsidRPr="006B36BC" w:rsidRDefault="003D5B03" w:rsidP="00D4381B">
      <w:pPr>
        <w:pStyle w:val="1"/>
        <w:ind w:firstLine="0"/>
        <w:jc w:val="center"/>
        <w:rPr>
          <w:b/>
          <w:bCs/>
          <w:caps/>
        </w:rPr>
      </w:pPr>
      <w:r w:rsidRPr="00D426DA">
        <w:rPr>
          <w:b/>
          <w:bCs/>
          <w:caps/>
        </w:rPr>
        <w:lastRenderedPageBreak/>
        <w:t>3.2.</w:t>
      </w:r>
      <w:r w:rsidR="00D4381B" w:rsidRPr="00D4381B">
        <w:rPr>
          <w:b/>
          <w:bCs/>
          <w:caps/>
        </w:rPr>
        <w:t xml:space="preserve"> </w:t>
      </w:r>
      <w:r w:rsidR="00D4381B" w:rsidRPr="006B36BC">
        <w:rPr>
          <w:b/>
          <w:bCs/>
          <w:caps/>
        </w:rPr>
        <w:t>СТРУКТУРА и содержание профессионального модуля</w:t>
      </w:r>
    </w:p>
    <w:p w:rsidR="003D5B03" w:rsidRPr="00D426DA" w:rsidRDefault="003D5B03" w:rsidP="00D43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7"/>
        <w:gridCol w:w="10066"/>
        <w:gridCol w:w="1275"/>
      </w:tblGrid>
      <w:tr w:rsidR="008251AD" w:rsidRPr="00D426DA" w:rsidTr="008251AD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caps/>
              </w:rPr>
            </w:pPr>
            <w:r w:rsidRPr="00D426DA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caps/>
              </w:rPr>
            </w:pPr>
            <w:r w:rsidRPr="00D426DA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426DA">
              <w:rPr>
                <w:b/>
                <w:bCs/>
              </w:rPr>
              <w:t>обучающихся</w:t>
            </w:r>
            <w:proofErr w:type="gramEnd"/>
            <w:r w:rsidRPr="00D426DA">
              <w:rPr>
                <w:b/>
                <w:bCs/>
              </w:rPr>
              <w:t>, курсовая работа (проект)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caps/>
              </w:rPr>
            </w:pPr>
            <w:r w:rsidRPr="00D426DA">
              <w:rPr>
                <w:b/>
                <w:bCs/>
              </w:rPr>
              <w:t>Объем часов</w:t>
            </w:r>
          </w:p>
        </w:tc>
      </w:tr>
      <w:tr w:rsidR="008251AD" w:rsidRPr="00D426DA" w:rsidTr="008251AD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D426DA">
              <w:rPr>
                <w:bCs/>
                <w:caps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D426DA">
              <w:rPr>
                <w:bCs/>
                <w:cap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D426DA">
              <w:rPr>
                <w:bCs/>
                <w:caps/>
              </w:rPr>
              <w:t>3</w:t>
            </w:r>
          </w:p>
        </w:tc>
      </w:tr>
      <w:tr w:rsidR="008251AD" w:rsidRPr="00D426DA" w:rsidTr="008251AD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aps/>
              </w:rPr>
            </w:pPr>
            <w:r w:rsidRPr="00D426DA">
              <w:rPr>
                <w:b/>
                <w:bCs/>
              </w:rPr>
              <w:t xml:space="preserve">Раздел ПМ 1. </w:t>
            </w:r>
            <w:r w:rsidRPr="00D426DA">
              <w:rPr>
                <w:b/>
              </w:rPr>
              <w:t>Работа на контрольно-кассовой технике и расчеты с покупателями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5B08A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8251AD" w:rsidRPr="00D426DA" w:rsidTr="008251AD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aps/>
              </w:rPr>
            </w:pPr>
            <w:r w:rsidRPr="00D426DA">
              <w:rPr>
                <w:b/>
                <w:bCs/>
              </w:rPr>
              <w:t xml:space="preserve">МДК 03.01. </w:t>
            </w:r>
            <w:r w:rsidRPr="00D426DA">
              <w:t xml:space="preserve">  Эксплуатация контрольно-кассовой  техники.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D426DA">
              <w:rPr>
                <w:b/>
              </w:rPr>
              <w:t>62</w:t>
            </w:r>
          </w:p>
        </w:tc>
      </w:tr>
      <w:tr w:rsidR="008251AD" w:rsidRPr="00D426DA" w:rsidTr="008251AD"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</w:rPr>
            </w:pPr>
            <w:r w:rsidRPr="00D426DA">
              <w:rPr>
                <w:b/>
                <w:bCs/>
              </w:rPr>
              <w:t xml:space="preserve">Тема 1.1.  </w:t>
            </w:r>
            <w:r w:rsidRPr="00D426DA">
              <w:rPr>
                <w:rFonts w:eastAsia="Calibri"/>
                <w:b/>
                <w:bCs/>
              </w:rPr>
              <w:t>Эксплуатация ККТ</w:t>
            </w:r>
            <w:r w:rsidRPr="00D426DA">
              <w:rPr>
                <w:b/>
                <w:bCs/>
              </w:rPr>
              <w:t xml:space="preserve">.  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8251AD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</w:rPr>
            </w:pPr>
            <w:r w:rsidRPr="008251AD">
              <w:rPr>
                <w:bCs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652388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7</w:t>
            </w:r>
          </w:p>
        </w:tc>
      </w:tr>
      <w:tr w:rsidR="008251AD" w:rsidRPr="00D426DA" w:rsidTr="008251AD">
        <w:trPr>
          <w:trHeight w:val="3040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AD" w:rsidRPr="00D426DA" w:rsidRDefault="008251AD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51AD" w:rsidRPr="008251AD" w:rsidRDefault="008251AD" w:rsidP="008251AD">
            <w:pPr>
              <w:rPr>
                <w:bCs/>
              </w:rPr>
            </w:pPr>
            <w:r w:rsidRPr="008251AD">
              <w:rPr>
                <w:bCs/>
              </w:rPr>
              <w:t>Введение.</w:t>
            </w:r>
          </w:p>
          <w:p w:rsidR="008251AD" w:rsidRPr="008251AD" w:rsidRDefault="008251AD" w:rsidP="008251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aps/>
              </w:rPr>
            </w:pPr>
            <w:r w:rsidRPr="008251AD">
              <w:t>Вид профессиональной деятельности. Структура МДК. Организация и проведение учебной и производственной практики</w:t>
            </w:r>
          </w:p>
          <w:p w:rsidR="008251AD" w:rsidRPr="008251AD" w:rsidRDefault="008251AD" w:rsidP="008251AD">
            <w:r w:rsidRPr="008251AD">
              <w:t>Закон о применении ККТ.</w:t>
            </w:r>
          </w:p>
          <w:p w:rsidR="008251AD" w:rsidRPr="008251AD" w:rsidRDefault="008251AD" w:rsidP="008251AD">
            <w:r w:rsidRPr="008251AD">
              <w:t xml:space="preserve"> Документы, регламентирующие применение ККТ. Регистрация ККТ в налоговых органах, штрафные санкции за нарушение статей закона.</w:t>
            </w:r>
          </w:p>
          <w:p w:rsidR="008251AD" w:rsidRPr="008251AD" w:rsidRDefault="008251AD" w:rsidP="008251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8251AD">
              <w:t xml:space="preserve">Классификатор ККТ, технические требования, предъявляемые к ККТ,  понятие ФП. </w:t>
            </w:r>
          </w:p>
          <w:p w:rsidR="008251AD" w:rsidRPr="008251AD" w:rsidRDefault="008251AD" w:rsidP="008251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aps/>
              </w:rPr>
            </w:pPr>
            <w:r w:rsidRPr="008251AD">
              <w:t>Техника безопасности при эксплуатации ККТ.</w:t>
            </w:r>
          </w:p>
          <w:p w:rsidR="008251AD" w:rsidRPr="00D426DA" w:rsidRDefault="008251AD" w:rsidP="008251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aps/>
              </w:rPr>
            </w:pPr>
            <w:r w:rsidRPr="008251AD">
              <w:t>Классификация устройства ККТ. Характеристика устройства ввода информации, печатающего устройства замков и ключей, счетно-запоминающего устройства, печатающего устройства замков и ключей, счетно-запоминающего устройства.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1AD" w:rsidRPr="00652388" w:rsidRDefault="008251AD" w:rsidP="008959D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</w:p>
        </w:tc>
      </w:tr>
      <w:tr w:rsidR="008251AD" w:rsidRPr="00D426DA" w:rsidTr="008251AD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AD" w:rsidRPr="00D426DA" w:rsidRDefault="008251AD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8251AD" w:rsidRDefault="008251AD" w:rsidP="008251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</w:rPr>
            </w:pPr>
            <w:r w:rsidRPr="008251AD">
              <w:rPr>
                <w:bCs/>
              </w:rPr>
              <w:t xml:space="preserve">Лабораторные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1AD" w:rsidRPr="00652388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2</w:t>
            </w:r>
          </w:p>
        </w:tc>
      </w:tr>
      <w:tr w:rsidR="008251AD" w:rsidRPr="00D426DA" w:rsidTr="008251AD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AD" w:rsidRPr="00D426DA" w:rsidRDefault="008251AD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Default="008251AD" w:rsidP="006B36B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26DA">
              <w:rPr>
                <w:rFonts w:ascii="Times New Roman" w:hAnsi="Times New Roman"/>
                <w:sz w:val="24"/>
                <w:szCs w:val="24"/>
              </w:rPr>
              <w:t xml:space="preserve"> Основные узлы ККТ.</w:t>
            </w:r>
          </w:p>
          <w:p w:rsidR="008251AD" w:rsidRPr="00D426DA" w:rsidRDefault="008251AD" w:rsidP="008251A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26DA">
              <w:rPr>
                <w:rFonts w:ascii="Times New Roman" w:hAnsi="Times New Roman"/>
                <w:sz w:val="24"/>
                <w:szCs w:val="24"/>
              </w:rPr>
              <w:t>Основные узлы ККТ.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AD" w:rsidRPr="00652388" w:rsidRDefault="008251AD" w:rsidP="006B36BC">
            <w:pPr>
              <w:rPr>
                <w:bCs/>
                <w:caps/>
              </w:rPr>
            </w:pPr>
          </w:p>
        </w:tc>
      </w:tr>
      <w:tr w:rsidR="008251AD" w:rsidRPr="00D426DA" w:rsidTr="008251AD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AD" w:rsidRPr="00D426DA" w:rsidRDefault="008251AD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6B36B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AD" w:rsidRPr="00652388" w:rsidRDefault="008251AD" w:rsidP="006B36BC">
            <w:pPr>
              <w:rPr>
                <w:bCs/>
                <w:caps/>
              </w:rPr>
            </w:pPr>
          </w:p>
        </w:tc>
      </w:tr>
      <w:tr w:rsidR="008251AD" w:rsidRPr="00D426DA" w:rsidTr="008251AD"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aps/>
              </w:rPr>
            </w:pPr>
            <w:r w:rsidRPr="00D426DA">
              <w:rPr>
                <w:b/>
                <w:bCs/>
              </w:rPr>
              <w:lastRenderedPageBreak/>
              <w:t>Тема 1.2.  Организация рабочего места кассира.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8251AD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</w:rPr>
            </w:pPr>
            <w:r w:rsidRPr="008251AD">
              <w:rPr>
                <w:bCs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652388" w:rsidRDefault="008251AD" w:rsidP="0001637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12</w:t>
            </w:r>
          </w:p>
        </w:tc>
      </w:tr>
      <w:tr w:rsidR="008251AD" w:rsidRPr="00D426DA" w:rsidTr="008251AD">
        <w:trPr>
          <w:trHeight w:val="2208"/>
        </w:trPr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51AD" w:rsidRPr="00D426DA" w:rsidRDefault="008251AD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</w:rPr>
            </w:pPr>
            <w:r w:rsidRPr="00D426DA">
              <w:rPr>
                <w:bCs/>
              </w:rPr>
              <w:t>Подготовка контрольно-кассовой техники к работе. Работа кассира в течение смены. Окончание работы на контрольно-кассовых машинах.</w:t>
            </w:r>
          </w:p>
          <w:p w:rsidR="008251AD" w:rsidRPr="00D426DA" w:rsidRDefault="008251AD" w:rsidP="007D66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</w:rPr>
            </w:pPr>
            <w:r w:rsidRPr="00D426DA">
              <w:rPr>
                <w:bCs/>
              </w:rPr>
              <w:t>Денежные банкноты признаки платежеспособности.</w:t>
            </w:r>
          </w:p>
          <w:p w:rsidR="008251AD" w:rsidRPr="00D426DA" w:rsidRDefault="008251AD" w:rsidP="007D66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</w:rPr>
            </w:pPr>
            <w:r w:rsidRPr="00D426DA">
              <w:rPr>
                <w:bCs/>
              </w:rPr>
              <w:t>Денежные монеты, признаки платежеспособности.</w:t>
            </w:r>
          </w:p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</w:rPr>
            </w:pPr>
            <w:r w:rsidRPr="00D426DA">
              <w:t>Правила расчетов и обслуживания покупателей. Основные требования, предъявляемые к  расчету с покупателями. Ошибки кассира при расчете с покупателями.</w:t>
            </w:r>
          </w:p>
          <w:p w:rsidR="008251AD" w:rsidRPr="00D426DA" w:rsidRDefault="008251AD" w:rsidP="008251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</w:rPr>
            </w:pPr>
            <w:r w:rsidRPr="00D426DA">
              <w:rPr>
                <w:bCs/>
              </w:rPr>
              <w:t>Аппараты для проверки подлинности банкнот, счета, фасовки купюр и монет. Системы защиты товаров от хищения в торговых залах.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1AD" w:rsidRPr="00652388" w:rsidRDefault="008251AD" w:rsidP="008959D9">
            <w:pPr>
              <w:jc w:val="center"/>
            </w:pPr>
          </w:p>
        </w:tc>
      </w:tr>
      <w:tr w:rsidR="008251AD" w:rsidRPr="00D426DA" w:rsidTr="008251AD">
        <w:trPr>
          <w:trHeight w:val="232"/>
        </w:trPr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51AD" w:rsidRPr="00D426DA" w:rsidRDefault="008251AD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1AD" w:rsidRPr="008251AD" w:rsidRDefault="008251AD" w:rsidP="00D945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" w:hanging="287"/>
              <w:jc w:val="both"/>
            </w:pPr>
            <w:r>
              <w:t>Лабораторные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1AD" w:rsidRPr="00652388" w:rsidRDefault="008251AD" w:rsidP="008959D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5</w:t>
            </w:r>
          </w:p>
        </w:tc>
      </w:tr>
      <w:tr w:rsidR="008251AD" w:rsidRPr="00D426DA" w:rsidTr="008251AD">
        <w:trPr>
          <w:trHeight w:val="1301"/>
        </w:trPr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AD" w:rsidRPr="00D426DA" w:rsidRDefault="008251AD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8251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</w:rPr>
            </w:pPr>
            <w:r w:rsidRPr="00D426DA">
              <w:rPr>
                <w:bCs/>
              </w:rPr>
              <w:t>Подготовка контрольно-кассовой техники к работе.</w:t>
            </w:r>
          </w:p>
          <w:p w:rsidR="008251AD" w:rsidRPr="00D426DA" w:rsidRDefault="008251AD" w:rsidP="008251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</w:rPr>
            </w:pPr>
            <w:r w:rsidRPr="00D426DA">
              <w:rPr>
                <w:bCs/>
              </w:rPr>
              <w:t xml:space="preserve">Признаки платежеспособности банкнот. </w:t>
            </w:r>
          </w:p>
          <w:p w:rsidR="008251AD" w:rsidRPr="00D426DA" w:rsidRDefault="008251AD" w:rsidP="008251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</w:rPr>
            </w:pPr>
            <w:r w:rsidRPr="00D426DA">
              <w:rPr>
                <w:bCs/>
              </w:rPr>
              <w:t>Признаки платежеспособности монет.</w:t>
            </w:r>
          </w:p>
          <w:p w:rsidR="008251AD" w:rsidRPr="00D426DA" w:rsidRDefault="008251AD" w:rsidP="008251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 w:rsidRPr="00D426DA">
              <w:rPr>
                <w:bCs/>
              </w:rPr>
              <w:t>Порядок расчета с покупателями.</w:t>
            </w:r>
          </w:p>
          <w:p w:rsidR="008251AD" w:rsidRDefault="008251AD" w:rsidP="008251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 w:rsidRPr="00D426DA">
              <w:rPr>
                <w:bCs/>
              </w:rPr>
              <w:t>Порядок расчета с покупателями.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652388" w:rsidRDefault="008251AD" w:rsidP="008959D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</w:p>
        </w:tc>
      </w:tr>
      <w:tr w:rsidR="00AA1699" w:rsidRPr="00D426DA" w:rsidTr="00563D37"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1699" w:rsidRPr="00D426DA" w:rsidRDefault="00AA1699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</w:rPr>
            </w:pPr>
            <w:r w:rsidRPr="00D426DA">
              <w:rPr>
                <w:b/>
                <w:bCs/>
              </w:rPr>
              <w:t>Тема 1.3. Подготовка к работе ККТ различных типов.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99" w:rsidRPr="008251AD" w:rsidRDefault="00AA1699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 w:rsidRPr="008251AD">
              <w:rPr>
                <w:bCs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699" w:rsidRPr="00652388" w:rsidRDefault="00AA1699" w:rsidP="00D426D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13</w:t>
            </w:r>
          </w:p>
        </w:tc>
      </w:tr>
      <w:tr w:rsidR="00AA1699" w:rsidRPr="00D426DA" w:rsidTr="00563D37">
        <w:trPr>
          <w:trHeight w:val="1197"/>
        </w:trPr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1699" w:rsidRPr="00D426DA" w:rsidRDefault="00AA1699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1699" w:rsidRPr="00D426DA" w:rsidRDefault="00AA1699" w:rsidP="006B36BC">
            <w:r w:rsidRPr="00D426DA">
              <w:t>Подготовка к работе ККТ «АМС-100</w:t>
            </w:r>
            <w:proofErr w:type="gramStart"/>
            <w:r w:rsidRPr="00D426DA">
              <w:t xml:space="preserve"> </w:t>
            </w:r>
            <w:r w:rsidR="001F119A">
              <w:t>К</w:t>
            </w:r>
            <w:proofErr w:type="gramEnd"/>
            <w:r w:rsidRPr="00D426DA">
              <w:t>», «АМС 101Ф».</w:t>
            </w:r>
          </w:p>
          <w:p w:rsidR="00AA1699" w:rsidRPr="00D426DA" w:rsidRDefault="00AA1699" w:rsidP="006B36BC">
            <w:r w:rsidRPr="00D426DA">
              <w:t xml:space="preserve">Подготовка к работе ККТ  «Астра 100Ф», </w:t>
            </w:r>
            <w:r w:rsidRPr="00D426DA">
              <w:rPr>
                <w:bCs/>
              </w:rPr>
              <w:t>«Меркурий 115Ф».</w:t>
            </w:r>
          </w:p>
          <w:p w:rsidR="00AA1699" w:rsidRPr="00D426DA" w:rsidRDefault="00AA1699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highlight w:val="yellow"/>
              </w:rPr>
            </w:pPr>
            <w:r w:rsidRPr="00D426DA">
              <w:t xml:space="preserve">Подготовка к работе ККТ «Орион 100К», 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250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>»</w:t>
            </w:r>
            <w:r w:rsidRPr="00D426DA">
              <w:t>.</w:t>
            </w:r>
          </w:p>
          <w:p w:rsidR="00AA1699" w:rsidRPr="00D426DA" w:rsidRDefault="00AA1699" w:rsidP="00AA169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 w:rsidRPr="00D426DA">
              <w:t xml:space="preserve">Подготовка к работе </w:t>
            </w:r>
            <w:proofErr w:type="spellStart"/>
            <w:r w:rsidRPr="00D426DA">
              <w:t>ККТ</w:t>
            </w:r>
            <w:proofErr w:type="spellEnd"/>
            <w:r w:rsidRPr="00D426DA">
              <w:t xml:space="preserve">   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4615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 xml:space="preserve">», </w:t>
            </w:r>
            <w:r w:rsidRPr="00D426DA">
              <w:rPr>
                <w:bCs/>
                <w:lang w:val="en-US"/>
              </w:rPr>
              <w:t>POS</w:t>
            </w:r>
            <w:r w:rsidRPr="00D426DA">
              <w:rPr>
                <w:bCs/>
              </w:rPr>
              <w:t>-терминала «АРМ кассира».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1699" w:rsidRPr="00652388" w:rsidRDefault="00AA1699" w:rsidP="00AF37F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</w:p>
        </w:tc>
      </w:tr>
      <w:tr w:rsidR="00AA1699" w:rsidRPr="00D426DA" w:rsidTr="00563D37"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1699" w:rsidRPr="00D426DA" w:rsidRDefault="00AA1699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99" w:rsidRPr="00D426DA" w:rsidRDefault="00AA1699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699" w:rsidRPr="00652388" w:rsidRDefault="00AA1699" w:rsidP="00AF37FB">
            <w:pPr>
              <w:jc w:val="center"/>
              <w:rPr>
                <w:bCs/>
                <w:caps/>
              </w:rPr>
            </w:pPr>
          </w:p>
        </w:tc>
      </w:tr>
      <w:tr w:rsidR="00AA1699" w:rsidRPr="00D426DA" w:rsidTr="00563D37">
        <w:trPr>
          <w:trHeight w:val="298"/>
        </w:trPr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1699" w:rsidRPr="00D426DA" w:rsidRDefault="00AA1699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699" w:rsidRPr="008251AD" w:rsidRDefault="00AA1699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251AD">
              <w:rPr>
                <w:bCs/>
              </w:rPr>
              <w:t>Практические занятия.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699" w:rsidRPr="00652388" w:rsidRDefault="00AA1699" w:rsidP="00AF37F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8</w:t>
            </w:r>
          </w:p>
        </w:tc>
      </w:tr>
      <w:tr w:rsidR="00AA1699" w:rsidRPr="00D426DA" w:rsidTr="001F119A">
        <w:trPr>
          <w:trHeight w:val="1206"/>
        </w:trPr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699" w:rsidRPr="00D426DA" w:rsidRDefault="00AA1699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99" w:rsidRPr="00D426DA" w:rsidRDefault="00AA1699" w:rsidP="00AA1699">
            <w:pPr>
              <w:rPr>
                <w:b/>
                <w:bCs/>
              </w:rPr>
            </w:pPr>
            <w:r w:rsidRPr="00D426DA">
              <w:t>Подготовка к работе ККТ  «АМС-100</w:t>
            </w:r>
            <w:r w:rsidR="001F119A">
              <w:t>К</w:t>
            </w:r>
            <w:r w:rsidRPr="00D426DA">
              <w:t>», «АМС 101Ф».</w:t>
            </w:r>
          </w:p>
          <w:p w:rsidR="00AA1699" w:rsidRPr="00D426DA" w:rsidRDefault="00AA1699" w:rsidP="00AA169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 w:rsidRPr="00D426DA">
              <w:t xml:space="preserve">Подготовка к работе ККТ  «Астра 100Ф», </w:t>
            </w:r>
            <w:r w:rsidRPr="00D426DA">
              <w:rPr>
                <w:bCs/>
              </w:rPr>
              <w:t>«Меркурий 115Ф».</w:t>
            </w:r>
          </w:p>
          <w:p w:rsidR="00AA1699" w:rsidRPr="00D426DA" w:rsidRDefault="00AA1699" w:rsidP="00AA169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 w:rsidRPr="00D426DA">
              <w:t xml:space="preserve">Подготовка к работе ККТ  «Орион 100К»,  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250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>»</w:t>
            </w:r>
            <w:r w:rsidRPr="00D426DA">
              <w:t xml:space="preserve">.  </w:t>
            </w:r>
          </w:p>
          <w:p w:rsidR="00AA1699" w:rsidRPr="008251AD" w:rsidRDefault="00AA1699" w:rsidP="00AA1699">
            <w:pPr>
              <w:rPr>
                <w:bCs/>
              </w:rPr>
            </w:pPr>
            <w:r w:rsidRPr="00D426DA">
              <w:t xml:space="preserve">Подготовка к работе </w:t>
            </w:r>
            <w:proofErr w:type="spellStart"/>
            <w:r w:rsidRPr="00D426DA">
              <w:t>ККТ</w:t>
            </w:r>
            <w:proofErr w:type="spellEnd"/>
            <w:r w:rsidRPr="00D426DA">
              <w:t xml:space="preserve"> 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4615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 xml:space="preserve">», </w:t>
            </w:r>
            <w:r w:rsidRPr="00D426DA">
              <w:rPr>
                <w:bCs/>
                <w:lang w:val="en-US"/>
              </w:rPr>
              <w:t>POS</w:t>
            </w:r>
            <w:r w:rsidRPr="00D426DA">
              <w:rPr>
                <w:bCs/>
              </w:rPr>
              <w:t>-терминала «АРМ кассира».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99" w:rsidRPr="00652388" w:rsidRDefault="00AA1699" w:rsidP="00AF37F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</w:p>
        </w:tc>
      </w:tr>
      <w:tr w:rsidR="00353377" w:rsidRPr="00D426DA" w:rsidTr="00563D37"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3377" w:rsidRPr="00D426DA" w:rsidRDefault="00353377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</w:rPr>
            </w:pPr>
            <w:r w:rsidRPr="00D426DA">
              <w:rPr>
                <w:b/>
                <w:bCs/>
              </w:rPr>
              <w:lastRenderedPageBreak/>
              <w:t xml:space="preserve">Тема 1.4. </w:t>
            </w:r>
            <w:r w:rsidRPr="00D426DA">
              <w:rPr>
                <w:rFonts w:eastAsia="Calibri"/>
                <w:b/>
                <w:bCs/>
              </w:rPr>
              <w:t>Работа на ККТ различных видов.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77" w:rsidRPr="00AA1699" w:rsidRDefault="00353377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</w:rPr>
            </w:pPr>
            <w:r w:rsidRPr="00AA1699">
              <w:rPr>
                <w:bCs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77" w:rsidRPr="00652388" w:rsidRDefault="00353377" w:rsidP="00D426D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13</w:t>
            </w:r>
          </w:p>
        </w:tc>
      </w:tr>
      <w:tr w:rsidR="00353377" w:rsidRPr="00D426DA" w:rsidTr="00563D37">
        <w:trPr>
          <w:trHeight w:val="1125"/>
        </w:trPr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377" w:rsidRPr="00D426DA" w:rsidRDefault="00353377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3377" w:rsidRPr="00D426DA" w:rsidRDefault="00353377" w:rsidP="006B36BC">
            <w:r w:rsidRPr="00D426DA">
              <w:t>Работа в режиме КАССА на ККТ «АМС 100</w:t>
            </w:r>
            <w:proofErr w:type="gramStart"/>
            <w:r w:rsidRPr="00D426DA">
              <w:t xml:space="preserve"> </w:t>
            </w:r>
            <w:r w:rsidR="001F119A">
              <w:t>К</w:t>
            </w:r>
            <w:proofErr w:type="gramEnd"/>
            <w:r w:rsidRPr="00D426DA">
              <w:t>». «Астра 100Ф».  Реквизиты чеков.</w:t>
            </w:r>
          </w:p>
          <w:p w:rsidR="00353377" w:rsidRPr="00D426DA" w:rsidRDefault="00353377" w:rsidP="006B36BC">
            <w:r w:rsidRPr="00D426DA">
              <w:t xml:space="preserve">Работа в режиме КАССА на ККТ  «Астра 100Ф»,  </w:t>
            </w:r>
            <w:r w:rsidRPr="00D426DA">
              <w:rPr>
                <w:bCs/>
              </w:rPr>
              <w:t>«Меркурий 115Ф».</w:t>
            </w:r>
            <w:r w:rsidRPr="00D426DA">
              <w:t xml:space="preserve"> Реквизиты чеков.</w:t>
            </w:r>
          </w:p>
          <w:p w:rsidR="00353377" w:rsidRPr="00D426DA" w:rsidRDefault="00353377" w:rsidP="006B36BC">
            <w:r w:rsidRPr="00D426DA">
              <w:t>Работа в режиме КАССА на ККТ</w:t>
            </w:r>
            <w:r w:rsidR="001F119A">
              <w:t xml:space="preserve"> </w:t>
            </w:r>
            <w:r w:rsidRPr="00D426DA">
              <w:t xml:space="preserve">«Орион 100К»,  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250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>»</w:t>
            </w:r>
            <w:r w:rsidRPr="00D426DA">
              <w:t xml:space="preserve">.  Реквизиты чеков. </w:t>
            </w:r>
          </w:p>
          <w:p w:rsidR="00353377" w:rsidRPr="00D426DA" w:rsidRDefault="00353377" w:rsidP="00AA169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 w:rsidRPr="00D426DA">
              <w:t xml:space="preserve">Работа в режиме КАССА на </w:t>
            </w:r>
            <w:proofErr w:type="spellStart"/>
            <w:r w:rsidRPr="00D426DA">
              <w:t>ККТ</w:t>
            </w:r>
            <w:proofErr w:type="spellEnd"/>
            <w:r w:rsidRPr="00D426DA">
              <w:t xml:space="preserve"> 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4615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 xml:space="preserve">», </w:t>
            </w:r>
            <w:r w:rsidRPr="00D426DA">
              <w:t xml:space="preserve"> «</w:t>
            </w:r>
            <w:r w:rsidRPr="00D426DA">
              <w:rPr>
                <w:bCs/>
                <w:lang w:val="en-US"/>
              </w:rPr>
              <w:t>POS</w:t>
            </w:r>
            <w:r w:rsidRPr="00D426DA">
              <w:rPr>
                <w:bCs/>
              </w:rPr>
              <w:t>-терминала «АРМ кассира».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377" w:rsidRPr="00652388" w:rsidRDefault="00353377" w:rsidP="00AF37F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</w:p>
        </w:tc>
      </w:tr>
      <w:tr w:rsidR="00353377" w:rsidRPr="00D426DA" w:rsidTr="00563D37">
        <w:trPr>
          <w:trHeight w:val="248"/>
        </w:trPr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377" w:rsidRPr="00D426DA" w:rsidRDefault="00353377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77" w:rsidRPr="00AA1699" w:rsidRDefault="00353377" w:rsidP="00D945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Практические занятия.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377" w:rsidRPr="00652388" w:rsidRDefault="00353377" w:rsidP="00AF37F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8</w:t>
            </w:r>
          </w:p>
        </w:tc>
      </w:tr>
      <w:tr w:rsidR="00353377" w:rsidRPr="00D426DA" w:rsidTr="001F119A">
        <w:trPr>
          <w:trHeight w:val="1692"/>
        </w:trPr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77" w:rsidRPr="00D426DA" w:rsidRDefault="00353377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77" w:rsidRPr="00D426DA" w:rsidRDefault="00353377" w:rsidP="00AA1699">
            <w:r w:rsidRPr="00D426DA">
              <w:rPr>
                <w:rFonts w:eastAsia="Calibri"/>
                <w:bCs/>
              </w:rPr>
              <w:t>Работа на ККТ  «АМС 100</w:t>
            </w:r>
            <w:r w:rsidR="001F119A">
              <w:rPr>
                <w:rFonts w:eastAsia="Calibri"/>
                <w:bCs/>
              </w:rPr>
              <w:t>К</w:t>
            </w:r>
            <w:r w:rsidRPr="00D426DA">
              <w:rPr>
                <w:rFonts w:eastAsia="Calibri"/>
                <w:bCs/>
              </w:rPr>
              <w:t xml:space="preserve">»,  </w:t>
            </w:r>
            <w:r w:rsidRPr="00D426DA">
              <w:t>«АМС 101Ф». Реквизиты чеков.</w:t>
            </w:r>
          </w:p>
          <w:p w:rsidR="00353377" w:rsidRPr="00D426DA" w:rsidRDefault="00353377" w:rsidP="00AA1699">
            <w:r w:rsidRPr="00D426DA">
              <w:rPr>
                <w:rFonts w:eastAsia="Calibri"/>
                <w:bCs/>
              </w:rPr>
              <w:t xml:space="preserve">Работа на ККТ </w:t>
            </w:r>
            <w:r w:rsidRPr="00D426DA">
              <w:t xml:space="preserve">«Астра 100Ф»,  </w:t>
            </w:r>
            <w:r w:rsidRPr="00D426DA">
              <w:rPr>
                <w:bCs/>
              </w:rPr>
              <w:t>«Меркурий 115Ф».</w:t>
            </w:r>
            <w:r w:rsidRPr="00D426DA">
              <w:t xml:space="preserve"> Реквизиты чеков.</w:t>
            </w:r>
          </w:p>
          <w:p w:rsidR="00353377" w:rsidRPr="00D426DA" w:rsidRDefault="00353377" w:rsidP="00AA1699">
            <w:r w:rsidRPr="00D426DA">
              <w:rPr>
                <w:rFonts w:eastAsia="Calibri"/>
                <w:bCs/>
              </w:rPr>
              <w:t xml:space="preserve">Работа на ККТ </w:t>
            </w:r>
            <w:r w:rsidRPr="00D426DA">
              <w:t>«Орион 100К», 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4615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 xml:space="preserve">», </w:t>
            </w:r>
            <w:r w:rsidRPr="00D426DA">
              <w:t xml:space="preserve">   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250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>»</w:t>
            </w:r>
            <w:r w:rsidRPr="00D426DA">
              <w:t>.  Реквизиты чеков.</w:t>
            </w:r>
          </w:p>
          <w:p w:rsidR="00353377" w:rsidRPr="00D426DA" w:rsidRDefault="00353377" w:rsidP="00AA1699">
            <w:r w:rsidRPr="00D426DA">
              <w:rPr>
                <w:rFonts w:eastAsia="Calibri"/>
                <w:bCs/>
              </w:rPr>
              <w:t xml:space="preserve">Работа на ККТ </w:t>
            </w:r>
            <w:r w:rsidRPr="00D426DA">
              <w:t>«Орион 100К», 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4615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 xml:space="preserve">», </w:t>
            </w:r>
            <w:r w:rsidRPr="00D426DA">
              <w:t xml:space="preserve">  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250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>»</w:t>
            </w:r>
            <w:r>
              <w:rPr>
                <w:bCs/>
              </w:rPr>
              <w:t>,</w:t>
            </w:r>
            <w:r w:rsidRPr="00D426DA">
              <w:t xml:space="preserve"> «</w:t>
            </w:r>
            <w:r w:rsidRPr="00D426DA">
              <w:rPr>
                <w:bCs/>
                <w:lang w:val="en-US"/>
              </w:rPr>
              <w:t>POS</w:t>
            </w:r>
            <w:r w:rsidRPr="00D426DA">
              <w:rPr>
                <w:bCs/>
              </w:rPr>
              <w:t>-терминала «АРМ кассира»</w:t>
            </w:r>
            <w:r w:rsidRPr="00D426DA">
              <w:t>.  Реквизиты чеков.</w:t>
            </w:r>
          </w:p>
          <w:p w:rsidR="00353377" w:rsidRDefault="00353377" w:rsidP="001F119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</w:rPr>
            </w:pPr>
            <w:r w:rsidRPr="00D426DA">
              <w:rPr>
                <w:rFonts w:eastAsia="Calibri"/>
                <w:bCs/>
              </w:rPr>
              <w:t xml:space="preserve">Работа на </w:t>
            </w:r>
            <w:proofErr w:type="spellStart"/>
            <w:r w:rsidRPr="00D426DA">
              <w:rPr>
                <w:rFonts w:eastAsia="Calibri"/>
                <w:bCs/>
              </w:rPr>
              <w:t>ККТ</w:t>
            </w:r>
            <w:proofErr w:type="spellEnd"/>
            <w:r w:rsidRPr="00D426DA">
              <w:rPr>
                <w:rFonts w:eastAsia="Calibri"/>
                <w:bCs/>
              </w:rPr>
              <w:t xml:space="preserve"> </w:t>
            </w:r>
            <w:r w:rsidRPr="00D426DA"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4615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 xml:space="preserve">», </w:t>
            </w:r>
            <w:r w:rsidRPr="00D426DA">
              <w:t xml:space="preserve"> «</w:t>
            </w:r>
            <w:r w:rsidRPr="00D426DA">
              <w:rPr>
                <w:bCs/>
                <w:lang w:val="en-US"/>
              </w:rPr>
              <w:t>POS</w:t>
            </w:r>
            <w:r w:rsidRPr="00D426DA">
              <w:rPr>
                <w:bCs/>
              </w:rPr>
              <w:t>-терминала «АРМ кассира».</w:t>
            </w:r>
            <w:r w:rsidRPr="00D426DA">
              <w:t xml:space="preserve"> Реквизиты чеков.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77" w:rsidRPr="00652388" w:rsidRDefault="00353377" w:rsidP="00AF37F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</w:p>
        </w:tc>
      </w:tr>
      <w:tr w:rsidR="008251AD" w:rsidRPr="00D426DA" w:rsidTr="008251AD"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</w:rPr>
            </w:pPr>
            <w:r w:rsidRPr="00D426DA">
              <w:rPr>
                <w:b/>
                <w:bCs/>
              </w:rPr>
              <w:t>Тема 1.5.Неисправности и способы их устранения</w:t>
            </w:r>
            <w:r w:rsidRPr="00D426DA">
              <w:rPr>
                <w:rFonts w:eastAsia="Calibri"/>
                <w:b/>
                <w:bCs/>
              </w:rPr>
              <w:t xml:space="preserve">  при работе на ККТ различных типов.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353377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</w:rPr>
            </w:pPr>
            <w:r w:rsidRPr="00353377">
              <w:rPr>
                <w:bCs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1AD" w:rsidRPr="00652388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4</w:t>
            </w:r>
          </w:p>
        </w:tc>
      </w:tr>
      <w:tr w:rsidR="00353377" w:rsidRPr="00D426DA" w:rsidTr="00563D37">
        <w:trPr>
          <w:trHeight w:val="1380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77" w:rsidRPr="00D426DA" w:rsidRDefault="00353377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3377" w:rsidRPr="00D426DA" w:rsidRDefault="00353377" w:rsidP="006B36BC">
            <w:pPr>
              <w:rPr>
                <w:rFonts w:eastAsia="Calibri"/>
                <w:bCs/>
              </w:rPr>
            </w:pPr>
            <w:r w:rsidRPr="00D426DA">
              <w:t>Техническое обслуживание ККТ различных видов.</w:t>
            </w:r>
          </w:p>
          <w:p w:rsidR="00353377" w:rsidRPr="00D426DA" w:rsidRDefault="00353377" w:rsidP="006B36BC">
            <w:pPr>
              <w:rPr>
                <w:bCs/>
              </w:rPr>
            </w:pPr>
            <w:r w:rsidRPr="00D426DA">
              <w:rPr>
                <w:bCs/>
              </w:rPr>
              <w:t>Неисправности и способы их устранения</w:t>
            </w:r>
            <w:r w:rsidRPr="00D426DA">
              <w:rPr>
                <w:rFonts w:eastAsia="Calibri"/>
                <w:bCs/>
              </w:rPr>
              <w:t xml:space="preserve">  при работе на ККТ</w:t>
            </w:r>
            <w:r w:rsidRPr="00D426DA">
              <w:t xml:space="preserve"> «АМС-100</w:t>
            </w:r>
            <w:proofErr w:type="gramStart"/>
            <w:r w:rsidRPr="00D426DA">
              <w:t xml:space="preserve"> </w:t>
            </w:r>
            <w:r w:rsidR="00E26B89">
              <w:t>К</w:t>
            </w:r>
            <w:proofErr w:type="gramEnd"/>
            <w:r w:rsidRPr="00D426DA">
              <w:t>», «АМС – 101Ф». «Астра 100Ф»,</w:t>
            </w:r>
            <w:r w:rsidRPr="00D426DA">
              <w:rPr>
                <w:bCs/>
              </w:rPr>
              <w:t xml:space="preserve"> «Меркурий 115Ф».</w:t>
            </w:r>
          </w:p>
          <w:p w:rsidR="00353377" w:rsidRPr="00D426DA" w:rsidRDefault="00353377" w:rsidP="00E26B89">
            <w:pPr>
              <w:rPr>
                <w:rFonts w:eastAsia="Calibri"/>
                <w:bCs/>
              </w:rPr>
            </w:pPr>
            <w:r w:rsidRPr="00D426DA">
              <w:rPr>
                <w:bCs/>
              </w:rPr>
              <w:t>Неисправности и способы их устранения</w:t>
            </w:r>
            <w:r w:rsidRPr="00D426DA">
              <w:rPr>
                <w:rFonts w:eastAsia="Calibri"/>
                <w:bCs/>
              </w:rPr>
              <w:t xml:space="preserve">  при работе на ККТ</w:t>
            </w:r>
            <w:r>
              <w:rPr>
                <w:rFonts w:eastAsia="Calibri"/>
                <w:bCs/>
              </w:rPr>
              <w:t>, «АМС-100</w:t>
            </w:r>
            <w:r w:rsidR="00E26B89">
              <w:rPr>
                <w:rFonts w:eastAsia="Calibri"/>
                <w:bCs/>
              </w:rPr>
              <w:t>К</w:t>
            </w:r>
            <w:r>
              <w:rPr>
                <w:rFonts w:eastAsia="Calibri"/>
                <w:bCs/>
              </w:rPr>
              <w:t>»,</w:t>
            </w:r>
            <w:r w:rsidRPr="00D426DA">
              <w:rPr>
                <w:rFonts w:eastAsia="Calibri"/>
                <w:bCs/>
              </w:rPr>
              <w:t xml:space="preserve"> </w:t>
            </w:r>
            <w:r w:rsidRPr="00D426DA">
              <w:t xml:space="preserve">«Орион 100К»,  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250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>»</w:t>
            </w:r>
            <w:r w:rsidRPr="00D426DA">
              <w:t>,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4615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 xml:space="preserve">», </w:t>
            </w:r>
            <w:r w:rsidRPr="00D426DA">
              <w:rPr>
                <w:bCs/>
                <w:lang w:val="en-US"/>
              </w:rPr>
              <w:t>POS</w:t>
            </w:r>
            <w:r w:rsidRPr="00D426DA">
              <w:rPr>
                <w:bCs/>
              </w:rPr>
              <w:t>-терминала «АРМ кассира».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3377" w:rsidRPr="00652388" w:rsidRDefault="00353377" w:rsidP="00AF37F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</w:p>
        </w:tc>
      </w:tr>
      <w:tr w:rsidR="00353377" w:rsidRPr="00D426DA" w:rsidTr="00563D37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77" w:rsidRPr="00D426DA" w:rsidRDefault="00353377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77" w:rsidRPr="00D426DA" w:rsidRDefault="00353377" w:rsidP="00353377">
            <w:pPr>
              <w:rPr>
                <w:bCs/>
              </w:rPr>
            </w:pPr>
            <w:r>
              <w:rPr>
                <w:rFonts w:eastAsia="Calibri"/>
                <w:bCs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377" w:rsidRPr="00652388" w:rsidRDefault="00353377" w:rsidP="00AF37FB">
            <w:pPr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1</w:t>
            </w:r>
          </w:p>
        </w:tc>
      </w:tr>
      <w:tr w:rsidR="00353377" w:rsidRPr="00D426DA" w:rsidTr="00563D37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77" w:rsidRPr="00D426DA" w:rsidRDefault="00353377" w:rsidP="006B36BC">
            <w:pPr>
              <w:rPr>
                <w:bCs/>
                <w:caps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77" w:rsidRPr="00D426DA" w:rsidRDefault="00353377" w:rsidP="006B36BC">
            <w:pPr>
              <w:rPr>
                <w:u w:val="single"/>
              </w:rPr>
            </w:pPr>
            <w:r w:rsidRPr="00D426DA">
              <w:rPr>
                <w:bCs/>
              </w:rPr>
              <w:t>У</w:t>
            </w:r>
            <w:r w:rsidRPr="00D426DA">
              <w:t>странения  мелких  неисправностей на ККТ  различных видов.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77" w:rsidRPr="00652388" w:rsidRDefault="00353377" w:rsidP="00AF37FB">
            <w:pPr>
              <w:jc w:val="center"/>
              <w:rPr>
                <w:bCs/>
                <w:caps/>
              </w:rPr>
            </w:pPr>
          </w:p>
        </w:tc>
      </w:tr>
      <w:tr w:rsidR="008251AD" w:rsidRPr="00D426DA" w:rsidTr="008251AD"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D" w:rsidRPr="00D426DA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  <w:bCs/>
              </w:rPr>
            </w:pPr>
            <w:r w:rsidRPr="00D426DA">
              <w:rPr>
                <w:b/>
                <w:bCs/>
              </w:rPr>
              <w:t>Тема 1.6. З</w:t>
            </w:r>
            <w:r w:rsidRPr="00D426DA">
              <w:rPr>
                <w:rFonts w:eastAsia="Calibri"/>
                <w:b/>
                <w:bCs/>
              </w:rPr>
              <w:t>аключительные операции при работе на ККТ.</w:t>
            </w:r>
          </w:p>
          <w:p w:rsidR="008251AD" w:rsidRPr="00D426DA" w:rsidRDefault="008251AD" w:rsidP="006B36BC"/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353377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</w:rPr>
            </w:pPr>
            <w:r w:rsidRPr="00353377">
              <w:rPr>
                <w:bCs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AD" w:rsidRPr="00652388" w:rsidRDefault="008251AD" w:rsidP="00D426D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13</w:t>
            </w:r>
          </w:p>
        </w:tc>
      </w:tr>
      <w:tr w:rsidR="00353377" w:rsidRPr="00D426DA" w:rsidTr="00353377">
        <w:trPr>
          <w:trHeight w:val="1409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77" w:rsidRPr="00D426DA" w:rsidRDefault="00353377" w:rsidP="006B36BC"/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3377" w:rsidRPr="00D426DA" w:rsidRDefault="00353377" w:rsidP="006B36BC">
            <w:pPr>
              <w:rPr>
                <w:rFonts w:eastAsia="Calibri"/>
                <w:bCs/>
              </w:rPr>
            </w:pPr>
            <w:r w:rsidRPr="00D426DA">
              <w:rPr>
                <w:bCs/>
              </w:rPr>
              <w:t xml:space="preserve">Правила оформления «Книги-кассира </w:t>
            </w:r>
            <w:proofErr w:type="spellStart"/>
            <w:r w:rsidRPr="00D426DA">
              <w:rPr>
                <w:bCs/>
              </w:rPr>
              <w:t>операциониста</w:t>
            </w:r>
            <w:proofErr w:type="spellEnd"/>
            <w:r w:rsidRPr="00D426DA">
              <w:rPr>
                <w:bCs/>
              </w:rPr>
              <w:t>».</w:t>
            </w:r>
          </w:p>
          <w:p w:rsidR="00353377" w:rsidRPr="00D426DA" w:rsidRDefault="00353377" w:rsidP="006B36BC">
            <w:r w:rsidRPr="00D426DA">
              <w:t>Окончание работы на ККТ «АМС-100</w:t>
            </w:r>
            <w:proofErr w:type="gramStart"/>
            <w:r w:rsidRPr="00D426DA">
              <w:t xml:space="preserve"> </w:t>
            </w:r>
            <w:r w:rsidR="001F119A">
              <w:t>К</w:t>
            </w:r>
            <w:proofErr w:type="gramEnd"/>
            <w:r w:rsidRPr="00D426DA">
              <w:t>», «АМС -101Ф».</w:t>
            </w:r>
          </w:p>
          <w:p w:rsidR="00353377" w:rsidRPr="00D426DA" w:rsidRDefault="00353377" w:rsidP="006B36BC">
            <w:pPr>
              <w:rPr>
                <w:rFonts w:eastAsia="Calibri"/>
                <w:bCs/>
              </w:rPr>
            </w:pPr>
            <w:r w:rsidRPr="00D426DA">
              <w:t>Окончание работы на ККТ  «Астра 100Ф,</w:t>
            </w:r>
            <w:r w:rsidRPr="00D426DA">
              <w:rPr>
                <w:bCs/>
              </w:rPr>
              <w:t xml:space="preserve"> «Меркурий 115Ф».</w:t>
            </w:r>
          </w:p>
          <w:p w:rsidR="00353377" w:rsidRPr="00D426DA" w:rsidRDefault="00353377" w:rsidP="00353377">
            <w:pPr>
              <w:rPr>
                <w:rFonts w:eastAsia="Calibri"/>
                <w:bCs/>
              </w:rPr>
            </w:pPr>
            <w:r w:rsidRPr="00D426DA">
              <w:t xml:space="preserve">Окончание работы на </w:t>
            </w:r>
            <w:proofErr w:type="spellStart"/>
            <w:r w:rsidRPr="00D426DA">
              <w:t>ККТ</w:t>
            </w:r>
            <w:proofErr w:type="spellEnd"/>
            <w:r w:rsidRPr="00D426DA">
              <w:t xml:space="preserve"> 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250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>», 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4615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 xml:space="preserve">». Оформление «Книги-кассира </w:t>
            </w:r>
            <w:proofErr w:type="spellStart"/>
            <w:r w:rsidRPr="00D426DA">
              <w:rPr>
                <w:bCs/>
              </w:rPr>
              <w:t>операциониста</w:t>
            </w:r>
            <w:proofErr w:type="spellEnd"/>
            <w:r w:rsidRPr="00D426DA">
              <w:rPr>
                <w:bCs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353377" w:rsidRPr="00652388" w:rsidRDefault="00353377" w:rsidP="00AF37F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</w:p>
        </w:tc>
      </w:tr>
      <w:tr w:rsidR="00353377" w:rsidRPr="00D426DA" w:rsidTr="00353377">
        <w:trPr>
          <w:trHeight w:val="264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77" w:rsidRPr="00D426DA" w:rsidRDefault="00353377" w:rsidP="006B36BC"/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377" w:rsidRPr="00D426DA" w:rsidRDefault="00353377" w:rsidP="00D426DA">
            <w:r>
              <w:rPr>
                <w:rFonts w:eastAsia="Calibri"/>
                <w:bCs/>
              </w:rPr>
              <w:t>Практические занятия.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353377" w:rsidRPr="00652388" w:rsidRDefault="003721EC" w:rsidP="00AF37FB">
            <w:pPr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7</w:t>
            </w:r>
          </w:p>
        </w:tc>
      </w:tr>
      <w:tr w:rsidR="00353377" w:rsidRPr="00D426DA" w:rsidTr="001F119A">
        <w:trPr>
          <w:trHeight w:val="1971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77" w:rsidRPr="00D426DA" w:rsidRDefault="00353377" w:rsidP="006B36BC"/>
        </w:tc>
        <w:tc>
          <w:tcPr>
            <w:tcW w:w="10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77" w:rsidRPr="00D426DA" w:rsidRDefault="00353377" w:rsidP="00353377">
            <w:r w:rsidRPr="00D426DA">
              <w:t>Окончание работы на ККТ «АМС-100</w:t>
            </w:r>
            <w:proofErr w:type="gramStart"/>
            <w:r w:rsidRPr="00D426DA">
              <w:t xml:space="preserve"> </w:t>
            </w:r>
            <w:r w:rsidR="001F119A">
              <w:t>К</w:t>
            </w:r>
            <w:proofErr w:type="gramEnd"/>
            <w:r w:rsidRPr="00D426DA">
              <w:t>», «АМС -101Ф».</w:t>
            </w:r>
            <w:r w:rsidRPr="00D426DA">
              <w:rPr>
                <w:bCs/>
              </w:rPr>
              <w:t xml:space="preserve"> Оформление «Книги-кассира </w:t>
            </w:r>
            <w:proofErr w:type="spellStart"/>
            <w:r w:rsidRPr="00D426DA">
              <w:rPr>
                <w:bCs/>
              </w:rPr>
              <w:t>операциониста</w:t>
            </w:r>
            <w:proofErr w:type="spellEnd"/>
            <w:r w:rsidRPr="00D426DA">
              <w:rPr>
                <w:bCs/>
              </w:rPr>
              <w:t>».</w:t>
            </w:r>
          </w:p>
          <w:p w:rsidR="00353377" w:rsidRPr="00D426DA" w:rsidRDefault="00353377" w:rsidP="00353377">
            <w:r w:rsidRPr="00D426DA">
              <w:t>Окончание работы на ККТ  «Астра 100Ф,</w:t>
            </w:r>
            <w:r w:rsidRPr="00D426DA">
              <w:rPr>
                <w:bCs/>
              </w:rPr>
              <w:t xml:space="preserve"> «Меркурий 115Ф».</w:t>
            </w:r>
          </w:p>
          <w:p w:rsidR="00353377" w:rsidRPr="00D426DA" w:rsidRDefault="00353377" w:rsidP="00353377">
            <w:pPr>
              <w:rPr>
                <w:b/>
                <w:bCs/>
              </w:rPr>
            </w:pPr>
            <w:r w:rsidRPr="00D426DA">
              <w:t xml:space="preserve">Окончание работы на </w:t>
            </w:r>
            <w:proofErr w:type="spellStart"/>
            <w:r w:rsidRPr="00D426DA">
              <w:t>ККТ</w:t>
            </w:r>
            <w:proofErr w:type="spellEnd"/>
            <w:r w:rsidRPr="00D426DA">
              <w:t xml:space="preserve"> 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250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>», 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4615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 xml:space="preserve">». Оформление «Книги-кассира </w:t>
            </w:r>
            <w:proofErr w:type="spellStart"/>
            <w:r w:rsidRPr="00D426DA">
              <w:rPr>
                <w:bCs/>
              </w:rPr>
              <w:t>операциониста</w:t>
            </w:r>
            <w:proofErr w:type="spellEnd"/>
            <w:r w:rsidRPr="00D426DA">
              <w:rPr>
                <w:bCs/>
              </w:rPr>
              <w:t>».</w:t>
            </w:r>
          </w:p>
          <w:p w:rsidR="00353377" w:rsidRDefault="00353377" w:rsidP="003721EC">
            <w:pPr>
              <w:rPr>
                <w:rFonts w:eastAsia="Calibri"/>
                <w:bCs/>
              </w:rPr>
            </w:pPr>
            <w:r w:rsidRPr="00D426DA">
              <w:t xml:space="preserve">Окончание работы на ККТ  </w:t>
            </w:r>
            <w:r w:rsidRPr="00D426DA">
              <w:rPr>
                <w:bCs/>
                <w:lang w:val="en-US"/>
              </w:rPr>
              <w:t>POS</w:t>
            </w:r>
            <w:r w:rsidRPr="00D426DA">
              <w:rPr>
                <w:bCs/>
              </w:rPr>
              <w:t xml:space="preserve">-терминале «АРМ кассира». Оформление «Книги-кассира </w:t>
            </w:r>
            <w:proofErr w:type="spellStart"/>
            <w:r w:rsidRPr="00D426DA">
              <w:rPr>
                <w:bCs/>
              </w:rPr>
              <w:t>операциониста</w:t>
            </w:r>
            <w:proofErr w:type="spellEnd"/>
            <w:r w:rsidRPr="00D426DA">
              <w:rPr>
                <w:bCs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353377" w:rsidRPr="00652388" w:rsidRDefault="00353377" w:rsidP="00AF37FB">
            <w:pPr>
              <w:jc w:val="center"/>
              <w:rPr>
                <w:bCs/>
                <w:caps/>
              </w:rPr>
            </w:pPr>
          </w:p>
        </w:tc>
      </w:tr>
      <w:tr w:rsidR="003721EC" w:rsidRPr="00D426DA" w:rsidTr="00563D37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1EC" w:rsidRPr="00D426DA" w:rsidRDefault="003721EC" w:rsidP="006B36BC"/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1EC" w:rsidRPr="00D426DA" w:rsidRDefault="003721EC" w:rsidP="00D426DA">
            <w:pPr>
              <w:rPr>
                <w:b/>
                <w:bCs/>
              </w:rPr>
            </w:pPr>
            <w:r w:rsidRPr="00D426DA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1EC" w:rsidRPr="00652388" w:rsidRDefault="003721EC" w:rsidP="00AF37F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1</w:t>
            </w:r>
          </w:p>
        </w:tc>
      </w:tr>
      <w:tr w:rsidR="008251AD" w:rsidRPr="00D426DA" w:rsidTr="00563D37">
        <w:trPr>
          <w:trHeight w:val="1883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1AD" w:rsidRPr="00323948" w:rsidRDefault="008251AD" w:rsidP="006B36BC">
            <w:pPr>
              <w:rPr>
                <w:b/>
                <w:bCs/>
              </w:rPr>
            </w:pPr>
            <w:r w:rsidRPr="00323948">
              <w:rPr>
                <w:b/>
                <w:bCs/>
              </w:rPr>
              <w:t>Самостоятельная работа при изучении раздела ПМ</w:t>
            </w:r>
          </w:p>
          <w:p w:rsidR="008251AD" w:rsidRPr="00323948" w:rsidRDefault="008251AD" w:rsidP="006B36BC">
            <w:pPr>
              <w:rPr>
                <w:b/>
                <w:bCs/>
              </w:rPr>
            </w:pPr>
            <w:r w:rsidRPr="00323948">
              <w:t>Систематическая проработка конспектов занятий, учебной и специальной литературы по торговле (по вопросам к параграфам, главам учебных пособий, составленным преподавателем).</w:t>
            </w:r>
          </w:p>
          <w:p w:rsidR="008251AD" w:rsidRPr="00323948" w:rsidRDefault="008251AD" w:rsidP="006B36BC">
            <w:r w:rsidRPr="00323948"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8251AD" w:rsidRPr="00323948" w:rsidRDefault="008251AD" w:rsidP="006B36BC">
            <w:pPr>
              <w:rPr>
                <w:b/>
                <w:bCs/>
              </w:rPr>
            </w:pPr>
            <w:r w:rsidRPr="00323948">
              <w:t xml:space="preserve">Работа над письменной экзаменационной работой. </w:t>
            </w:r>
          </w:p>
          <w:p w:rsidR="00563D37" w:rsidRPr="00323948" w:rsidRDefault="008251AD" w:rsidP="00563D37">
            <w:pPr>
              <w:rPr>
                <w:b/>
                <w:bCs/>
              </w:rPr>
            </w:pPr>
            <w:r w:rsidRPr="00323948">
              <w:rPr>
                <w:b/>
                <w:bCs/>
              </w:rPr>
              <w:t>Примерная тематика внеаудиторной самостоятельной работы</w:t>
            </w:r>
            <w:r w:rsidR="00563D37" w:rsidRPr="00323948">
              <w:rPr>
                <w:b/>
                <w:bCs/>
              </w:rPr>
              <w:t>.</w:t>
            </w:r>
          </w:p>
          <w:p w:rsidR="008251AD" w:rsidRPr="00323948" w:rsidRDefault="00563D37" w:rsidP="00165FFA">
            <w:pPr>
              <w:rPr>
                <w:b/>
                <w:bCs/>
              </w:rPr>
            </w:pPr>
            <w:r w:rsidRPr="00323948">
              <w:t xml:space="preserve"> </w:t>
            </w:r>
            <w:proofErr w:type="spellStart"/>
            <w:r w:rsidR="00165FFA">
              <w:t>Обу</w:t>
            </w:r>
            <w:r w:rsidRPr="00323948">
              <w:t>чащимся</w:t>
            </w:r>
            <w:proofErr w:type="spellEnd"/>
            <w:r w:rsidRPr="00323948">
              <w:t xml:space="preserve"> предлагается самостоятельно </w:t>
            </w:r>
            <w:proofErr w:type="spellStart"/>
            <w:r w:rsidRPr="00323948">
              <w:t>изучить</w:t>
            </w:r>
            <w:r w:rsidR="00165FFA">
              <w:t>следуюшие</w:t>
            </w:r>
            <w:proofErr w:type="spellEnd"/>
            <w:r w:rsidR="00165FFA">
              <w:t xml:space="preserve"> темы</w:t>
            </w:r>
            <w:r w:rsidRPr="00323948"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1AD" w:rsidRPr="00652388" w:rsidRDefault="008251AD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i/>
                <w:caps/>
              </w:rPr>
            </w:pPr>
            <w:r w:rsidRPr="00652388">
              <w:rPr>
                <w:b/>
                <w:bCs/>
                <w:i/>
                <w:caps/>
              </w:rPr>
              <w:t>30</w:t>
            </w:r>
          </w:p>
        </w:tc>
      </w:tr>
      <w:tr w:rsidR="00563D37" w:rsidRPr="00D426DA" w:rsidTr="00563D37">
        <w:trPr>
          <w:trHeight w:val="263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D37" w:rsidRPr="00323948" w:rsidRDefault="00563D37" w:rsidP="00563D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23948">
              <w:rPr>
                <w:rFonts w:ascii="Times New Roman" w:hAnsi="Times New Roman"/>
                <w:sz w:val="24"/>
                <w:szCs w:val="24"/>
              </w:rPr>
              <w:t>Реферат.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D37" w:rsidRPr="00652388" w:rsidRDefault="00563D37" w:rsidP="003239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5</w:t>
            </w:r>
          </w:p>
        </w:tc>
      </w:tr>
      <w:tr w:rsidR="00563D37" w:rsidRPr="00D426DA" w:rsidTr="00563D37">
        <w:trPr>
          <w:trHeight w:val="240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D37" w:rsidRPr="00323948" w:rsidRDefault="00563D37" w:rsidP="00563D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23948">
              <w:rPr>
                <w:rFonts w:ascii="Times New Roman" w:hAnsi="Times New Roman"/>
                <w:sz w:val="24"/>
                <w:szCs w:val="24"/>
              </w:rPr>
              <w:t>1. «Средства защиты денежных банкнот».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D37" w:rsidRPr="00652388" w:rsidRDefault="00563D37" w:rsidP="003239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5</w:t>
            </w:r>
          </w:p>
        </w:tc>
      </w:tr>
      <w:tr w:rsidR="00563D37" w:rsidRPr="00D426DA" w:rsidTr="00563D37">
        <w:trPr>
          <w:trHeight w:val="281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D37" w:rsidRPr="00323948" w:rsidRDefault="00563D37" w:rsidP="00C911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23948">
              <w:rPr>
                <w:rFonts w:ascii="Times New Roman" w:hAnsi="Times New Roman"/>
                <w:sz w:val="24"/>
                <w:szCs w:val="24"/>
              </w:rPr>
              <w:t>Доклад.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D37" w:rsidRPr="00652388" w:rsidRDefault="00454BDB" w:rsidP="0032394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aps/>
              </w:rPr>
            </w:pPr>
            <w:r w:rsidRPr="00652388">
              <w:rPr>
                <w:bCs/>
                <w:caps/>
              </w:rPr>
              <w:t>18</w:t>
            </w:r>
          </w:p>
        </w:tc>
      </w:tr>
      <w:tr w:rsidR="00563D37" w:rsidRPr="00D426DA" w:rsidTr="00454BDB">
        <w:trPr>
          <w:trHeight w:val="1669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D37" w:rsidRPr="00323948" w:rsidRDefault="00563D37" w:rsidP="00C911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2394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54BDB" w:rsidRPr="00323948">
              <w:rPr>
                <w:rFonts w:ascii="Times New Roman" w:hAnsi="Times New Roman"/>
                <w:sz w:val="24"/>
                <w:szCs w:val="24"/>
              </w:rPr>
              <w:t>«</w:t>
            </w:r>
            <w:r w:rsidRPr="00323948">
              <w:rPr>
                <w:rFonts w:ascii="Times New Roman" w:hAnsi="Times New Roman"/>
                <w:sz w:val="24"/>
                <w:szCs w:val="24"/>
              </w:rPr>
              <w:t>История возникновения денег на Руси</w:t>
            </w:r>
            <w:r w:rsidR="00454BDB" w:rsidRPr="003239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23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D37" w:rsidRPr="00323948" w:rsidRDefault="00563D37" w:rsidP="00C911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2394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54BDB" w:rsidRPr="00323948">
              <w:rPr>
                <w:rFonts w:ascii="Times New Roman" w:hAnsi="Times New Roman"/>
                <w:sz w:val="24"/>
                <w:szCs w:val="24"/>
              </w:rPr>
              <w:t>«</w:t>
            </w:r>
            <w:r w:rsidRPr="00323948">
              <w:rPr>
                <w:rFonts w:ascii="Times New Roman" w:hAnsi="Times New Roman"/>
                <w:sz w:val="24"/>
                <w:szCs w:val="24"/>
              </w:rPr>
              <w:t>История контрольно – кассовых машин</w:t>
            </w:r>
            <w:r w:rsidR="00454BDB" w:rsidRPr="003239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23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D37" w:rsidRPr="00323948" w:rsidRDefault="00563D37" w:rsidP="00C911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2394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54BDB" w:rsidRPr="00323948">
              <w:rPr>
                <w:rFonts w:ascii="Times New Roman" w:hAnsi="Times New Roman"/>
                <w:sz w:val="24"/>
                <w:szCs w:val="24"/>
              </w:rPr>
              <w:t>«</w:t>
            </w:r>
            <w:r w:rsidRPr="00323948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на ККТ</w:t>
            </w:r>
            <w:r w:rsidR="00454BDB" w:rsidRPr="003239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23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D37" w:rsidRPr="00323948" w:rsidRDefault="00563D37" w:rsidP="00C911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239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54BDB" w:rsidRPr="00323948">
              <w:rPr>
                <w:rFonts w:ascii="Times New Roman" w:hAnsi="Times New Roman"/>
                <w:sz w:val="24"/>
                <w:szCs w:val="24"/>
              </w:rPr>
              <w:t>«</w:t>
            </w:r>
            <w:r w:rsidRPr="00323948">
              <w:rPr>
                <w:rFonts w:ascii="Times New Roman" w:hAnsi="Times New Roman"/>
                <w:sz w:val="24"/>
                <w:szCs w:val="24"/>
              </w:rPr>
              <w:t>Работа на ККТ  «АМС 101Ф», «Астра-100Ф».</w:t>
            </w:r>
          </w:p>
          <w:p w:rsidR="00563D37" w:rsidRPr="00323948" w:rsidRDefault="00563D37" w:rsidP="00C911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2394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54BDB" w:rsidRPr="00323948">
              <w:rPr>
                <w:rFonts w:ascii="Times New Roman" w:hAnsi="Times New Roman"/>
                <w:sz w:val="24"/>
                <w:szCs w:val="24"/>
              </w:rPr>
              <w:t>«</w:t>
            </w:r>
            <w:r w:rsidRPr="00323948">
              <w:rPr>
                <w:rFonts w:ascii="Times New Roman" w:hAnsi="Times New Roman"/>
                <w:sz w:val="24"/>
                <w:szCs w:val="24"/>
              </w:rPr>
              <w:t>Работа на ККТ  «Орион 100К»,</w:t>
            </w:r>
            <w:r w:rsidRPr="0032394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23948">
              <w:rPr>
                <w:rFonts w:ascii="Times New Roman" w:hAnsi="Times New Roman"/>
                <w:bCs/>
                <w:sz w:val="24"/>
                <w:szCs w:val="24"/>
              </w:rPr>
              <w:t>Самсунг</w:t>
            </w:r>
            <w:proofErr w:type="spellEnd"/>
            <w:r w:rsidRPr="00323948">
              <w:rPr>
                <w:rFonts w:ascii="Times New Roman" w:hAnsi="Times New Roman"/>
                <w:bCs/>
                <w:sz w:val="24"/>
                <w:szCs w:val="24"/>
              </w:rPr>
              <w:t xml:space="preserve">  250</w:t>
            </w:r>
            <w:r w:rsidRPr="003239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RF</w:t>
            </w:r>
            <w:r w:rsidRPr="0032394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23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D37" w:rsidRPr="00323948" w:rsidRDefault="00563D37" w:rsidP="00454BDB">
            <w:pPr>
              <w:pStyle w:val="ac"/>
              <w:rPr>
                <w:sz w:val="24"/>
                <w:szCs w:val="24"/>
              </w:rPr>
            </w:pPr>
            <w:r w:rsidRPr="0032394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54BDB" w:rsidRPr="00323948">
              <w:rPr>
                <w:rFonts w:ascii="Times New Roman" w:hAnsi="Times New Roman"/>
                <w:sz w:val="24"/>
                <w:szCs w:val="24"/>
              </w:rPr>
              <w:t>«</w:t>
            </w:r>
            <w:r w:rsidRPr="00323948">
              <w:rPr>
                <w:rFonts w:ascii="Times New Roman" w:hAnsi="Times New Roman"/>
                <w:sz w:val="24"/>
                <w:szCs w:val="24"/>
              </w:rPr>
              <w:t xml:space="preserve">Правила заполнения журнала </w:t>
            </w:r>
            <w:proofErr w:type="spellStart"/>
            <w:r w:rsidRPr="00323948">
              <w:rPr>
                <w:rFonts w:ascii="Times New Roman" w:hAnsi="Times New Roman"/>
                <w:sz w:val="24"/>
                <w:szCs w:val="24"/>
              </w:rPr>
              <w:t>кассира-операциониста</w:t>
            </w:r>
            <w:proofErr w:type="spellEnd"/>
            <w:r w:rsidR="00454BDB" w:rsidRPr="0032394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BDB" w:rsidRPr="00652388" w:rsidRDefault="00454BDB" w:rsidP="00323948">
            <w:pPr>
              <w:jc w:val="center"/>
            </w:pPr>
            <w:r w:rsidRPr="00652388">
              <w:t>3</w:t>
            </w:r>
          </w:p>
          <w:p w:rsidR="00454BDB" w:rsidRPr="00652388" w:rsidRDefault="00454BDB" w:rsidP="00323948">
            <w:pPr>
              <w:jc w:val="center"/>
            </w:pPr>
            <w:r w:rsidRPr="00652388">
              <w:t>3</w:t>
            </w:r>
          </w:p>
          <w:p w:rsidR="00454BDB" w:rsidRPr="00652388" w:rsidRDefault="00454BDB" w:rsidP="00323948">
            <w:pPr>
              <w:jc w:val="center"/>
            </w:pPr>
            <w:r w:rsidRPr="00652388">
              <w:t>3</w:t>
            </w:r>
          </w:p>
          <w:p w:rsidR="00454BDB" w:rsidRPr="00652388" w:rsidRDefault="00454BDB" w:rsidP="00323948">
            <w:pPr>
              <w:jc w:val="center"/>
            </w:pPr>
            <w:r w:rsidRPr="00652388">
              <w:t>3</w:t>
            </w:r>
          </w:p>
          <w:p w:rsidR="00454BDB" w:rsidRPr="00652388" w:rsidRDefault="00454BDB" w:rsidP="00323948">
            <w:pPr>
              <w:jc w:val="center"/>
            </w:pPr>
            <w:r w:rsidRPr="00652388">
              <w:t>3</w:t>
            </w:r>
          </w:p>
          <w:p w:rsidR="00454BDB" w:rsidRPr="00652388" w:rsidRDefault="00454BDB" w:rsidP="00323948">
            <w:pPr>
              <w:jc w:val="center"/>
            </w:pPr>
            <w:r w:rsidRPr="00652388">
              <w:t>3</w:t>
            </w:r>
          </w:p>
        </w:tc>
      </w:tr>
      <w:tr w:rsidR="00323948" w:rsidRPr="00D426DA" w:rsidTr="00323948">
        <w:trPr>
          <w:trHeight w:val="264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948" w:rsidRPr="00323948" w:rsidRDefault="00323948" w:rsidP="00C911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23948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948" w:rsidRPr="00652388" w:rsidRDefault="00323948" w:rsidP="00323948">
            <w:pPr>
              <w:jc w:val="center"/>
            </w:pPr>
            <w:r w:rsidRPr="00652388">
              <w:t>7</w:t>
            </w:r>
          </w:p>
        </w:tc>
      </w:tr>
      <w:tr w:rsidR="00323948" w:rsidRPr="00D426DA" w:rsidTr="00323948">
        <w:trPr>
          <w:trHeight w:val="270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948" w:rsidRPr="00323948" w:rsidRDefault="00323948" w:rsidP="00323948">
            <w:pPr>
              <w:pStyle w:val="ac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23948">
              <w:rPr>
                <w:rFonts w:ascii="Times New Roman" w:hAnsi="Times New Roman"/>
                <w:sz w:val="24"/>
                <w:szCs w:val="24"/>
              </w:rPr>
              <w:t>1.«Алгоритм подготовке к работе ККТ различных типов».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948" w:rsidRPr="00652388" w:rsidRDefault="00323948" w:rsidP="00323948">
            <w:pPr>
              <w:jc w:val="center"/>
            </w:pPr>
          </w:p>
        </w:tc>
      </w:tr>
      <w:tr w:rsidR="00563D37" w:rsidRPr="00D426DA" w:rsidTr="00454BDB">
        <w:trPr>
          <w:trHeight w:val="247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7" w:rsidRPr="00323948" w:rsidRDefault="00563D37" w:rsidP="00323948">
            <w:pPr>
              <w:jc w:val="center"/>
            </w:pPr>
            <w:r w:rsidRPr="00323948">
              <w:t>Защита темы  - доклад, реферат</w:t>
            </w:r>
            <w:r w:rsidR="00323948">
              <w:t>, учебная презентация</w:t>
            </w:r>
            <w:r w:rsidRPr="00323948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37" w:rsidRPr="00D426DA" w:rsidRDefault="00563D37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aps/>
              </w:rPr>
            </w:pPr>
          </w:p>
        </w:tc>
      </w:tr>
      <w:tr w:rsidR="00563D37" w:rsidRPr="00D426DA" w:rsidTr="008251AD"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7" w:rsidRPr="00323948" w:rsidRDefault="00563D37" w:rsidP="006B36BC">
            <w:pPr>
              <w:rPr>
                <w:b/>
                <w:bCs/>
              </w:rPr>
            </w:pPr>
            <w:r w:rsidRPr="00323948">
              <w:rPr>
                <w:b/>
                <w:bCs/>
              </w:rPr>
              <w:t>Учебная практика</w:t>
            </w:r>
          </w:p>
          <w:p w:rsidR="00563D37" w:rsidRPr="00323948" w:rsidRDefault="00563D37" w:rsidP="006B36BC">
            <w:pPr>
              <w:rPr>
                <w:b/>
                <w:bCs/>
              </w:rPr>
            </w:pPr>
            <w:r w:rsidRPr="00323948">
              <w:rPr>
                <w:b/>
                <w:bCs/>
              </w:rPr>
              <w:t>Виды работ:</w:t>
            </w:r>
          </w:p>
          <w:p w:rsidR="00563D37" w:rsidRPr="00323948" w:rsidRDefault="00563D37" w:rsidP="006B36BC">
            <w:pPr>
              <w:rPr>
                <w:bCs/>
              </w:rPr>
            </w:pPr>
            <w:r w:rsidRPr="00323948">
              <w:rPr>
                <w:bCs/>
              </w:rPr>
              <w:t>- подготовка к работе контрольно-кассовых  машин;</w:t>
            </w:r>
          </w:p>
          <w:p w:rsidR="00563D37" w:rsidRPr="00323948" w:rsidRDefault="00563D37" w:rsidP="006B36BC">
            <w:pPr>
              <w:rPr>
                <w:bCs/>
              </w:rPr>
            </w:pPr>
            <w:r w:rsidRPr="00323948">
              <w:rPr>
                <w:bCs/>
              </w:rPr>
              <w:lastRenderedPageBreak/>
              <w:t>- порядок работы контрольно-кассовых машин;</w:t>
            </w:r>
          </w:p>
          <w:p w:rsidR="00563D37" w:rsidRPr="00323948" w:rsidRDefault="00563D37" w:rsidP="006B36BC">
            <w:pPr>
              <w:rPr>
                <w:bCs/>
              </w:rPr>
            </w:pPr>
            <w:r w:rsidRPr="00323948">
              <w:rPr>
                <w:bCs/>
              </w:rPr>
              <w:t>- окончание работы на контрольно-кассовой машине;</w:t>
            </w:r>
          </w:p>
          <w:p w:rsidR="00563D37" w:rsidRPr="00323948" w:rsidRDefault="00563D37" w:rsidP="006B36BC">
            <w:pPr>
              <w:rPr>
                <w:bCs/>
              </w:rPr>
            </w:pPr>
            <w:r w:rsidRPr="00323948">
              <w:rPr>
                <w:bCs/>
              </w:rPr>
              <w:t>- проверка платежеспособности государственных денежных знаков;</w:t>
            </w:r>
          </w:p>
          <w:p w:rsidR="00563D37" w:rsidRPr="00323948" w:rsidRDefault="00563D37" w:rsidP="006B36BC">
            <w:pPr>
              <w:rPr>
                <w:bCs/>
              </w:rPr>
            </w:pPr>
            <w:r w:rsidRPr="00323948">
              <w:rPr>
                <w:bCs/>
              </w:rPr>
              <w:t>- осуществление контроля сохранности товарно-материальных ценностей;</w:t>
            </w:r>
          </w:p>
          <w:p w:rsidR="00563D37" w:rsidRPr="00323948" w:rsidRDefault="00563D37" w:rsidP="00DB51B2">
            <w:pPr>
              <w:rPr>
                <w:b/>
                <w:bCs/>
              </w:rPr>
            </w:pPr>
            <w:r w:rsidRPr="00323948">
              <w:t>- оформление документов по кассовым операциям.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37" w:rsidRPr="00D426DA" w:rsidRDefault="00563D37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  <w:r w:rsidRPr="00D426DA">
              <w:rPr>
                <w:b/>
              </w:rPr>
              <w:lastRenderedPageBreak/>
              <w:t>72</w:t>
            </w:r>
          </w:p>
        </w:tc>
      </w:tr>
      <w:tr w:rsidR="00563D37" w:rsidRPr="00D426DA" w:rsidTr="008251AD"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37" w:rsidRPr="00D426DA" w:rsidRDefault="00563D37" w:rsidP="006B36BC">
            <w:pPr>
              <w:rPr>
                <w:b/>
                <w:bCs/>
              </w:rPr>
            </w:pPr>
            <w:r w:rsidRPr="00D426DA">
              <w:rPr>
                <w:b/>
                <w:bCs/>
              </w:rPr>
              <w:lastRenderedPageBreak/>
              <w:t>Производственная практика (по профилю специальности)</w:t>
            </w:r>
          </w:p>
          <w:p w:rsidR="00563D37" w:rsidRPr="00D426DA" w:rsidRDefault="00563D37" w:rsidP="006B36BC">
            <w:r w:rsidRPr="00D426DA">
              <w:rPr>
                <w:b/>
                <w:bCs/>
              </w:rPr>
              <w:t>Виды работ:</w:t>
            </w:r>
          </w:p>
          <w:p w:rsidR="00563D37" w:rsidRPr="00D426DA" w:rsidRDefault="00563D37" w:rsidP="006B36BC">
            <w:pPr>
              <w:rPr>
                <w:bCs/>
              </w:rPr>
            </w:pPr>
            <w:r w:rsidRPr="00D426DA">
              <w:rPr>
                <w:bCs/>
              </w:rPr>
              <w:t>- подготовка к работе контрольно-кассовых  машин;</w:t>
            </w:r>
          </w:p>
          <w:p w:rsidR="00563D37" w:rsidRPr="00D426DA" w:rsidRDefault="00563D37" w:rsidP="006B36BC">
            <w:pPr>
              <w:rPr>
                <w:bCs/>
              </w:rPr>
            </w:pPr>
            <w:r w:rsidRPr="00D426DA">
              <w:rPr>
                <w:bCs/>
              </w:rPr>
              <w:t>- порядок работы контрольно-кассовых машин;</w:t>
            </w:r>
          </w:p>
          <w:p w:rsidR="00563D37" w:rsidRPr="00D426DA" w:rsidRDefault="00563D37" w:rsidP="006B36BC">
            <w:pPr>
              <w:rPr>
                <w:bCs/>
              </w:rPr>
            </w:pPr>
            <w:r w:rsidRPr="00D426DA">
              <w:rPr>
                <w:bCs/>
              </w:rPr>
              <w:t>- окончание работы на контрольно-кассовой машине;</w:t>
            </w:r>
          </w:p>
          <w:p w:rsidR="00563D37" w:rsidRPr="00D426DA" w:rsidRDefault="00563D37" w:rsidP="006B36BC">
            <w:pPr>
              <w:rPr>
                <w:bCs/>
              </w:rPr>
            </w:pPr>
            <w:r w:rsidRPr="00D426DA">
              <w:rPr>
                <w:bCs/>
              </w:rPr>
              <w:t>- проверка платежеспособности государственных денежных знаков;</w:t>
            </w:r>
          </w:p>
          <w:p w:rsidR="00563D37" w:rsidRPr="00D426DA" w:rsidRDefault="00563D37" w:rsidP="006B36BC">
            <w:pPr>
              <w:rPr>
                <w:b/>
                <w:bCs/>
              </w:rPr>
            </w:pPr>
            <w:r w:rsidRPr="00D426DA">
              <w:t>- оформление документов по кассовым операциям.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37" w:rsidRPr="005B08A2" w:rsidRDefault="00563D37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caps/>
              </w:rPr>
            </w:pPr>
            <w:r w:rsidRPr="005B08A2">
              <w:rPr>
                <w:b/>
                <w:bCs/>
                <w:caps/>
              </w:rPr>
              <w:t>228</w:t>
            </w:r>
          </w:p>
        </w:tc>
      </w:tr>
      <w:tr w:rsidR="00563D37" w:rsidRPr="00D426DA" w:rsidTr="008251AD"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37" w:rsidRPr="00D426DA" w:rsidRDefault="00563D37" w:rsidP="006B36BC">
            <w:pPr>
              <w:rPr>
                <w:b/>
                <w:bCs/>
              </w:rPr>
            </w:pPr>
            <w:r w:rsidRPr="00D426DA">
              <w:rPr>
                <w:b/>
                <w:bCs/>
              </w:rPr>
              <w:t>Примерная тематика  квалификационных работ</w:t>
            </w:r>
          </w:p>
          <w:p w:rsidR="00563D37" w:rsidRPr="00D426DA" w:rsidRDefault="00563D37" w:rsidP="006B36BC">
            <w:pPr>
              <w:numPr>
                <w:ilvl w:val="0"/>
                <w:numId w:val="2"/>
              </w:numPr>
              <w:ind w:left="0" w:firstLine="0"/>
            </w:pPr>
            <w:r w:rsidRPr="00D426DA">
              <w:t>Работа на ККМ «АМС 10</w:t>
            </w:r>
            <w:r w:rsidR="001F119A">
              <w:t>1</w:t>
            </w:r>
            <w:r w:rsidRPr="00D426DA">
              <w:t>Ф».</w:t>
            </w:r>
          </w:p>
          <w:p w:rsidR="00563D37" w:rsidRPr="00D426DA" w:rsidRDefault="00563D37" w:rsidP="006B36BC">
            <w:pPr>
              <w:numPr>
                <w:ilvl w:val="0"/>
                <w:numId w:val="2"/>
              </w:numPr>
              <w:ind w:left="0" w:firstLine="0"/>
            </w:pPr>
            <w:r w:rsidRPr="00D426DA">
              <w:t>Работа на ККМ «Астра 100Ф».</w:t>
            </w:r>
          </w:p>
          <w:p w:rsidR="00563D37" w:rsidRPr="00D426DA" w:rsidRDefault="00563D37" w:rsidP="006B36BC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</w:pPr>
            <w:r w:rsidRPr="00D426DA">
              <w:t>Работа на ККМ «Меркурий 115Ф».</w:t>
            </w:r>
          </w:p>
          <w:p w:rsidR="00563D37" w:rsidRPr="00D426DA" w:rsidRDefault="00563D37" w:rsidP="006B36BC">
            <w:pPr>
              <w:numPr>
                <w:ilvl w:val="0"/>
                <w:numId w:val="2"/>
              </w:numPr>
              <w:ind w:left="0" w:firstLine="0"/>
            </w:pPr>
            <w:r w:rsidRPr="00D426DA">
              <w:t xml:space="preserve">Работа на </w:t>
            </w:r>
            <w:proofErr w:type="spellStart"/>
            <w:r w:rsidRPr="00D426DA">
              <w:t>ККМ</w:t>
            </w:r>
            <w:proofErr w:type="spellEnd"/>
            <w:r w:rsidRPr="00D426DA">
              <w:t xml:space="preserve"> 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250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>».</w:t>
            </w:r>
          </w:p>
          <w:p w:rsidR="00563D37" w:rsidRPr="00517BD6" w:rsidRDefault="00563D37" w:rsidP="006B36BC">
            <w:pPr>
              <w:numPr>
                <w:ilvl w:val="0"/>
                <w:numId w:val="2"/>
              </w:numPr>
              <w:ind w:left="0" w:firstLine="0"/>
            </w:pPr>
            <w:r w:rsidRPr="00D426DA">
              <w:t xml:space="preserve">Работа на </w:t>
            </w:r>
            <w:proofErr w:type="spellStart"/>
            <w:r w:rsidRPr="00D426DA">
              <w:t>ККМ</w:t>
            </w:r>
            <w:proofErr w:type="spellEnd"/>
            <w:r w:rsidRPr="00D426DA">
              <w:t xml:space="preserve"> 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4615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>».</w:t>
            </w:r>
          </w:p>
          <w:p w:rsidR="00563D37" w:rsidRDefault="00563D37" w:rsidP="006B36BC">
            <w:pPr>
              <w:numPr>
                <w:ilvl w:val="0"/>
                <w:numId w:val="2"/>
              </w:numPr>
              <w:ind w:left="0" w:firstLine="0"/>
            </w:pPr>
            <w:r w:rsidRPr="00D426DA">
              <w:t xml:space="preserve">Работа на </w:t>
            </w:r>
            <w:r>
              <w:t xml:space="preserve">ККМ </w:t>
            </w:r>
            <w:r w:rsidR="001F119A" w:rsidRPr="00D426DA">
              <w:t xml:space="preserve">АМС </w:t>
            </w:r>
            <w:r w:rsidR="001F119A">
              <w:t>«</w:t>
            </w:r>
            <w:r w:rsidR="001F119A" w:rsidRPr="00D426DA">
              <w:t>100</w:t>
            </w:r>
            <w:r w:rsidR="001F119A">
              <w:t>К</w:t>
            </w:r>
            <w:r w:rsidR="001F119A" w:rsidRPr="00D426DA">
              <w:t>».</w:t>
            </w:r>
          </w:p>
          <w:p w:rsidR="00563D37" w:rsidRPr="00D426DA" w:rsidRDefault="00563D37" w:rsidP="006B36BC">
            <w:pPr>
              <w:numPr>
                <w:ilvl w:val="0"/>
                <w:numId w:val="2"/>
              </w:numPr>
              <w:ind w:left="0" w:firstLine="0"/>
            </w:pPr>
            <w:r w:rsidRPr="00D426DA">
              <w:t>Работа на</w:t>
            </w:r>
            <w:r>
              <w:t xml:space="preserve"> ККМ Орион-100К</w:t>
            </w:r>
          </w:p>
          <w:p w:rsidR="00563D37" w:rsidRPr="00D426DA" w:rsidRDefault="00563D37" w:rsidP="006B36BC">
            <w:pPr>
              <w:rPr>
                <w:b/>
                <w:bCs/>
              </w:rPr>
            </w:pPr>
            <w:r w:rsidRPr="00D426DA">
              <w:t xml:space="preserve">Работа на </w:t>
            </w:r>
            <w:r w:rsidRPr="00D426DA">
              <w:rPr>
                <w:bCs/>
                <w:lang w:val="en-US"/>
              </w:rPr>
              <w:t>POS</w:t>
            </w:r>
            <w:r w:rsidRPr="00D426DA">
              <w:rPr>
                <w:bCs/>
              </w:rPr>
              <w:t>-терминале «АРМ кассира».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7" w:rsidRPr="00D426DA" w:rsidRDefault="00563D37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</w:p>
        </w:tc>
      </w:tr>
      <w:tr w:rsidR="00563D37" w:rsidRPr="00D426DA" w:rsidTr="008251AD"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7" w:rsidRPr="00D426DA" w:rsidRDefault="00563D37" w:rsidP="006B36BC">
            <w:pPr>
              <w:shd w:val="clear" w:color="auto" w:fill="FFFFFF"/>
              <w:rPr>
                <w:b/>
                <w:bCs/>
              </w:rPr>
            </w:pPr>
            <w:r w:rsidRPr="00D426DA">
              <w:rPr>
                <w:b/>
                <w:bCs/>
              </w:rPr>
              <w:t>Примерная тематика письменных экзаменационных  работ (проектов) по модулю:</w:t>
            </w:r>
          </w:p>
          <w:p w:rsidR="00563D37" w:rsidRDefault="00563D37" w:rsidP="006B36BC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426DA">
              <w:t>Характеристика ККМ «АМС 10</w:t>
            </w:r>
            <w:r w:rsidR="001F119A">
              <w:t>1</w:t>
            </w:r>
            <w:r w:rsidRPr="00D426DA">
              <w:t>Ф».</w:t>
            </w:r>
          </w:p>
          <w:p w:rsidR="001F119A" w:rsidRPr="00D426DA" w:rsidRDefault="001F119A" w:rsidP="006B36BC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426DA">
              <w:t xml:space="preserve">Работа на </w:t>
            </w:r>
            <w:r>
              <w:t xml:space="preserve">ККМ </w:t>
            </w:r>
            <w:r w:rsidRPr="00D426DA">
              <w:t xml:space="preserve">АМС </w:t>
            </w:r>
            <w:r>
              <w:t>«</w:t>
            </w:r>
            <w:r w:rsidRPr="00D426DA">
              <w:t>100</w:t>
            </w:r>
            <w:r>
              <w:t>К</w:t>
            </w:r>
            <w:r w:rsidRPr="00D426DA">
              <w:t>».</w:t>
            </w:r>
          </w:p>
          <w:p w:rsidR="00563D37" w:rsidRPr="00D426DA" w:rsidRDefault="00563D37" w:rsidP="006B36BC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426DA">
              <w:t>Характеристика ККМ «Астра 100Ф».</w:t>
            </w:r>
          </w:p>
          <w:p w:rsidR="00563D37" w:rsidRPr="00D426DA" w:rsidRDefault="00563D37" w:rsidP="006B36BC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426DA">
              <w:t>Характеристика ККМ «Меркурий 115Ф».</w:t>
            </w:r>
          </w:p>
          <w:p w:rsidR="00563D37" w:rsidRPr="00D426DA" w:rsidRDefault="00563D37" w:rsidP="006B36BC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426DA">
              <w:t xml:space="preserve">Характеристика </w:t>
            </w:r>
            <w:proofErr w:type="spellStart"/>
            <w:r w:rsidRPr="00D426DA">
              <w:t>ККМ</w:t>
            </w:r>
            <w:proofErr w:type="spellEnd"/>
            <w:r w:rsidRPr="00D426DA">
              <w:t xml:space="preserve"> 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250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>».</w:t>
            </w:r>
          </w:p>
          <w:p w:rsidR="00563D37" w:rsidRPr="00D426DA" w:rsidRDefault="00563D37" w:rsidP="006B36BC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426DA">
              <w:t xml:space="preserve">Характеристика </w:t>
            </w:r>
            <w:proofErr w:type="spellStart"/>
            <w:r w:rsidRPr="00D426DA">
              <w:t>ККМ</w:t>
            </w:r>
            <w:proofErr w:type="spellEnd"/>
            <w:r w:rsidRPr="00D426DA">
              <w:t xml:space="preserve"> </w:t>
            </w:r>
            <w:r w:rsidRPr="00D426DA">
              <w:rPr>
                <w:bCs/>
              </w:rPr>
              <w:t>«</w:t>
            </w:r>
            <w:proofErr w:type="spellStart"/>
            <w:r w:rsidRPr="00D426DA">
              <w:rPr>
                <w:bCs/>
              </w:rPr>
              <w:t>Самсунг</w:t>
            </w:r>
            <w:proofErr w:type="spellEnd"/>
            <w:r w:rsidRPr="00D426DA">
              <w:rPr>
                <w:bCs/>
              </w:rPr>
              <w:t xml:space="preserve">  4615</w:t>
            </w:r>
            <w:r w:rsidRPr="00D426DA">
              <w:rPr>
                <w:bCs/>
                <w:lang w:val="en-US"/>
              </w:rPr>
              <w:t>RF</w:t>
            </w:r>
            <w:r w:rsidRPr="00D426DA">
              <w:rPr>
                <w:bCs/>
              </w:rPr>
              <w:t>»</w:t>
            </w:r>
          </w:p>
          <w:p w:rsidR="00563D37" w:rsidRPr="00517BD6" w:rsidRDefault="00563D37" w:rsidP="00E50B22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426DA">
              <w:t>Характеристика</w:t>
            </w:r>
            <w:r>
              <w:t xml:space="preserve"> </w:t>
            </w:r>
            <w:r w:rsidRPr="00D426DA">
              <w:rPr>
                <w:bCs/>
                <w:lang w:val="en-US"/>
              </w:rPr>
              <w:t>POS</w:t>
            </w:r>
            <w:r w:rsidRPr="00D426DA">
              <w:rPr>
                <w:bCs/>
              </w:rPr>
              <w:t>-терминала «АРМ кассира».</w:t>
            </w:r>
          </w:p>
          <w:p w:rsidR="00563D37" w:rsidRPr="00D426DA" w:rsidRDefault="00563D37" w:rsidP="001F119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426DA">
              <w:t>Характеристика</w:t>
            </w:r>
            <w:r>
              <w:t xml:space="preserve"> ККМ Характеристика ККМ Орион-100К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7" w:rsidRPr="00D426DA" w:rsidRDefault="00563D37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</w:p>
        </w:tc>
      </w:tr>
      <w:tr w:rsidR="00563D37" w:rsidRPr="00D426DA" w:rsidTr="008251AD"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37" w:rsidRPr="00D426DA" w:rsidRDefault="00563D37" w:rsidP="006B36BC">
            <w:pPr>
              <w:shd w:val="clear" w:color="auto" w:fill="FFFFFF"/>
              <w:rPr>
                <w:b/>
                <w:bCs/>
              </w:rPr>
            </w:pPr>
            <w:r w:rsidRPr="00D426DA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37" w:rsidRPr="00D426DA" w:rsidRDefault="00563D37" w:rsidP="006B36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</w:rPr>
            </w:pPr>
          </w:p>
        </w:tc>
      </w:tr>
    </w:tbl>
    <w:p w:rsidR="008959D9" w:rsidRPr="00D426DA" w:rsidRDefault="008959D9" w:rsidP="006B36BC"/>
    <w:p w:rsidR="008959D9" w:rsidRPr="00D426DA" w:rsidRDefault="008959D9" w:rsidP="006B36BC"/>
    <w:p w:rsidR="008959D9" w:rsidRPr="00D426DA" w:rsidRDefault="008959D9" w:rsidP="006B36BC"/>
    <w:p w:rsidR="003D5B03" w:rsidRPr="00D426DA" w:rsidRDefault="003D5B03" w:rsidP="006B36BC">
      <w:pPr>
        <w:sectPr w:rsidR="003D5B03" w:rsidRPr="00D426DA" w:rsidSect="00AF37FB">
          <w:pgSz w:w="16838" w:h="11906" w:orient="landscape"/>
          <w:pgMar w:top="1276" w:right="1134" w:bottom="1134" w:left="1134" w:header="709" w:footer="709" w:gutter="0"/>
          <w:cols w:space="720"/>
        </w:sectPr>
      </w:pPr>
    </w:p>
    <w:p w:rsidR="003D5B03" w:rsidRPr="00D426DA" w:rsidRDefault="003D5B03" w:rsidP="006B3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D426DA">
        <w:rPr>
          <w:b/>
          <w:bCs/>
          <w:caps/>
        </w:rPr>
        <w:lastRenderedPageBreak/>
        <w:t>4. условия реализации  ПРОФЕССИОНАЛЬНОГО МОДУЛЯ</w:t>
      </w:r>
    </w:p>
    <w:p w:rsidR="003D5B03" w:rsidRPr="00D426DA" w:rsidRDefault="003D5B03" w:rsidP="006B36BC"/>
    <w:p w:rsidR="003D5B03" w:rsidRPr="00D426DA" w:rsidRDefault="003D5B03" w:rsidP="006B3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D426DA">
        <w:rPr>
          <w:b/>
          <w:bCs/>
        </w:rPr>
        <w:t>4.1. Требования к минимальному материально-техническому обеспечению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26DA">
        <w:t>Реализация профессионального модуля предполагает наличие учебного кабинета  «Организация и технология розничной торговли»;  лабораторий  «</w:t>
      </w:r>
      <w:r w:rsidR="00CD3531">
        <w:t>Бухгалтерский</w:t>
      </w:r>
      <w:r w:rsidR="00517BD6">
        <w:t xml:space="preserve"> учет.</w:t>
      </w:r>
      <w:r w:rsidR="00517BD6" w:rsidRPr="00D426DA">
        <w:t xml:space="preserve"> </w:t>
      </w:r>
      <w:r w:rsidR="00652388" w:rsidRPr="00D426DA">
        <w:t>Торгово-технологическое</w:t>
      </w:r>
      <w:r w:rsidRPr="00D426DA">
        <w:t xml:space="preserve"> оборудование», «Учебный магазин».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D5B03" w:rsidRPr="00517BD6" w:rsidRDefault="003D5B03" w:rsidP="0051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17BD6">
        <w:rPr>
          <w:b/>
        </w:rPr>
        <w:t>Оборудование учебного кабинета и рабочих мест кабинета «Организация и технология розничной торговли»:</w:t>
      </w:r>
    </w:p>
    <w:p w:rsidR="003D5B03" w:rsidRPr="00D426DA" w:rsidRDefault="003D5B03" w:rsidP="006B36BC">
      <w:pPr>
        <w:pStyle w:val="20"/>
        <w:tabs>
          <w:tab w:val="left" w:pos="0"/>
        </w:tabs>
        <w:spacing w:after="0" w:line="240" w:lineRule="auto"/>
        <w:jc w:val="both"/>
      </w:pPr>
      <w:r w:rsidRPr="00D426DA">
        <w:t>- комплект учебно-методической документации;</w:t>
      </w:r>
    </w:p>
    <w:p w:rsidR="003D5B03" w:rsidRPr="00D426DA" w:rsidRDefault="003D5B03" w:rsidP="006B36BC">
      <w:pPr>
        <w:pStyle w:val="20"/>
        <w:tabs>
          <w:tab w:val="left" w:pos="0"/>
        </w:tabs>
        <w:spacing w:after="0" w:line="240" w:lineRule="auto"/>
        <w:jc w:val="both"/>
      </w:pPr>
      <w:r w:rsidRPr="00D426DA">
        <w:t>- натуральные образцы непродовольственных товаров;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D5B03" w:rsidRPr="00517BD6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17BD6">
        <w:rPr>
          <w:b/>
        </w:rPr>
        <w:t>Технические средства обучения: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26DA">
        <w:t xml:space="preserve"> - персональный компьютер;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26DA">
        <w:t xml:space="preserve"> - </w:t>
      </w:r>
      <w:proofErr w:type="spellStart"/>
      <w:r w:rsidRPr="00D426DA">
        <w:t>мультимедийный</w:t>
      </w:r>
      <w:proofErr w:type="spellEnd"/>
      <w:r w:rsidRPr="00D426DA">
        <w:t xml:space="preserve"> проектор;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117F" w:rsidRPr="00517BD6" w:rsidRDefault="003D5B03" w:rsidP="00C91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17BD6">
        <w:rPr>
          <w:b/>
        </w:rPr>
        <w:t>Оборудование лаборатории и рабочих мест лаборатории «</w:t>
      </w:r>
      <w:r w:rsidR="00CD3531" w:rsidRPr="00517BD6">
        <w:rPr>
          <w:b/>
        </w:rPr>
        <w:t>Бухгалтерский</w:t>
      </w:r>
      <w:r w:rsidR="00517BD6" w:rsidRPr="00517BD6">
        <w:rPr>
          <w:b/>
        </w:rPr>
        <w:t xml:space="preserve"> учет. </w:t>
      </w:r>
      <w:r w:rsidR="00CD3531" w:rsidRPr="00517BD6">
        <w:rPr>
          <w:b/>
        </w:rPr>
        <w:t>Торгово-технологическое</w:t>
      </w:r>
      <w:r w:rsidRPr="00517BD6">
        <w:rPr>
          <w:b/>
        </w:rPr>
        <w:t xml:space="preserve"> оборудование»:  </w:t>
      </w:r>
      <w:r w:rsidR="00CD3531" w:rsidRPr="00517BD6">
        <w:rPr>
          <w:b/>
        </w:rPr>
        <w:t>Торгово-технологическое</w:t>
      </w:r>
      <w:r w:rsidR="00C9117F" w:rsidRPr="00517BD6">
        <w:rPr>
          <w:b/>
        </w:rPr>
        <w:t xml:space="preserve"> оборудование»:  </w:t>
      </w:r>
    </w:p>
    <w:p w:rsidR="00C9117F" w:rsidRPr="00D426DA" w:rsidRDefault="00C9117F" w:rsidP="00C9117F">
      <w:pPr>
        <w:pStyle w:val="20"/>
        <w:tabs>
          <w:tab w:val="left" w:pos="0"/>
        </w:tabs>
        <w:spacing w:after="0" w:line="240" w:lineRule="auto"/>
        <w:jc w:val="both"/>
      </w:pPr>
      <w:r w:rsidRPr="00D426DA">
        <w:t>- комплект учебно-методической документации;</w:t>
      </w:r>
    </w:p>
    <w:p w:rsidR="00C9117F" w:rsidRPr="00D426DA" w:rsidRDefault="00C9117F" w:rsidP="00C9117F">
      <w:pPr>
        <w:pStyle w:val="ad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26DA">
        <w:t>персональный компьютер;</w:t>
      </w:r>
    </w:p>
    <w:p w:rsidR="00C9117F" w:rsidRPr="00D426DA" w:rsidRDefault="00C9117F" w:rsidP="00C9117F">
      <w:pPr>
        <w:pStyle w:val="ad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D426DA">
        <w:t>мультимедийный</w:t>
      </w:r>
      <w:proofErr w:type="spellEnd"/>
      <w:r w:rsidRPr="00D426DA">
        <w:t xml:space="preserve"> проектор;</w:t>
      </w:r>
    </w:p>
    <w:p w:rsidR="00C9117F" w:rsidRDefault="00C9117F" w:rsidP="00C9117F">
      <w:pPr>
        <w:pStyle w:val="ad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26DA">
        <w:t>торговая мебель;</w:t>
      </w:r>
    </w:p>
    <w:p w:rsidR="00C9117F" w:rsidRDefault="00C9117F" w:rsidP="00C9117F">
      <w:pPr>
        <w:pStyle w:val="ad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монетница;</w:t>
      </w:r>
    </w:p>
    <w:p w:rsidR="00C9117F" w:rsidRDefault="00C9117F" w:rsidP="00C9117F">
      <w:pPr>
        <w:pStyle w:val="ad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урна для чеков;</w:t>
      </w:r>
    </w:p>
    <w:p w:rsidR="00C9117F" w:rsidRDefault="00C9117F" w:rsidP="00C9117F">
      <w:pPr>
        <w:pStyle w:val="ad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товарные чеки;</w:t>
      </w:r>
    </w:p>
    <w:p w:rsidR="00C9117F" w:rsidRDefault="00C9117F" w:rsidP="00C9117F">
      <w:pPr>
        <w:pStyle w:val="ad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журнал </w:t>
      </w:r>
      <w:proofErr w:type="spellStart"/>
      <w:r>
        <w:t>кассира-операциониста</w:t>
      </w:r>
      <w:proofErr w:type="spellEnd"/>
      <w:r>
        <w:t>;</w:t>
      </w:r>
    </w:p>
    <w:p w:rsidR="00C9117F" w:rsidRPr="00D426DA" w:rsidRDefault="00C9117F" w:rsidP="00C9117F">
      <w:pPr>
        <w:pStyle w:val="ad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акт о возврате денежных сумм от покупателя.</w:t>
      </w:r>
    </w:p>
    <w:p w:rsidR="003D5B03" w:rsidRPr="00517BD6" w:rsidRDefault="003D5B03" w:rsidP="00517BD6">
      <w:pPr>
        <w:pStyle w:val="2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517BD6">
        <w:rPr>
          <w:b/>
          <w:u w:val="single"/>
        </w:rPr>
        <w:t>контрольно-кассовые машины</w:t>
      </w:r>
      <w:r w:rsidR="00517BD6" w:rsidRPr="00517BD6">
        <w:rPr>
          <w:b/>
          <w:u w:val="single"/>
        </w:rPr>
        <w:t>:</w:t>
      </w:r>
    </w:p>
    <w:p w:rsidR="00517BD6" w:rsidRPr="00517BD6" w:rsidRDefault="003D5B03" w:rsidP="00517BD6">
      <w:pPr>
        <w:shd w:val="clear" w:color="auto" w:fill="FFFFFF"/>
        <w:ind w:left="291"/>
        <w:jc w:val="both"/>
        <w:rPr>
          <w:i/>
        </w:rPr>
      </w:pPr>
      <w:r w:rsidRPr="00517BD6">
        <w:rPr>
          <w:i/>
          <w:lang w:val="en-US"/>
        </w:rPr>
        <w:t>POS</w:t>
      </w:r>
      <w:r w:rsidRPr="00517BD6">
        <w:rPr>
          <w:i/>
        </w:rPr>
        <w:t>-терминал</w:t>
      </w:r>
      <w:r w:rsidR="00517BD6" w:rsidRPr="00517BD6">
        <w:rPr>
          <w:i/>
        </w:rPr>
        <w:t xml:space="preserve"> </w:t>
      </w:r>
    </w:p>
    <w:p w:rsidR="00517BD6" w:rsidRDefault="00517BD6" w:rsidP="00517BD6">
      <w:pPr>
        <w:shd w:val="clear" w:color="auto" w:fill="FFFFFF"/>
        <w:ind w:left="291"/>
        <w:jc w:val="both"/>
        <w:rPr>
          <w:i/>
        </w:rPr>
      </w:pPr>
      <w:r w:rsidRPr="00517BD6">
        <w:rPr>
          <w:i/>
        </w:rPr>
        <w:t>ККМ «АМС 10</w:t>
      </w:r>
      <w:r w:rsidR="009F7AFC">
        <w:rPr>
          <w:i/>
        </w:rPr>
        <w:t>1</w:t>
      </w:r>
      <w:r w:rsidRPr="00517BD6">
        <w:rPr>
          <w:i/>
        </w:rPr>
        <w:t>Ф».</w:t>
      </w:r>
    </w:p>
    <w:p w:rsidR="009F7AFC" w:rsidRPr="00517BD6" w:rsidRDefault="009F7AFC" w:rsidP="00517BD6">
      <w:pPr>
        <w:shd w:val="clear" w:color="auto" w:fill="FFFFFF"/>
        <w:ind w:left="291"/>
        <w:jc w:val="both"/>
        <w:rPr>
          <w:i/>
        </w:rPr>
      </w:pPr>
      <w:r w:rsidRPr="00517BD6">
        <w:rPr>
          <w:i/>
        </w:rPr>
        <w:t>ККМ «АМС 10</w:t>
      </w:r>
      <w:r>
        <w:rPr>
          <w:i/>
        </w:rPr>
        <w:t>0К</w:t>
      </w:r>
      <w:r w:rsidRPr="00517BD6">
        <w:rPr>
          <w:i/>
        </w:rPr>
        <w:t>».</w:t>
      </w:r>
    </w:p>
    <w:p w:rsidR="00517BD6" w:rsidRPr="00517BD6" w:rsidRDefault="00517BD6" w:rsidP="00517BD6">
      <w:pPr>
        <w:shd w:val="clear" w:color="auto" w:fill="FFFFFF"/>
        <w:ind w:left="291"/>
        <w:jc w:val="both"/>
        <w:rPr>
          <w:i/>
        </w:rPr>
      </w:pPr>
      <w:r w:rsidRPr="00517BD6">
        <w:rPr>
          <w:i/>
        </w:rPr>
        <w:t>ККМ «Астра 100Ф».</w:t>
      </w:r>
    </w:p>
    <w:p w:rsidR="00517BD6" w:rsidRPr="00517BD6" w:rsidRDefault="00517BD6" w:rsidP="00517BD6">
      <w:pPr>
        <w:shd w:val="clear" w:color="auto" w:fill="FFFFFF"/>
        <w:ind w:left="291"/>
        <w:jc w:val="both"/>
        <w:rPr>
          <w:i/>
        </w:rPr>
      </w:pPr>
      <w:r w:rsidRPr="00517BD6">
        <w:rPr>
          <w:i/>
        </w:rPr>
        <w:t>ККМ «Меркурий 115Ф».</w:t>
      </w:r>
    </w:p>
    <w:p w:rsidR="00517BD6" w:rsidRPr="00517BD6" w:rsidRDefault="00517BD6" w:rsidP="00517BD6">
      <w:pPr>
        <w:shd w:val="clear" w:color="auto" w:fill="FFFFFF"/>
        <w:ind w:left="291"/>
        <w:jc w:val="both"/>
        <w:rPr>
          <w:i/>
        </w:rPr>
      </w:pPr>
      <w:proofErr w:type="spellStart"/>
      <w:r w:rsidRPr="00517BD6">
        <w:rPr>
          <w:i/>
        </w:rPr>
        <w:t>ККМ</w:t>
      </w:r>
      <w:proofErr w:type="spellEnd"/>
      <w:r w:rsidRPr="00517BD6">
        <w:rPr>
          <w:i/>
        </w:rPr>
        <w:t xml:space="preserve"> </w:t>
      </w:r>
      <w:r w:rsidRPr="00517BD6">
        <w:rPr>
          <w:bCs/>
          <w:i/>
        </w:rPr>
        <w:t>«</w:t>
      </w:r>
      <w:proofErr w:type="spellStart"/>
      <w:r w:rsidRPr="00517BD6">
        <w:rPr>
          <w:bCs/>
          <w:i/>
        </w:rPr>
        <w:t>Самсунг</w:t>
      </w:r>
      <w:proofErr w:type="spellEnd"/>
      <w:r w:rsidRPr="00517BD6">
        <w:rPr>
          <w:bCs/>
          <w:i/>
        </w:rPr>
        <w:t xml:space="preserve">  250</w:t>
      </w:r>
      <w:r w:rsidRPr="00517BD6">
        <w:rPr>
          <w:bCs/>
          <w:i/>
          <w:lang w:val="en-US"/>
        </w:rPr>
        <w:t>RF</w:t>
      </w:r>
      <w:r w:rsidRPr="00517BD6">
        <w:rPr>
          <w:bCs/>
          <w:i/>
        </w:rPr>
        <w:t>».</w:t>
      </w:r>
    </w:p>
    <w:p w:rsidR="00517BD6" w:rsidRPr="00517BD6" w:rsidRDefault="00517BD6" w:rsidP="00517BD6">
      <w:pPr>
        <w:shd w:val="clear" w:color="auto" w:fill="FFFFFF"/>
        <w:ind w:left="291"/>
        <w:jc w:val="both"/>
        <w:rPr>
          <w:i/>
        </w:rPr>
      </w:pPr>
      <w:proofErr w:type="spellStart"/>
      <w:r w:rsidRPr="00517BD6">
        <w:rPr>
          <w:i/>
        </w:rPr>
        <w:t>ККМ</w:t>
      </w:r>
      <w:proofErr w:type="spellEnd"/>
      <w:r w:rsidRPr="00517BD6">
        <w:rPr>
          <w:i/>
        </w:rPr>
        <w:t xml:space="preserve"> </w:t>
      </w:r>
      <w:r w:rsidRPr="00517BD6">
        <w:rPr>
          <w:bCs/>
          <w:i/>
        </w:rPr>
        <w:t>«</w:t>
      </w:r>
      <w:proofErr w:type="spellStart"/>
      <w:r w:rsidRPr="00517BD6">
        <w:rPr>
          <w:bCs/>
          <w:i/>
        </w:rPr>
        <w:t>Самсунг</w:t>
      </w:r>
      <w:proofErr w:type="spellEnd"/>
      <w:r w:rsidRPr="00517BD6">
        <w:rPr>
          <w:bCs/>
          <w:i/>
        </w:rPr>
        <w:t xml:space="preserve">  4615</w:t>
      </w:r>
      <w:r w:rsidRPr="00517BD6">
        <w:rPr>
          <w:bCs/>
          <w:i/>
          <w:lang w:val="en-US"/>
        </w:rPr>
        <w:t>RF</w:t>
      </w:r>
      <w:r w:rsidRPr="00517BD6">
        <w:rPr>
          <w:bCs/>
          <w:i/>
        </w:rPr>
        <w:t>»</w:t>
      </w:r>
    </w:p>
    <w:p w:rsidR="00517BD6" w:rsidRPr="00517BD6" w:rsidRDefault="00517BD6" w:rsidP="00517BD6">
      <w:pPr>
        <w:shd w:val="clear" w:color="auto" w:fill="FFFFFF"/>
        <w:ind w:left="291"/>
        <w:jc w:val="both"/>
        <w:rPr>
          <w:i/>
        </w:rPr>
      </w:pPr>
      <w:proofErr w:type="gramStart"/>
      <w:r w:rsidRPr="00517BD6">
        <w:rPr>
          <w:bCs/>
          <w:i/>
          <w:lang w:val="en-US"/>
        </w:rPr>
        <w:t>POS</w:t>
      </w:r>
      <w:r w:rsidRPr="00517BD6">
        <w:rPr>
          <w:bCs/>
          <w:i/>
        </w:rPr>
        <w:t>-терминала «АРМ кассира».</w:t>
      </w:r>
      <w:proofErr w:type="gramEnd"/>
    </w:p>
    <w:p w:rsidR="003D5B03" w:rsidRPr="00517BD6" w:rsidRDefault="00517BD6" w:rsidP="00517BD6">
      <w:pPr>
        <w:pStyle w:val="20"/>
        <w:tabs>
          <w:tab w:val="left" w:pos="0"/>
        </w:tabs>
        <w:spacing w:after="0" w:line="240" w:lineRule="auto"/>
        <w:jc w:val="both"/>
        <w:rPr>
          <w:i/>
        </w:rPr>
      </w:pPr>
      <w:r w:rsidRPr="00517BD6">
        <w:rPr>
          <w:i/>
        </w:rPr>
        <w:t xml:space="preserve">     ККМ Орион-100К</w:t>
      </w:r>
      <w:r w:rsidRPr="00517BD6">
        <w:rPr>
          <w:bCs/>
          <w:i/>
        </w:rPr>
        <w:t>.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26DA">
        <w:t>Реализация профессионального модуля предполагает обязательную производственную практику, которую рекомендуется проводить на предприятиях торговли.</w:t>
      </w:r>
    </w:p>
    <w:p w:rsidR="003D5B03" w:rsidRPr="00D426DA" w:rsidRDefault="003D5B03" w:rsidP="006B3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D426DA">
        <w:rPr>
          <w:b/>
          <w:bCs/>
        </w:rPr>
        <w:t>4.2. Информационное обеспечение обучения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426D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426DA">
        <w:rPr>
          <w:b/>
        </w:rPr>
        <w:t>Основные источники:</w:t>
      </w:r>
    </w:p>
    <w:p w:rsidR="00392E36" w:rsidRDefault="00D606F8" w:rsidP="00392E36">
      <w:pPr>
        <w:numPr>
          <w:ilvl w:val="0"/>
          <w:numId w:val="4"/>
        </w:numPr>
      </w:pPr>
      <w:r>
        <w:t>Морозова М.А.Работа на контрольно-кассовой технике и расчеты с покупателями</w:t>
      </w:r>
      <w:proofErr w:type="gramStart"/>
      <w:r>
        <w:t xml:space="preserve"> :</w:t>
      </w:r>
      <w:proofErr w:type="gramEnd"/>
      <w:r w:rsidR="00392E36">
        <w:t xml:space="preserve"> </w:t>
      </w:r>
      <w:r>
        <w:t>учебник для студ</w:t>
      </w:r>
      <w:r w:rsidR="00563D37">
        <w:t>. у</w:t>
      </w:r>
      <w:r>
        <w:t>чреждений сред</w:t>
      </w:r>
      <w:r w:rsidR="00DB51B2">
        <w:t>,</w:t>
      </w:r>
      <w:r w:rsidR="00CD3531">
        <w:t xml:space="preserve"> </w:t>
      </w:r>
      <w:r>
        <w:t>проф</w:t>
      </w:r>
      <w:r w:rsidR="00DB51B2">
        <w:t>. о</w:t>
      </w:r>
      <w:r>
        <w:t>бразования /</w:t>
      </w:r>
      <w:r w:rsidR="00392E36">
        <w:t>М</w:t>
      </w:r>
      <w:r>
        <w:t>.А.Морозова.-2</w:t>
      </w:r>
      <w:r w:rsidR="00392E36">
        <w:t>-е изд</w:t>
      </w:r>
      <w:r w:rsidR="00392E36" w:rsidRPr="00D426DA">
        <w:t>.- М.: Издательский  центр «Академия», 20</w:t>
      </w:r>
      <w:r w:rsidR="00392E36">
        <w:t>15</w:t>
      </w:r>
      <w:r w:rsidR="00392E36" w:rsidRPr="00D426DA">
        <w:t>.</w:t>
      </w:r>
    </w:p>
    <w:p w:rsidR="00F144B8" w:rsidRDefault="00C9117F" w:rsidP="00F144B8">
      <w:pPr>
        <w:numPr>
          <w:ilvl w:val="0"/>
          <w:numId w:val="4"/>
        </w:numPr>
        <w:ind w:left="0" w:firstLine="0"/>
      </w:pPr>
      <w:proofErr w:type="spellStart"/>
      <w:r w:rsidRPr="00D426DA">
        <w:t>Яковенко</w:t>
      </w:r>
      <w:proofErr w:type="spellEnd"/>
      <w:r w:rsidRPr="00D426DA">
        <w:t xml:space="preserve"> Н.В. Кассир торгового зала: учеб</w:t>
      </w:r>
      <w:r w:rsidR="00CD3531" w:rsidRPr="00D426DA">
        <w:t>,</w:t>
      </w:r>
      <w:r w:rsidRPr="00D426DA">
        <w:t xml:space="preserve"> пособие для </w:t>
      </w:r>
      <w:proofErr w:type="spellStart"/>
      <w:r w:rsidRPr="00D426DA">
        <w:t>нач</w:t>
      </w:r>
      <w:proofErr w:type="spellEnd"/>
      <w:r w:rsidRPr="00D426DA">
        <w:t xml:space="preserve">. </w:t>
      </w:r>
      <w:r w:rsidR="00CD3531">
        <w:t>п</w:t>
      </w:r>
      <w:r w:rsidRPr="00D426DA">
        <w:t>роф. образования.- М.: Издательский  центр «Академия», 2009.</w:t>
      </w:r>
      <w:r w:rsidR="00F144B8" w:rsidRPr="00F144B8">
        <w:t xml:space="preserve"> </w:t>
      </w:r>
    </w:p>
    <w:p w:rsidR="00CC4CC1" w:rsidRPr="006F73F5" w:rsidRDefault="00F340AB" w:rsidP="00CC4CC1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Парфентьева Т.Р.</w:t>
      </w:r>
      <w:r w:rsidR="00CC4CC1" w:rsidRPr="006F73F5">
        <w:rPr>
          <w:rFonts w:ascii="Times New Roman" w:hAnsi="Times New Roman"/>
          <w:sz w:val="24"/>
          <w:szCs w:val="24"/>
        </w:rPr>
        <w:t>Оборудование торговых предприятий: Учеб</w:t>
      </w:r>
      <w:r>
        <w:rPr>
          <w:rFonts w:ascii="Times New Roman" w:hAnsi="Times New Roman"/>
          <w:sz w:val="24"/>
          <w:szCs w:val="24"/>
        </w:rPr>
        <w:t>ник</w:t>
      </w:r>
      <w:r w:rsidR="00CC4CC1" w:rsidRPr="006F73F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CC4CC1" w:rsidRPr="006F73F5">
        <w:rPr>
          <w:rFonts w:ascii="Times New Roman" w:hAnsi="Times New Roman"/>
          <w:sz w:val="24"/>
          <w:szCs w:val="24"/>
        </w:rPr>
        <w:t>нач</w:t>
      </w:r>
      <w:proofErr w:type="spellEnd"/>
      <w:r w:rsidR="00CC4CC1" w:rsidRPr="006F73F5">
        <w:rPr>
          <w:rFonts w:ascii="Times New Roman" w:hAnsi="Times New Roman"/>
          <w:sz w:val="24"/>
          <w:szCs w:val="24"/>
        </w:rPr>
        <w:t xml:space="preserve">. проф. образования– </w:t>
      </w:r>
      <w:proofErr w:type="gramStart"/>
      <w:r w:rsidR="00CC4CC1" w:rsidRPr="006F73F5">
        <w:rPr>
          <w:rFonts w:ascii="Times New Roman" w:hAnsi="Times New Roman"/>
          <w:sz w:val="24"/>
          <w:szCs w:val="24"/>
        </w:rPr>
        <w:t>М</w:t>
      </w:r>
      <w:r w:rsidR="00D9459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C4CC1" w:rsidRPr="006F73F5">
        <w:rPr>
          <w:rFonts w:ascii="Times New Roman" w:hAnsi="Times New Roman"/>
          <w:sz w:val="24"/>
          <w:szCs w:val="24"/>
        </w:rPr>
        <w:t>.: Академия. 2012.</w:t>
      </w:r>
    </w:p>
    <w:p w:rsidR="00F144B8" w:rsidRPr="00D426DA" w:rsidRDefault="00F144B8" w:rsidP="00F144B8">
      <w:pPr>
        <w:numPr>
          <w:ilvl w:val="0"/>
          <w:numId w:val="4"/>
        </w:numPr>
        <w:ind w:left="0" w:firstLine="0"/>
      </w:pPr>
      <w:proofErr w:type="spellStart"/>
      <w:r w:rsidRPr="00D426DA">
        <w:lastRenderedPageBreak/>
        <w:t>Никитченко</w:t>
      </w:r>
      <w:proofErr w:type="spellEnd"/>
      <w:r w:rsidRPr="00D426DA">
        <w:t xml:space="preserve"> Л.И. Контрольно-кассовые машины: учеб, пособие – М.: Академия. 20</w:t>
      </w:r>
      <w:r>
        <w:t>02</w:t>
      </w:r>
      <w:r w:rsidRPr="00D426DA">
        <w:t>.</w:t>
      </w:r>
    </w:p>
    <w:p w:rsidR="00C9117F" w:rsidRPr="00D426DA" w:rsidRDefault="00C9117F" w:rsidP="00C9117F"/>
    <w:p w:rsidR="00C9117F" w:rsidRPr="00C9117F" w:rsidRDefault="00C9117F" w:rsidP="006B36BC">
      <w:pPr>
        <w:rPr>
          <w:b/>
        </w:rPr>
      </w:pPr>
      <w:r w:rsidRPr="00C9117F">
        <w:rPr>
          <w:b/>
        </w:rPr>
        <w:t>Дополнительные источники:</w:t>
      </w:r>
    </w:p>
    <w:p w:rsidR="003D5B03" w:rsidRPr="00C9117F" w:rsidRDefault="003D5B03" w:rsidP="00C9117F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color w:val="000000"/>
          <w:shd w:val="clear" w:color="auto" w:fill="FFFFFF"/>
        </w:rPr>
      </w:pPr>
      <w:r w:rsidRPr="00C9117F">
        <w:rPr>
          <w:rStyle w:val="apple-style-span"/>
          <w:color w:val="000000"/>
          <w:shd w:val="clear" w:color="auto" w:fill="FFFFFF"/>
        </w:rPr>
        <w:t>Закон РФ "О защите прав потребителей" (закон о правах потребителя) от 07.02.1992</w:t>
      </w:r>
    </w:p>
    <w:p w:rsidR="00C9117F" w:rsidRDefault="00C9117F" w:rsidP="00C9117F">
      <w:pPr>
        <w:pStyle w:val="ad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</w:rPr>
      </w:pPr>
      <w:r>
        <w:rPr>
          <w:rStyle w:val="apple-style-span"/>
        </w:rPr>
        <w:t>Правила продажи отдельных видов товаров.</w:t>
      </w:r>
    </w:p>
    <w:p w:rsidR="00C9117F" w:rsidRPr="00C9117F" w:rsidRDefault="00C9117F" w:rsidP="00C91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b/>
        </w:rPr>
      </w:pPr>
      <w:r w:rsidRPr="00C9117F">
        <w:rPr>
          <w:rStyle w:val="apple-style-span"/>
          <w:b/>
        </w:rPr>
        <w:t>Интернет ресурсы:</w:t>
      </w:r>
    </w:p>
    <w:p w:rsidR="00C9117F" w:rsidRPr="00D426DA" w:rsidRDefault="00E0104B" w:rsidP="00C9117F">
      <w:pPr>
        <w:numPr>
          <w:ilvl w:val="0"/>
          <w:numId w:val="5"/>
        </w:numPr>
        <w:ind w:left="0" w:firstLine="0"/>
      </w:pPr>
      <w:hyperlink r:id="rId10" w:history="1">
        <w:r w:rsidR="00C9117F" w:rsidRPr="00D426DA">
          <w:rPr>
            <w:rStyle w:val="a3"/>
          </w:rPr>
          <w:t>http://www.kassa77.ru/</w:t>
        </w:r>
      </w:hyperlink>
    </w:p>
    <w:p w:rsidR="003D5B03" w:rsidRPr="00D426DA" w:rsidRDefault="00E0104B" w:rsidP="006B36BC">
      <w:pPr>
        <w:numPr>
          <w:ilvl w:val="0"/>
          <w:numId w:val="5"/>
        </w:numPr>
        <w:ind w:left="0" w:firstLine="0"/>
      </w:pPr>
      <w:hyperlink r:id="rId11" w:history="1">
        <w:r w:rsidR="003D5B03" w:rsidRPr="00D426DA">
          <w:rPr>
            <w:rStyle w:val="a3"/>
          </w:rPr>
          <w:t>http://moneyrussia.narod.ru/IstoriaDenegRossii.htm</w:t>
        </w:r>
      </w:hyperlink>
    </w:p>
    <w:p w:rsidR="003D5B03" w:rsidRPr="00D426DA" w:rsidRDefault="00E0104B" w:rsidP="006B36BC">
      <w:pPr>
        <w:numPr>
          <w:ilvl w:val="0"/>
          <w:numId w:val="5"/>
        </w:numPr>
        <w:ind w:left="0" w:firstLine="0"/>
      </w:pPr>
      <w:hyperlink r:id="rId12" w:history="1">
        <w:r w:rsidR="003D5B03" w:rsidRPr="00D426DA">
          <w:rPr>
            <w:rStyle w:val="a3"/>
          </w:rPr>
          <w:t>http://www.russian-money.ru/History.aspx?type=content&amp;id=1</w:t>
        </w:r>
      </w:hyperlink>
    </w:p>
    <w:p w:rsidR="003D5B03" w:rsidRPr="00D426DA" w:rsidRDefault="00E0104B" w:rsidP="006B36BC">
      <w:pPr>
        <w:numPr>
          <w:ilvl w:val="0"/>
          <w:numId w:val="5"/>
        </w:numPr>
        <w:ind w:left="0" w:firstLine="0"/>
      </w:pPr>
      <w:hyperlink r:id="rId13" w:history="1">
        <w:r w:rsidR="003D5B03" w:rsidRPr="00D426DA">
          <w:rPr>
            <w:rStyle w:val="a3"/>
          </w:rPr>
          <w:t>http://www.craftspb.ru/information/history_KKM/</w:t>
        </w:r>
      </w:hyperlink>
    </w:p>
    <w:p w:rsidR="003D5B03" w:rsidRPr="00D426DA" w:rsidRDefault="003D5B03" w:rsidP="006B36BC">
      <w:pPr>
        <w:rPr>
          <w:i/>
          <w:iCs/>
        </w:rPr>
      </w:pPr>
    </w:p>
    <w:p w:rsidR="003D5B03" w:rsidRPr="00D426DA" w:rsidRDefault="003D5B03" w:rsidP="006B3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D426DA">
        <w:rPr>
          <w:b/>
          <w:bCs/>
        </w:rPr>
        <w:t>4.3. Общие требования к организации образовательного процесса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26DA">
        <w:t>Обязательным условием допуска к производственной практике (по профилю специальности) в рамках профессионального модуля «Работа на контрольно-кассовой технике и расчеты с покупателями» является освоение  учебной практики для получения первичных профессиональных навыков в рамках профессионального модуля «Работа на контрольно-кассовой технике и расчеты с покупателями».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26DA">
        <w:t xml:space="preserve">При работе над курсовой работой (проектом) обучающимся оказываются консультации. </w:t>
      </w:r>
    </w:p>
    <w:p w:rsidR="003D5B03" w:rsidRPr="00D426DA" w:rsidRDefault="003D5B03" w:rsidP="006B36BC"/>
    <w:p w:rsidR="003D5B03" w:rsidRPr="00D426DA" w:rsidRDefault="003D5B03" w:rsidP="006B3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D426DA">
        <w:rPr>
          <w:b/>
          <w:bCs/>
        </w:rPr>
        <w:t>4.4. Кадровое обеспечение образовательного процесса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26DA"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D426DA">
        <w:t>обучение по</w:t>
      </w:r>
      <w:proofErr w:type="gramEnd"/>
      <w:r w:rsidRPr="00D426DA">
        <w:t xml:space="preserve"> междисциплинарному курсу: наличие среднего профессионального или высшего профессионального образования, соответствующего профилю модуля «Работа на контрольно-кассовой технике и расчеты с покупателями»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426DA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26DA">
        <w:rPr>
          <w:b/>
          <w:bCs/>
        </w:rPr>
        <w:t>Инженерно-педагогический состав:</w:t>
      </w:r>
      <w:r w:rsidRPr="00D426DA">
        <w:t xml:space="preserve"> дипломированные специалисты – преподаватели междисциплинарных курсов, а также </w:t>
      </w:r>
      <w:proofErr w:type="spellStart"/>
      <w:r w:rsidRPr="00D426DA">
        <w:t>общепрофессиональных</w:t>
      </w:r>
      <w:proofErr w:type="spellEnd"/>
      <w:r w:rsidRPr="00D426DA">
        <w:t xml:space="preserve">  дисциплин: «Розничная торговля непродовольственными товарами», «Основы деловой культуры», «Основы бухгалтерского учета», «Организация и технология розничной торговли», «Санитария и гигиена»</w:t>
      </w:r>
    </w:p>
    <w:p w:rsidR="003D5B03" w:rsidRPr="00D426DA" w:rsidRDefault="003D5B03" w:rsidP="006B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26DA">
        <w:rPr>
          <w:b/>
          <w:bCs/>
        </w:rPr>
        <w:t>Мастера:</w:t>
      </w:r>
      <w:r w:rsidRPr="00D426DA">
        <w:t xml:space="preserve">  наличие на 1-2 квалификационного разряда выше, чем предусмотрено образовательным стандартом для выпускников,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3D5B03" w:rsidRDefault="003D5B03" w:rsidP="006B36BC"/>
    <w:p w:rsidR="00F64597" w:rsidRDefault="00F64597" w:rsidP="006B36BC"/>
    <w:p w:rsidR="00F64597" w:rsidRDefault="00F64597" w:rsidP="006B36BC"/>
    <w:p w:rsidR="00F64597" w:rsidRDefault="00F64597" w:rsidP="006B36BC"/>
    <w:p w:rsidR="00F64597" w:rsidRDefault="00F64597" w:rsidP="006B36BC"/>
    <w:p w:rsidR="00F64597" w:rsidRDefault="00F64597" w:rsidP="006B36BC"/>
    <w:p w:rsidR="00F64597" w:rsidRDefault="00F64597" w:rsidP="006B36BC"/>
    <w:p w:rsidR="00F64597" w:rsidRDefault="00F64597" w:rsidP="006B36BC"/>
    <w:p w:rsidR="00F64597" w:rsidRDefault="00F64597" w:rsidP="006B36BC"/>
    <w:p w:rsidR="00F64597" w:rsidRDefault="00F64597" w:rsidP="006B36BC"/>
    <w:p w:rsidR="00F64597" w:rsidRDefault="00F64597" w:rsidP="006B36BC"/>
    <w:p w:rsidR="00F64597" w:rsidRDefault="00F64597" w:rsidP="006B36BC"/>
    <w:p w:rsidR="00D4381B" w:rsidRPr="006B36BC" w:rsidRDefault="003D5B03" w:rsidP="00D4381B">
      <w:pPr>
        <w:jc w:val="center"/>
        <w:rPr>
          <w:b/>
          <w:bCs/>
          <w:i/>
          <w:iCs/>
        </w:rPr>
      </w:pPr>
      <w:r w:rsidRPr="00D426DA">
        <w:rPr>
          <w:b/>
          <w:bCs/>
          <w:caps/>
        </w:rPr>
        <w:lastRenderedPageBreak/>
        <w:t xml:space="preserve">5. </w:t>
      </w:r>
      <w:r w:rsidR="00D4381B" w:rsidRPr="006B36BC">
        <w:rPr>
          <w:b/>
          <w:bCs/>
          <w:caps/>
        </w:rPr>
        <w:t>Контроль и оценка результатов освоения профессионального модуля (вида профессиональной деятельности</w:t>
      </w:r>
      <w:r w:rsidR="00D4381B" w:rsidRPr="006B36BC">
        <w:rPr>
          <w:b/>
          <w:bCs/>
        </w:rPr>
        <w:t>)</w:t>
      </w:r>
    </w:p>
    <w:p w:rsidR="003D5B03" w:rsidRPr="00D426DA" w:rsidRDefault="003D5B03" w:rsidP="006B3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536"/>
        <w:gridCol w:w="2693"/>
      </w:tblGrid>
      <w:tr w:rsidR="003D5B03" w:rsidRPr="00D426DA" w:rsidTr="00DB51B2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5B03" w:rsidRPr="00D426DA" w:rsidRDefault="003D5B03" w:rsidP="006B36BC">
            <w:pPr>
              <w:jc w:val="center"/>
              <w:rPr>
                <w:b/>
                <w:bCs/>
              </w:rPr>
            </w:pPr>
            <w:r w:rsidRPr="00D426DA">
              <w:rPr>
                <w:b/>
                <w:bCs/>
              </w:rPr>
              <w:t xml:space="preserve">Результаты </w:t>
            </w:r>
          </w:p>
          <w:p w:rsidR="003D5B03" w:rsidRPr="00D426DA" w:rsidRDefault="003D5B03" w:rsidP="006B36BC">
            <w:pPr>
              <w:jc w:val="center"/>
              <w:rPr>
                <w:b/>
                <w:bCs/>
              </w:rPr>
            </w:pPr>
            <w:r w:rsidRPr="00D426DA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5B03" w:rsidRPr="00D426DA" w:rsidRDefault="003D5B03" w:rsidP="006B36BC">
            <w:pPr>
              <w:jc w:val="center"/>
            </w:pPr>
            <w:r w:rsidRPr="00D426DA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5B03" w:rsidRPr="00D426DA" w:rsidRDefault="003D5B03" w:rsidP="006B36BC">
            <w:pPr>
              <w:jc w:val="center"/>
              <w:rPr>
                <w:b/>
                <w:bCs/>
              </w:rPr>
            </w:pPr>
            <w:r w:rsidRPr="00D426DA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3D5B03" w:rsidRPr="00D426DA" w:rsidTr="00DB51B2">
        <w:trPr>
          <w:trHeight w:val="240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r w:rsidRPr="00D426DA">
              <w:t xml:space="preserve">ПК 3.1. Соблюдать правила эксплуатации контрольно-кассовой техники </w:t>
            </w:r>
          </w:p>
          <w:p w:rsidR="003D5B03" w:rsidRPr="00D426DA" w:rsidRDefault="003D5B03" w:rsidP="006B36BC">
            <w:r w:rsidRPr="00D426DA">
              <w:t>(ККТ) и выполнять расчетные операции с покупателями.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5B03" w:rsidRPr="00D426DA" w:rsidRDefault="003D5B03" w:rsidP="006B36BC">
            <w:pPr>
              <w:rPr>
                <w:bCs/>
                <w:color w:val="FF0000"/>
                <w:lang w:eastAsia="en-US"/>
              </w:rPr>
            </w:pPr>
            <w:r w:rsidRPr="00D426DA">
              <w:rPr>
                <w:bCs/>
                <w:lang w:eastAsia="en-US"/>
              </w:rPr>
              <w:t xml:space="preserve">- Эксплуатация ККТ в соответствии с </w:t>
            </w:r>
            <w:proofErr w:type="gramStart"/>
            <w:r w:rsidRPr="00D426DA">
              <w:rPr>
                <w:bCs/>
                <w:lang w:eastAsia="en-US"/>
              </w:rPr>
              <w:t>утвержденными</w:t>
            </w:r>
            <w:proofErr w:type="gramEnd"/>
            <w:r w:rsidRPr="00D426DA">
              <w:rPr>
                <w:bCs/>
                <w:lang w:eastAsia="en-US"/>
              </w:rPr>
              <w:t xml:space="preserve">   правилам.</w:t>
            </w:r>
          </w:p>
          <w:p w:rsidR="003D5B03" w:rsidRPr="00D426DA" w:rsidRDefault="003D5B03" w:rsidP="006B36BC">
            <w:pPr>
              <w:rPr>
                <w:bCs/>
                <w:lang w:eastAsia="en-US"/>
              </w:rPr>
            </w:pPr>
            <w:r w:rsidRPr="00D426DA">
              <w:rPr>
                <w:bCs/>
                <w:lang w:eastAsia="en-US"/>
              </w:rPr>
              <w:t>- Расчет с покупателями в соответствии утвержденного</w:t>
            </w:r>
            <w:r w:rsidR="00392E36">
              <w:rPr>
                <w:bCs/>
                <w:lang w:eastAsia="en-US"/>
              </w:rPr>
              <w:t xml:space="preserve"> </w:t>
            </w:r>
            <w:r w:rsidRPr="00D426DA">
              <w:rPr>
                <w:bCs/>
                <w:lang w:eastAsia="en-US"/>
              </w:rPr>
              <w:t>эталона правил эксплуатации  кассовой машины</w:t>
            </w:r>
          </w:p>
          <w:p w:rsidR="003D5B03" w:rsidRPr="00D426DA" w:rsidRDefault="003D5B03" w:rsidP="006B36BC"/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32F3" w:rsidRDefault="003D5B03" w:rsidP="005332F3">
            <w:pPr>
              <w:spacing w:line="288" w:lineRule="auto"/>
              <w:rPr>
                <w:bCs/>
              </w:rPr>
            </w:pPr>
            <w:r w:rsidRPr="00D426DA">
              <w:rPr>
                <w:bCs/>
              </w:rPr>
              <w:t>Экспертная оценка промежуточной аттестации</w:t>
            </w:r>
          </w:p>
          <w:p w:rsidR="005332F3" w:rsidRPr="00723025" w:rsidRDefault="005332F3" w:rsidP="005332F3">
            <w:pPr>
              <w:spacing w:line="288" w:lineRule="auto"/>
              <w:rPr>
                <w:bCs/>
                <w:sz w:val="28"/>
                <w:szCs w:val="28"/>
              </w:rPr>
            </w:pPr>
            <w:r w:rsidRPr="00723025">
              <w:rPr>
                <w:bCs/>
                <w:sz w:val="28"/>
                <w:szCs w:val="28"/>
              </w:rPr>
              <w:t xml:space="preserve"> </w:t>
            </w:r>
            <w:r w:rsidRPr="005332F3">
              <w:rPr>
                <w:bCs/>
              </w:rPr>
              <w:t>Зачеты по учебной (производственной) практике и по каждому из разделов профессионального модуля</w:t>
            </w:r>
          </w:p>
          <w:p w:rsidR="003D5B03" w:rsidRPr="00D426DA" w:rsidRDefault="003D5B03" w:rsidP="006B36BC">
            <w:pPr>
              <w:jc w:val="both"/>
              <w:rPr>
                <w:bCs/>
              </w:rPr>
            </w:pPr>
          </w:p>
        </w:tc>
      </w:tr>
      <w:tr w:rsidR="003D5B03" w:rsidRPr="00D426DA" w:rsidTr="00DB51B2">
        <w:trPr>
          <w:trHeight w:val="63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r w:rsidRPr="00D426DA">
              <w:t>ПК 3. 2. Проверять платежеспособность государственных денежных знаков.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5B03" w:rsidRPr="00D426DA" w:rsidRDefault="003D5B03" w:rsidP="006B36BC">
            <w:pPr>
              <w:rPr>
                <w:bCs/>
                <w:lang w:eastAsia="en-US"/>
              </w:rPr>
            </w:pPr>
            <w:r w:rsidRPr="00D426DA">
              <w:rPr>
                <w:bCs/>
                <w:lang w:eastAsia="en-US"/>
              </w:rPr>
              <w:t>- Выполнение проверки подлинности     государственных денежных знаков в соответствии с инструкцией ЦБ России.</w:t>
            </w:r>
          </w:p>
          <w:p w:rsidR="003D5B03" w:rsidRPr="00D426DA" w:rsidRDefault="003D5B03" w:rsidP="006B36BC">
            <w:pPr>
              <w:rPr>
                <w:bCs/>
                <w:lang w:eastAsia="en-US"/>
              </w:rPr>
            </w:pPr>
          </w:p>
          <w:p w:rsidR="003D5B03" w:rsidRPr="00D426DA" w:rsidRDefault="003D5B03" w:rsidP="006B36BC"/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32F3" w:rsidRDefault="003D5B03" w:rsidP="006B36BC">
            <w:pPr>
              <w:rPr>
                <w:bCs/>
              </w:rPr>
            </w:pPr>
            <w:r w:rsidRPr="00D426DA">
              <w:rPr>
                <w:bCs/>
              </w:rPr>
              <w:t>Экспертная оценка промежуточной аттестации</w:t>
            </w:r>
            <w:r w:rsidR="005332F3" w:rsidRPr="005332F3">
              <w:rPr>
                <w:bCs/>
              </w:rPr>
              <w:t xml:space="preserve"> </w:t>
            </w:r>
          </w:p>
          <w:p w:rsidR="003D5B03" w:rsidRPr="00D426DA" w:rsidRDefault="005332F3" w:rsidP="006B36BC">
            <w:r w:rsidRPr="005332F3">
              <w:rPr>
                <w:bCs/>
              </w:rPr>
              <w:t>Зачеты по учебной (производственной) практике и по каждому из разделов профессионального модуля</w:t>
            </w:r>
          </w:p>
        </w:tc>
      </w:tr>
      <w:tr w:rsidR="003D5B03" w:rsidRPr="00D426DA" w:rsidTr="00DB51B2">
        <w:trPr>
          <w:trHeight w:val="63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r w:rsidRPr="00D426DA">
              <w:t xml:space="preserve">ПК 3.3. Проверять качество и количество продаваемых товаров, качество </w:t>
            </w:r>
          </w:p>
          <w:p w:rsidR="003D5B03" w:rsidRPr="00D426DA" w:rsidRDefault="003D5B03" w:rsidP="006B36BC">
            <w:r w:rsidRPr="00D426DA">
              <w:t xml:space="preserve">упаковки, наличие маркировки, правильность цен на товары и  </w:t>
            </w:r>
          </w:p>
          <w:p w:rsidR="003D5B03" w:rsidRPr="00D426DA" w:rsidRDefault="003D5B03" w:rsidP="006B36BC">
            <w:r w:rsidRPr="00D426DA">
              <w:t>услуги.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5B03" w:rsidRPr="00D426DA" w:rsidRDefault="003D5B03" w:rsidP="006B36BC">
            <w:pPr>
              <w:rPr>
                <w:lang w:eastAsia="en-US"/>
              </w:rPr>
            </w:pPr>
            <w:r w:rsidRPr="00D426DA">
              <w:t xml:space="preserve">- </w:t>
            </w:r>
            <w:r w:rsidRPr="00D426DA">
              <w:rPr>
                <w:bCs/>
                <w:lang w:eastAsia="en-US"/>
              </w:rPr>
              <w:t>Выполнение проверки качества и количества продаваемых товаров в соответствии с инструкциями по приемке товаров.</w:t>
            </w:r>
          </w:p>
          <w:p w:rsidR="003D5B03" w:rsidRPr="00D426DA" w:rsidRDefault="003D5B03" w:rsidP="006B36BC">
            <w:pPr>
              <w:rPr>
                <w:lang w:eastAsia="en-US"/>
              </w:rPr>
            </w:pPr>
            <w:r w:rsidRPr="00D426DA">
              <w:rPr>
                <w:lang w:eastAsia="en-US"/>
              </w:rPr>
              <w:t xml:space="preserve">- Проверка соответствия упаковки товара требованиям </w:t>
            </w:r>
            <w:proofErr w:type="spellStart"/>
            <w:r w:rsidRPr="00D426DA">
              <w:rPr>
                <w:lang w:eastAsia="en-US"/>
              </w:rPr>
              <w:t>СанПиН</w:t>
            </w:r>
            <w:proofErr w:type="spellEnd"/>
            <w:r w:rsidRPr="00D426DA">
              <w:rPr>
                <w:lang w:eastAsia="en-US"/>
              </w:rPr>
              <w:t xml:space="preserve">. </w:t>
            </w:r>
          </w:p>
          <w:p w:rsidR="003D5B03" w:rsidRPr="00D426DA" w:rsidRDefault="003D5B03" w:rsidP="006B36BC">
            <w:pPr>
              <w:rPr>
                <w:lang w:eastAsia="en-US"/>
              </w:rPr>
            </w:pPr>
            <w:r w:rsidRPr="00D426DA">
              <w:rPr>
                <w:lang w:eastAsia="en-US"/>
              </w:rPr>
              <w:t>- Выполнение проверки маркировки в соответствии со стандартами.</w:t>
            </w:r>
          </w:p>
          <w:p w:rsidR="003D5B03" w:rsidRPr="00D426DA" w:rsidRDefault="003D5B03" w:rsidP="006B36BC">
            <w:pPr>
              <w:rPr>
                <w:lang w:eastAsia="en-US"/>
              </w:rPr>
            </w:pPr>
            <w:r w:rsidRPr="00D426DA">
              <w:rPr>
                <w:lang w:eastAsia="en-US"/>
              </w:rPr>
              <w:t xml:space="preserve">- Выполнение проверки правильности цен в соответствии с сопроводительными документами. </w:t>
            </w:r>
          </w:p>
          <w:p w:rsidR="003D5B03" w:rsidRPr="00D426DA" w:rsidRDefault="003D5B03" w:rsidP="006B36BC"/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32F3" w:rsidRDefault="003D5B03" w:rsidP="006B36BC">
            <w:pPr>
              <w:rPr>
                <w:bCs/>
              </w:rPr>
            </w:pPr>
            <w:r w:rsidRPr="00D426DA">
              <w:rPr>
                <w:bCs/>
              </w:rPr>
              <w:t>Экспертная оценка промежуточной аттестации</w:t>
            </w:r>
            <w:r w:rsidR="005332F3" w:rsidRPr="005332F3">
              <w:rPr>
                <w:bCs/>
              </w:rPr>
              <w:t xml:space="preserve"> </w:t>
            </w:r>
          </w:p>
          <w:p w:rsidR="003D5B03" w:rsidRPr="00D426DA" w:rsidRDefault="005332F3" w:rsidP="006B36BC">
            <w:r w:rsidRPr="005332F3">
              <w:rPr>
                <w:bCs/>
              </w:rPr>
              <w:t>Зачеты по учебной (производственной) практике и по каждому из разделов профессионального модуля</w:t>
            </w:r>
          </w:p>
        </w:tc>
      </w:tr>
      <w:tr w:rsidR="003D5B03" w:rsidRPr="00D426DA" w:rsidTr="00DB51B2">
        <w:trPr>
          <w:trHeight w:val="63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r w:rsidRPr="00D426DA">
              <w:t>ПК3. 4. Оформлять документы по кассовым операциям.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5B03" w:rsidRPr="00D426DA" w:rsidRDefault="003D5B03" w:rsidP="006B36BC">
            <w:pPr>
              <w:rPr>
                <w:bCs/>
                <w:lang w:eastAsia="en-US"/>
              </w:rPr>
            </w:pPr>
            <w:r w:rsidRPr="00D426DA">
              <w:rPr>
                <w:bCs/>
                <w:lang w:eastAsia="en-US"/>
              </w:rPr>
              <w:t>- Оформления документации при ведении кассовых операций в соответствии с типовыми правилами эксплуатации кассовых машин.</w:t>
            </w:r>
          </w:p>
          <w:p w:rsidR="003D5B03" w:rsidRPr="00D426DA" w:rsidRDefault="003D5B03" w:rsidP="006B36BC"/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32F3" w:rsidRDefault="003D5B03" w:rsidP="006B36BC">
            <w:pPr>
              <w:rPr>
                <w:bCs/>
              </w:rPr>
            </w:pPr>
            <w:r w:rsidRPr="00D426DA">
              <w:rPr>
                <w:bCs/>
              </w:rPr>
              <w:t>Экспертная оценка промежуточной аттестации</w:t>
            </w:r>
            <w:r w:rsidR="005332F3" w:rsidRPr="005332F3">
              <w:rPr>
                <w:bCs/>
              </w:rPr>
              <w:t xml:space="preserve"> </w:t>
            </w:r>
          </w:p>
          <w:p w:rsidR="003D5B03" w:rsidRPr="00D426DA" w:rsidRDefault="00517BD6" w:rsidP="006B36BC">
            <w:r>
              <w:rPr>
                <w:bCs/>
              </w:rPr>
              <w:t>з</w:t>
            </w:r>
            <w:r w:rsidR="005332F3" w:rsidRPr="005332F3">
              <w:rPr>
                <w:bCs/>
              </w:rPr>
              <w:t>ачеты по учебной (производственной) практике и по каждому из разделов профессионального модуля</w:t>
            </w:r>
          </w:p>
        </w:tc>
      </w:tr>
      <w:tr w:rsidR="003D5B03" w:rsidRPr="00D426DA" w:rsidTr="00DB51B2">
        <w:trPr>
          <w:trHeight w:val="63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r w:rsidRPr="00D426DA">
              <w:lastRenderedPageBreak/>
              <w:t>ПК 3.5. Осуществлять контроль сохранности товарно-материальных ценностей.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5B03" w:rsidRPr="00D426DA" w:rsidRDefault="003D5B03" w:rsidP="006B36BC">
            <w:pPr>
              <w:rPr>
                <w:bCs/>
                <w:lang w:eastAsia="en-US"/>
              </w:rPr>
            </w:pPr>
            <w:r w:rsidRPr="00D426DA">
              <w:rPr>
                <w:bCs/>
                <w:lang w:eastAsia="en-US"/>
              </w:rPr>
              <w:t>- Соблюдение правил расчета с исключением ошибок в целях контроля сохранности ТМЦ.</w:t>
            </w:r>
          </w:p>
          <w:p w:rsidR="003D5B03" w:rsidRPr="00D426DA" w:rsidRDefault="003D5B03" w:rsidP="006B36BC">
            <w:pPr>
              <w:widowControl w:val="0"/>
              <w:suppressAutoHyphens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32F3" w:rsidRDefault="003D5B03" w:rsidP="006B36BC">
            <w:pPr>
              <w:jc w:val="both"/>
              <w:rPr>
                <w:bCs/>
              </w:rPr>
            </w:pPr>
            <w:r w:rsidRPr="00D426DA">
              <w:rPr>
                <w:bCs/>
              </w:rPr>
              <w:t>Экспертная оценка промежуточной аттестации</w:t>
            </w:r>
            <w:r w:rsidR="005332F3" w:rsidRPr="005332F3">
              <w:rPr>
                <w:bCs/>
              </w:rPr>
              <w:t xml:space="preserve"> </w:t>
            </w:r>
          </w:p>
          <w:p w:rsidR="003D5B03" w:rsidRPr="00D426DA" w:rsidRDefault="005332F3" w:rsidP="006B36BC">
            <w:pPr>
              <w:jc w:val="both"/>
            </w:pPr>
            <w:r w:rsidRPr="005332F3">
              <w:rPr>
                <w:bCs/>
              </w:rPr>
              <w:t>Зачеты по учебной (производственной) практике и по каждому из разделов профессионального модуля</w:t>
            </w:r>
          </w:p>
        </w:tc>
      </w:tr>
    </w:tbl>
    <w:p w:rsidR="003D5B03" w:rsidRPr="00D426DA" w:rsidRDefault="003D5B03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D5B03" w:rsidRPr="00D426DA" w:rsidRDefault="003D5B03" w:rsidP="006B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D426DA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4396"/>
        <w:gridCol w:w="1986"/>
      </w:tblGrid>
      <w:tr w:rsidR="003D5B03" w:rsidRPr="00D426DA" w:rsidTr="003D5B03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5B03" w:rsidRPr="001E5E00" w:rsidRDefault="003D5B03" w:rsidP="006B36BC">
            <w:pPr>
              <w:jc w:val="center"/>
              <w:rPr>
                <w:b/>
                <w:bCs/>
              </w:rPr>
            </w:pPr>
            <w:r w:rsidRPr="001E5E00">
              <w:rPr>
                <w:b/>
                <w:bCs/>
              </w:rPr>
              <w:t xml:space="preserve">Результаты </w:t>
            </w:r>
          </w:p>
          <w:p w:rsidR="003D5B03" w:rsidRPr="001E5E00" w:rsidRDefault="003D5B03" w:rsidP="006B36BC">
            <w:pPr>
              <w:jc w:val="center"/>
              <w:rPr>
                <w:b/>
                <w:bCs/>
              </w:rPr>
            </w:pPr>
            <w:r w:rsidRPr="001E5E0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5B03" w:rsidRPr="001E5E00" w:rsidRDefault="003D5B03" w:rsidP="006B36BC">
            <w:pPr>
              <w:jc w:val="center"/>
              <w:rPr>
                <w:b/>
                <w:bCs/>
              </w:rPr>
            </w:pPr>
            <w:r w:rsidRPr="001E5E00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5B03" w:rsidRPr="001E5E00" w:rsidRDefault="003D5B03" w:rsidP="006B36BC">
            <w:pPr>
              <w:jc w:val="center"/>
              <w:rPr>
                <w:b/>
                <w:bCs/>
              </w:rPr>
            </w:pPr>
            <w:r w:rsidRPr="001E5E00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3D5B03" w:rsidRPr="00D426DA" w:rsidTr="003D5B03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rPr>
                <w:bCs/>
              </w:rPr>
            </w:pPr>
            <w:r w:rsidRPr="00D426DA">
              <w:rPr>
                <w:bCs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5B03" w:rsidRPr="00D426DA" w:rsidRDefault="003D5B03" w:rsidP="006B36BC">
            <w:pPr>
              <w:rPr>
                <w:bCs/>
              </w:rPr>
            </w:pPr>
            <w:r w:rsidRPr="00D426DA">
              <w:rPr>
                <w:bCs/>
              </w:rPr>
              <w:t xml:space="preserve">- Аргументированность  преимущества выбора профессии; </w:t>
            </w:r>
          </w:p>
          <w:p w:rsidR="003D5B03" w:rsidRPr="00D426DA" w:rsidRDefault="003D5B03" w:rsidP="006B36BC"/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pPr>
              <w:jc w:val="both"/>
              <w:rPr>
                <w:iCs/>
              </w:rPr>
            </w:pPr>
            <w:r w:rsidRPr="00D426DA">
              <w:rPr>
                <w:iCs/>
              </w:rPr>
              <w:t>Интерпретация наблюдения за усвоением образовательной программы</w:t>
            </w:r>
          </w:p>
        </w:tc>
      </w:tr>
      <w:tr w:rsidR="003D5B03" w:rsidRPr="00D426DA" w:rsidTr="003D5B03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rPr>
                <w:bCs/>
              </w:rPr>
            </w:pPr>
            <w:r w:rsidRPr="00D426DA">
              <w:rPr>
                <w:bCs/>
              </w:rPr>
              <w:t>ОК 2. Организовывать собственную деятельность, исходя из цели и способов  ее  достижения, определенных руководителем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5B03" w:rsidRPr="00D426DA" w:rsidRDefault="003D5B03" w:rsidP="006B36BC">
            <w:pPr>
              <w:widowControl w:val="0"/>
              <w:tabs>
                <w:tab w:val="left" w:pos="0"/>
              </w:tabs>
              <w:suppressAutoHyphens/>
            </w:pPr>
            <w:r w:rsidRPr="00D426DA">
              <w:t xml:space="preserve">- Обоснованность  выбора приемов и методов выполнения профессиональной деятельности. </w:t>
            </w:r>
          </w:p>
          <w:p w:rsidR="003D5B03" w:rsidRPr="00D426DA" w:rsidRDefault="003D5B03" w:rsidP="006B36BC">
            <w:pPr>
              <w:widowControl w:val="0"/>
              <w:tabs>
                <w:tab w:val="left" w:pos="0"/>
              </w:tabs>
              <w:suppressAutoHyphens/>
            </w:pPr>
            <w:r w:rsidRPr="00D426DA">
              <w:t>- Обоснованность  выбора и оптимальность  состава источников необходимых для решения поставленной цели.</w:t>
            </w:r>
          </w:p>
          <w:p w:rsidR="003D5B03" w:rsidRPr="00D426DA" w:rsidRDefault="003D5B03" w:rsidP="006B36BC">
            <w:pPr>
              <w:widowControl w:val="0"/>
              <w:tabs>
                <w:tab w:val="left" w:pos="0"/>
              </w:tabs>
              <w:suppressAutoHyphens/>
            </w:pPr>
            <w:r w:rsidRPr="00D426DA">
              <w:t>- Совпадение результатов самоанализа с анализом руководителя.</w:t>
            </w:r>
          </w:p>
          <w:p w:rsidR="003D5B03" w:rsidRPr="00D426DA" w:rsidRDefault="003D5B03" w:rsidP="006B36BC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pPr>
              <w:rPr>
                <w:iCs/>
              </w:rPr>
            </w:pPr>
            <w:r w:rsidRPr="00D426DA">
              <w:rPr>
                <w:iCs/>
              </w:rPr>
              <w:t>Интерпретация наблюдения за  усвоением образовательной программы</w:t>
            </w:r>
          </w:p>
        </w:tc>
      </w:tr>
      <w:tr w:rsidR="003D5B03" w:rsidRPr="00D426DA" w:rsidTr="003D5B03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rPr>
                <w:bCs/>
              </w:rPr>
            </w:pPr>
            <w:r w:rsidRPr="00D426DA">
              <w:rPr>
                <w:bCs/>
              </w:rPr>
              <w:t>ОК 3. Анализировать рабочую ситуацию, осуществлять текущий и                           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5B03" w:rsidRPr="00D426DA" w:rsidRDefault="003D5B03" w:rsidP="006B36BC">
            <w:pPr>
              <w:widowControl w:val="0"/>
              <w:tabs>
                <w:tab w:val="left" w:pos="0"/>
              </w:tabs>
              <w:suppressAutoHyphens/>
            </w:pPr>
            <w:r w:rsidRPr="00D426DA">
              <w:t xml:space="preserve">- Обоснованность  выбора приемов и методов выполнения профессиональной деятельности. </w:t>
            </w:r>
          </w:p>
          <w:p w:rsidR="003D5B03" w:rsidRPr="00D426DA" w:rsidRDefault="003D5B03" w:rsidP="006B36BC">
            <w:pPr>
              <w:widowControl w:val="0"/>
              <w:tabs>
                <w:tab w:val="left" w:pos="0"/>
              </w:tabs>
              <w:suppressAutoHyphens/>
            </w:pPr>
            <w:r w:rsidRPr="00D426DA">
              <w:t>- Обоснованность  выбора и оптимальность  состава источников необходимых для решения поставленной цели.</w:t>
            </w:r>
          </w:p>
          <w:p w:rsidR="003D5B03" w:rsidRPr="00D426DA" w:rsidRDefault="003D5B03" w:rsidP="006B36BC">
            <w:pPr>
              <w:widowControl w:val="0"/>
              <w:tabs>
                <w:tab w:val="left" w:pos="0"/>
              </w:tabs>
              <w:suppressAutoHyphens/>
            </w:pPr>
            <w:r w:rsidRPr="00D426DA">
              <w:t>- Совпадение результатов самоанализа с анализом руководителя.</w:t>
            </w:r>
          </w:p>
          <w:p w:rsidR="003D5B03" w:rsidRPr="00D426DA" w:rsidRDefault="003D5B03" w:rsidP="006B36BC">
            <w:pPr>
              <w:widowControl w:val="0"/>
              <w:tabs>
                <w:tab w:val="left" w:pos="0"/>
              </w:tabs>
              <w:suppressAutoHyphens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pPr>
              <w:rPr>
                <w:iCs/>
              </w:rPr>
            </w:pPr>
            <w:r w:rsidRPr="00D426DA">
              <w:rPr>
                <w:iCs/>
              </w:rPr>
              <w:t>Интерпретация наблюдения за  усвоением образовательной программы</w:t>
            </w:r>
          </w:p>
        </w:tc>
      </w:tr>
      <w:tr w:rsidR="003D5B03" w:rsidRPr="00D426DA" w:rsidTr="003D5B03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rPr>
                <w:bCs/>
              </w:rPr>
            </w:pPr>
            <w:r w:rsidRPr="00D426DA">
              <w:rPr>
                <w:bCs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r w:rsidRPr="00D426DA">
              <w:t>- Владение различными способами поиска информации.</w:t>
            </w:r>
          </w:p>
          <w:p w:rsidR="003D5B03" w:rsidRPr="00D426DA" w:rsidRDefault="003D5B03" w:rsidP="006B36BC">
            <w:r w:rsidRPr="00D426DA">
              <w:t>- Результативность поиска необходимой информации, обеспечивающей наиболее быстрое, полное и эффективное выполнение профессиональных задач.</w:t>
            </w:r>
          </w:p>
          <w:p w:rsidR="003D5B03" w:rsidRPr="00D426DA" w:rsidRDefault="003D5B03" w:rsidP="006B36BC">
            <w:pPr>
              <w:widowControl w:val="0"/>
              <w:tabs>
                <w:tab w:val="left" w:pos="0"/>
              </w:tabs>
              <w:suppressAutoHyphens/>
            </w:pPr>
            <w:r w:rsidRPr="00D426DA">
              <w:t xml:space="preserve">- Самостоятельность поиска </w:t>
            </w:r>
            <w:r w:rsidRPr="00D426DA">
              <w:lastRenderedPageBreak/>
              <w:t>информации при решении не типовых профессиональных задач.                           - Обоснованность выбора источников информации необходимых для выполнения профессиональных задач.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pPr>
              <w:rPr>
                <w:iCs/>
              </w:rPr>
            </w:pPr>
            <w:r w:rsidRPr="00D426DA">
              <w:rPr>
                <w:iCs/>
              </w:rPr>
              <w:lastRenderedPageBreak/>
              <w:t>Интерпретация наблюдения за  усвоением образовательной программы</w:t>
            </w:r>
          </w:p>
        </w:tc>
      </w:tr>
      <w:tr w:rsidR="003D5B03" w:rsidRPr="00D426DA" w:rsidTr="003D5B03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rPr>
                <w:bCs/>
              </w:rPr>
            </w:pPr>
            <w:r w:rsidRPr="00D426DA">
              <w:rPr>
                <w:bCs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tabs>
                <w:tab w:val="left" w:pos="252"/>
              </w:tabs>
              <w:jc w:val="both"/>
            </w:pPr>
            <w:r w:rsidRPr="00D426DA">
              <w:t>- Выполнение профессиональных задач с применением ИКТ.</w:t>
            </w:r>
          </w:p>
          <w:p w:rsidR="003D5B03" w:rsidRPr="00D426DA" w:rsidRDefault="003D5B03" w:rsidP="006B36BC">
            <w:r w:rsidRPr="00D426DA">
              <w:t>- Использование ИКТ в оформлении результатов самостоятельной работы</w:t>
            </w:r>
            <w:r w:rsidRPr="00D426DA"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pPr>
              <w:rPr>
                <w:iCs/>
              </w:rPr>
            </w:pPr>
            <w:r w:rsidRPr="00D426DA">
              <w:rPr>
                <w:iCs/>
              </w:rPr>
              <w:t>Интерпретация наблюдения за  усвоением образовательной программы</w:t>
            </w:r>
          </w:p>
        </w:tc>
      </w:tr>
      <w:tr w:rsidR="003D5B03" w:rsidRPr="00D426DA" w:rsidTr="003D5B03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rPr>
                <w:bCs/>
              </w:rPr>
            </w:pPr>
            <w:r w:rsidRPr="00D426DA">
              <w:rPr>
                <w:bCs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rPr>
                <w:bCs/>
              </w:rPr>
            </w:pPr>
            <w:r w:rsidRPr="00D426DA">
              <w:rPr>
                <w:bCs/>
              </w:rPr>
              <w:t xml:space="preserve">- Обоснованность выбора  вида, методов и приема бесконфликтного общения и </w:t>
            </w:r>
            <w:proofErr w:type="spellStart"/>
            <w:r w:rsidRPr="00D426DA">
              <w:rPr>
                <w:bCs/>
              </w:rPr>
              <w:t>саморегуляции</w:t>
            </w:r>
            <w:proofErr w:type="spellEnd"/>
            <w:r w:rsidRPr="00D426DA">
              <w:rPr>
                <w:bCs/>
              </w:rPr>
              <w:t xml:space="preserve"> в коллективе.</w:t>
            </w:r>
          </w:p>
          <w:p w:rsidR="003D5B03" w:rsidRPr="00D426DA" w:rsidRDefault="003D5B03" w:rsidP="006B36BC">
            <w:pPr>
              <w:tabs>
                <w:tab w:val="left" w:pos="252"/>
              </w:tabs>
            </w:pPr>
            <w:r w:rsidRPr="00D426DA">
              <w:rPr>
                <w:bCs/>
              </w:rPr>
              <w:t xml:space="preserve">- Соблюдение  принципов профессиональной этики при взаимодействии с обучающимися, преподавателями и мастерами </w:t>
            </w:r>
            <w:proofErr w:type="spellStart"/>
            <w:proofErr w:type="gramStart"/>
            <w:r w:rsidRPr="00D426DA">
              <w:rPr>
                <w:bCs/>
              </w:rPr>
              <w:t>п</w:t>
            </w:r>
            <w:proofErr w:type="spellEnd"/>
            <w:proofErr w:type="gramEnd"/>
            <w:r w:rsidRPr="00D426DA">
              <w:rPr>
                <w:bCs/>
              </w:rPr>
              <w:t>/о в ходе обучения.                                                      - Рациональное распределение времени на все этапы выполнения задания.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pPr>
              <w:rPr>
                <w:iCs/>
              </w:rPr>
            </w:pPr>
            <w:r w:rsidRPr="00D426DA">
              <w:rPr>
                <w:iCs/>
              </w:rPr>
              <w:t>Интерпретация наблюдения за  усвоением образовательной программы</w:t>
            </w:r>
          </w:p>
        </w:tc>
      </w:tr>
      <w:tr w:rsidR="003D5B03" w:rsidRPr="00D426DA" w:rsidTr="003D5B03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rPr>
                <w:bCs/>
              </w:rPr>
            </w:pPr>
            <w:r w:rsidRPr="00D426DA">
              <w:rPr>
                <w:bCs/>
              </w:rPr>
      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rPr>
                <w:bCs/>
              </w:rPr>
            </w:pPr>
            <w:r w:rsidRPr="00D426DA">
              <w:rPr>
                <w:bCs/>
              </w:rPr>
              <w:t>- Рациональность планирования  и организация  профессиональной деятельности с учетом требований технологического процесса.                       - Своевременность сдачи практических заданий.                                                         - Выполнение практических заданий с соблюдением техники безопасности, охраны труда и экологической безопасности.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5B03" w:rsidRPr="00D426DA" w:rsidRDefault="003D5B03" w:rsidP="006B36BC">
            <w:pPr>
              <w:rPr>
                <w:iCs/>
              </w:rPr>
            </w:pPr>
            <w:r w:rsidRPr="00D426DA">
              <w:rPr>
                <w:iCs/>
              </w:rPr>
              <w:t>Интерпретация наблюдения за  усвоением образовательной программы</w:t>
            </w:r>
          </w:p>
        </w:tc>
      </w:tr>
      <w:tr w:rsidR="003D5B03" w:rsidRPr="00D426DA" w:rsidTr="003D5B03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5B03" w:rsidRPr="00D426DA" w:rsidRDefault="003D5B03" w:rsidP="006B36BC">
            <w:pPr>
              <w:rPr>
                <w:bCs/>
              </w:rPr>
            </w:pPr>
            <w:r w:rsidRPr="00D426DA"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5B03" w:rsidRPr="00D426DA" w:rsidRDefault="003D5B03" w:rsidP="006B36BC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B03" w:rsidRPr="00D426DA" w:rsidRDefault="003D5B03" w:rsidP="006B36BC">
            <w:pPr>
              <w:rPr>
                <w:iCs/>
              </w:rPr>
            </w:pPr>
          </w:p>
        </w:tc>
      </w:tr>
    </w:tbl>
    <w:p w:rsidR="003D5B03" w:rsidRPr="00D426DA" w:rsidRDefault="003D5B03" w:rsidP="006B36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03" w:rsidRPr="00D426DA" w:rsidRDefault="003D5B03" w:rsidP="006B36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7AC" w:rsidRPr="00D426DA" w:rsidRDefault="002067AC" w:rsidP="006B36BC"/>
    <w:sectPr w:rsidR="002067AC" w:rsidRPr="00D426DA" w:rsidSect="00DE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9A" w:rsidRDefault="001F119A" w:rsidP="003D5B03">
      <w:r>
        <w:separator/>
      </w:r>
    </w:p>
  </w:endnote>
  <w:endnote w:type="continuationSeparator" w:id="1">
    <w:p w:rsidR="001F119A" w:rsidRDefault="001F119A" w:rsidP="003D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53035"/>
      <w:docPartObj>
        <w:docPartGallery w:val="Page Numbers (Bottom of Page)"/>
        <w:docPartUnique/>
      </w:docPartObj>
    </w:sdtPr>
    <w:sdtContent>
      <w:p w:rsidR="001F119A" w:rsidRDefault="00E0104B">
        <w:pPr>
          <w:pStyle w:val="a9"/>
          <w:jc w:val="right"/>
        </w:pPr>
        <w:fldSimple w:instr="PAGE   \* MERGEFORMAT">
          <w:r w:rsidR="00D12717">
            <w:rPr>
              <w:noProof/>
            </w:rPr>
            <w:t>1</w:t>
          </w:r>
        </w:fldSimple>
      </w:p>
    </w:sdtContent>
  </w:sdt>
  <w:p w:rsidR="001F119A" w:rsidRDefault="001F11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9A" w:rsidRDefault="001F119A" w:rsidP="003D5B03">
      <w:r>
        <w:separator/>
      </w:r>
    </w:p>
  </w:footnote>
  <w:footnote w:type="continuationSeparator" w:id="1">
    <w:p w:rsidR="001F119A" w:rsidRDefault="001F119A" w:rsidP="003D5B03">
      <w:r>
        <w:continuationSeparator/>
      </w:r>
    </w:p>
  </w:footnote>
  <w:footnote w:id="2">
    <w:p w:rsidR="001F119A" w:rsidRDefault="001F119A" w:rsidP="003D5B03">
      <w:pPr>
        <w:pStyle w:val="a6"/>
        <w:spacing w:line="200" w:lineRule="exact"/>
        <w:jc w:val="both"/>
      </w:pPr>
    </w:p>
    <w:p w:rsidR="001F119A" w:rsidRDefault="001F119A" w:rsidP="003D5B03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33369EA"/>
    <w:multiLevelType w:val="hybridMultilevel"/>
    <w:tmpl w:val="7B78420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439C673B"/>
    <w:multiLevelType w:val="hybridMultilevel"/>
    <w:tmpl w:val="6B5649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EB4D55"/>
    <w:multiLevelType w:val="hybridMultilevel"/>
    <w:tmpl w:val="63CC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7190D"/>
    <w:multiLevelType w:val="hybridMultilevel"/>
    <w:tmpl w:val="C924ED14"/>
    <w:lvl w:ilvl="0" w:tplc="07361FC2">
      <w:start w:val="1"/>
      <w:numFmt w:val="decimal"/>
      <w:lvlText w:val="%1."/>
      <w:lvlJc w:val="left"/>
      <w:pPr>
        <w:ind w:left="651" w:hanging="360"/>
      </w:pPr>
    </w:lvl>
    <w:lvl w:ilvl="1" w:tplc="04190019">
      <w:start w:val="1"/>
      <w:numFmt w:val="lowerLetter"/>
      <w:lvlText w:val="%2."/>
      <w:lvlJc w:val="left"/>
      <w:pPr>
        <w:ind w:left="1371" w:hanging="360"/>
      </w:pPr>
    </w:lvl>
    <w:lvl w:ilvl="2" w:tplc="0419001B">
      <w:start w:val="1"/>
      <w:numFmt w:val="lowerRoman"/>
      <w:lvlText w:val="%3."/>
      <w:lvlJc w:val="right"/>
      <w:pPr>
        <w:ind w:left="2091" w:hanging="180"/>
      </w:pPr>
    </w:lvl>
    <w:lvl w:ilvl="3" w:tplc="0419000F">
      <w:start w:val="1"/>
      <w:numFmt w:val="decimal"/>
      <w:lvlText w:val="%4."/>
      <w:lvlJc w:val="left"/>
      <w:pPr>
        <w:ind w:left="2811" w:hanging="360"/>
      </w:pPr>
    </w:lvl>
    <w:lvl w:ilvl="4" w:tplc="04190019">
      <w:start w:val="1"/>
      <w:numFmt w:val="lowerLetter"/>
      <w:lvlText w:val="%5."/>
      <w:lvlJc w:val="left"/>
      <w:pPr>
        <w:ind w:left="3531" w:hanging="360"/>
      </w:pPr>
    </w:lvl>
    <w:lvl w:ilvl="5" w:tplc="0419001B">
      <w:start w:val="1"/>
      <w:numFmt w:val="lowerRoman"/>
      <w:lvlText w:val="%6."/>
      <w:lvlJc w:val="right"/>
      <w:pPr>
        <w:ind w:left="4251" w:hanging="180"/>
      </w:pPr>
    </w:lvl>
    <w:lvl w:ilvl="6" w:tplc="0419000F">
      <w:start w:val="1"/>
      <w:numFmt w:val="decimal"/>
      <w:lvlText w:val="%7."/>
      <w:lvlJc w:val="left"/>
      <w:pPr>
        <w:ind w:left="4971" w:hanging="360"/>
      </w:pPr>
    </w:lvl>
    <w:lvl w:ilvl="7" w:tplc="04190019">
      <w:start w:val="1"/>
      <w:numFmt w:val="lowerLetter"/>
      <w:lvlText w:val="%8."/>
      <w:lvlJc w:val="left"/>
      <w:pPr>
        <w:ind w:left="5691" w:hanging="360"/>
      </w:pPr>
    </w:lvl>
    <w:lvl w:ilvl="8" w:tplc="0419001B">
      <w:start w:val="1"/>
      <w:numFmt w:val="lowerRoman"/>
      <w:lvlText w:val="%9."/>
      <w:lvlJc w:val="right"/>
      <w:pPr>
        <w:ind w:left="6411" w:hanging="180"/>
      </w:pPr>
    </w:lvl>
  </w:abstractNum>
  <w:abstractNum w:abstractNumId="5">
    <w:nsid w:val="52BC2D40"/>
    <w:multiLevelType w:val="hybridMultilevel"/>
    <w:tmpl w:val="69ECF74E"/>
    <w:lvl w:ilvl="0" w:tplc="B13A8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B4848"/>
    <w:multiLevelType w:val="hybridMultilevel"/>
    <w:tmpl w:val="A12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D419D"/>
    <w:multiLevelType w:val="hybridMultilevel"/>
    <w:tmpl w:val="FDA0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32BD8"/>
    <w:multiLevelType w:val="hybridMultilevel"/>
    <w:tmpl w:val="26E44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6365F"/>
    <w:multiLevelType w:val="hybridMultilevel"/>
    <w:tmpl w:val="C140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B03"/>
    <w:rsid w:val="0001637F"/>
    <w:rsid w:val="00036645"/>
    <w:rsid w:val="00095DE1"/>
    <w:rsid w:val="000D5CAB"/>
    <w:rsid w:val="000E4F33"/>
    <w:rsid w:val="000E7E6B"/>
    <w:rsid w:val="00136617"/>
    <w:rsid w:val="001567F7"/>
    <w:rsid w:val="00165FFA"/>
    <w:rsid w:val="001845C8"/>
    <w:rsid w:val="00192AB7"/>
    <w:rsid w:val="001A5705"/>
    <w:rsid w:val="001D2BC2"/>
    <w:rsid w:val="001E5E00"/>
    <w:rsid w:val="001E6841"/>
    <w:rsid w:val="001F119A"/>
    <w:rsid w:val="002067AC"/>
    <w:rsid w:val="002153D8"/>
    <w:rsid w:val="00230C08"/>
    <w:rsid w:val="002408E9"/>
    <w:rsid w:val="00243614"/>
    <w:rsid w:val="00283C19"/>
    <w:rsid w:val="00294492"/>
    <w:rsid w:val="002C474A"/>
    <w:rsid w:val="002C75AC"/>
    <w:rsid w:val="00323948"/>
    <w:rsid w:val="0033195F"/>
    <w:rsid w:val="00342D86"/>
    <w:rsid w:val="003444FE"/>
    <w:rsid w:val="003456DB"/>
    <w:rsid w:val="00353377"/>
    <w:rsid w:val="003721EC"/>
    <w:rsid w:val="00380016"/>
    <w:rsid w:val="00381A69"/>
    <w:rsid w:val="00382A15"/>
    <w:rsid w:val="00392E36"/>
    <w:rsid w:val="00393056"/>
    <w:rsid w:val="003A19C5"/>
    <w:rsid w:val="003D5B03"/>
    <w:rsid w:val="003E7470"/>
    <w:rsid w:val="004005BF"/>
    <w:rsid w:val="00450216"/>
    <w:rsid w:val="00453847"/>
    <w:rsid w:val="00454BDB"/>
    <w:rsid w:val="004607A3"/>
    <w:rsid w:val="004670E1"/>
    <w:rsid w:val="004A74EA"/>
    <w:rsid w:val="004B32DD"/>
    <w:rsid w:val="004D042F"/>
    <w:rsid w:val="004D0831"/>
    <w:rsid w:val="004E35BF"/>
    <w:rsid w:val="00517BD6"/>
    <w:rsid w:val="00532EB0"/>
    <w:rsid w:val="005332F3"/>
    <w:rsid w:val="00541B87"/>
    <w:rsid w:val="00552E13"/>
    <w:rsid w:val="00554E46"/>
    <w:rsid w:val="00563D37"/>
    <w:rsid w:val="005B08A2"/>
    <w:rsid w:val="005C0788"/>
    <w:rsid w:val="005E3FD0"/>
    <w:rsid w:val="006454B6"/>
    <w:rsid w:val="0064604E"/>
    <w:rsid w:val="00652388"/>
    <w:rsid w:val="006816E7"/>
    <w:rsid w:val="006A098A"/>
    <w:rsid w:val="006A5393"/>
    <w:rsid w:val="006B36BC"/>
    <w:rsid w:val="006C43BB"/>
    <w:rsid w:val="006C5935"/>
    <w:rsid w:val="006D7646"/>
    <w:rsid w:val="006F1508"/>
    <w:rsid w:val="00713943"/>
    <w:rsid w:val="00752503"/>
    <w:rsid w:val="00766633"/>
    <w:rsid w:val="007811B3"/>
    <w:rsid w:val="007C2FF6"/>
    <w:rsid w:val="007C309C"/>
    <w:rsid w:val="007D6656"/>
    <w:rsid w:val="007D796A"/>
    <w:rsid w:val="007E42A5"/>
    <w:rsid w:val="007F14AC"/>
    <w:rsid w:val="00806084"/>
    <w:rsid w:val="00812B99"/>
    <w:rsid w:val="008229EE"/>
    <w:rsid w:val="008251AD"/>
    <w:rsid w:val="008337AD"/>
    <w:rsid w:val="008363C6"/>
    <w:rsid w:val="008541D0"/>
    <w:rsid w:val="00874F10"/>
    <w:rsid w:val="008959D9"/>
    <w:rsid w:val="008A27AA"/>
    <w:rsid w:val="008E1A61"/>
    <w:rsid w:val="008E24BE"/>
    <w:rsid w:val="00906B90"/>
    <w:rsid w:val="009142DB"/>
    <w:rsid w:val="009146EA"/>
    <w:rsid w:val="009254F5"/>
    <w:rsid w:val="0098678B"/>
    <w:rsid w:val="00995466"/>
    <w:rsid w:val="009A4F0B"/>
    <w:rsid w:val="009D5601"/>
    <w:rsid w:val="009F7AFC"/>
    <w:rsid w:val="00A1068F"/>
    <w:rsid w:val="00A352C7"/>
    <w:rsid w:val="00A40712"/>
    <w:rsid w:val="00A55007"/>
    <w:rsid w:val="00A563E1"/>
    <w:rsid w:val="00A63BBB"/>
    <w:rsid w:val="00A97F75"/>
    <w:rsid w:val="00AA1699"/>
    <w:rsid w:val="00AA294C"/>
    <w:rsid w:val="00AB633B"/>
    <w:rsid w:val="00AC10A5"/>
    <w:rsid w:val="00AD6324"/>
    <w:rsid w:val="00AE4027"/>
    <w:rsid w:val="00AF02C5"/>
    <w:rsid w:val="00AF0CB7"/>
    <w:rsid w:val="00AF37FB"/>
    <w:rsid w:val="00B12D17"/>
    <w:rsid w:val="00B42F7C"/>
    <w:rsid w:val="00C6317A"/>
    <w:rsid w:val="00C83958"/>
    <w:rsid w:val="00C9117F"/>
    <w:rsid w:val="00C96CA0"/>
    <w:rsid w:val="00CB0B30"/>
    <w:rsid w:val="00CB2B3E"/>
    <w:rsid w:val="00CB7802"/>
    <w:rsid w:val="00CC06AC"/>
    <w:rsid w:val="00CC4CC1"/>
    <w:rsid w:val="00CD3531"/>
    <w:rsid w:val="00CD39BE"/>
    <w:rsid w:val="00CE73F4"/>
    <w:rsid w:val="00D000F7"/>
    <w:rsid w:val="00D1042E"/>
    <w:rsid w:val="00D12717"/>
    <w:rsid w:val="00D206B1"/>
    <w:rsid w:val="00D34BEB"/>
    <w:rsid w:val="00D426DA"/>
    <w:rsid w:val="00D4381B"/>
    <w:rsid w:val="00D4787C"/>
    <w:rsid w:val="00D5095C"/>
    <w:rsid w:val="00D606F8"/>
    <w:rsid w:val="00D659AB"/>
    <w:rsid w:val="00D65EC2"/>
    <w:rsid w:val="00D94597"/>
    <w:rsid w:val="00DA616B"/>
    <w:rsid w:val="00DB51B2"/>
    <w:rsid w:val="00DB57C1"/>
    <w:rsid w:val="00DD519D"/>
    <w:rsid w:val="00DE6DC1"/>
    <w:rsid w:val="00DF057E"/>
    <w:rsid w:val="00DF05E0"/>
    <w:rsid w:val="00DF5937"/>
    <w:rsid w:val="00E0104B"/>
    <w:rsid w:val="00E26B89"/>
    <w:rsid w:val="00E27D09"/>
    <w:rsid w:val="00E50B22"/>
    <w:rsid w:val="00E56126"/>
    <w:rsid w:val="00E61E4F"/>
    <w:rsid w:val="00E74FD5"/>
    <w:rsid w:val="00E750B8"/>
    <w:rsid w:val="00EC101E"/>
    <w:rsid w:val="00EC593A"/>
    <w:rsid w:val="00EE4C48"/>
    <w:rsid w:val="00F10FD5"/>
    <w:rsid w:val="00F144B8"/>
    <w:rsid w:val="00F340AB"/>
    <w:rsid w:val="00F34104"/>
    <w:rsid w:val="00F36299"/>
    <w:rsid w:val="00F47E2F"/>
    <w:rsid w:val="00F64597"/>
    <w:rsid w:val="00F776CB"/>
    <w:rsid w:val="00FA768C"/>
    <w:rsid w:val="00FB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B0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D5B03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3D5B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3D5B03"/>
    <w:pPr>
      <w:spacing w:before="100" w:beforeAutospacing="1" w:after="100" w:afterAutospacing="1"/>
    </w:pPr>
    <w:rPr>
      <w:lang w:eastAsia="en-US"/>
    </w:rPr>
  </w:style>
  <w:style w:type="paragraph" w:styleId="a6">
    <w:name w:val="footnote text"/>
    <w:basedOn w:val="a"/>
    <w:link w:val="a7"/>
    <w:semiHidden/>
    <w:unhideWhenUsed/>
    <w:rsid w:val="003D5B0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D5B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3D5B0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3D5B0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List 2"/>
    <w:basedOn w:val="a"/>
    <w:uiPriority w:val="99"/>
    <w:unhideWhenUsed/>
    <w:rsid w:val="003D5B03"/>
    <w:pPr>
      <w:ind w:left="566" w:hanging="283"/>
    </w:pPr>
  </w:style>
  <w:style w:type="paragraph" w:styleId="20">
    <w:name w:val="Body Text 2"/>
    <w:basedOn w:val="a"/>
    <w:link w:val="21"/>
    <w:semiHidden/>
    <w:unhideWhenUsed/>
    <w:rsid w:val="003D5B0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3D5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3D5B03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3D5B03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3D5B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99"/>
    <w:qFormat/>
    <w:rsid w:val="003D5B03"/>
    <w:pPr>
      <w:ind w:left="720"/>
      <w:contextualSpacing/>
    </w:pPr>
  </w:style>
  <w:style w:type="character" w:styleId="ae">
    <w:name w:val="footnote reference"/>
    <w:uiPriority w:val="99"/>
    <w:semiHidden/>
    <w:unhideWhenUsed/>
    <w:rsid w:val="003D5B03"/>
    <w:rPr>
      <w:vertAlign w:val="superscript"/>
    </w:rPr>
  </w:style>
  <w:style w:type="character" w:customStyle="1" w:styleId="apple-converted-space">
    <w:name w:val="apple-converted-space"/>
    <w:basedOn w:val="a0"/>
    <w:rsid w:val="003D5B03"/>
  </w:style>
  <w:style w:type="character" w:customStyle="1" w:styleId="apple-style-span">
    <w:name w:val="apple-style-span"/>
    <w:basedOn w:val="a0"/>
    <w:rsid w:val="003D5B03"/>
  </w:style>
  <w:style w:type="paragraph" w:customStyle="1" w:styleId="11">
    <w:name w:val="Текст1"/>
    <w:basedOn w:val="a"/>
    <w:rsid w:val="003D5B03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6B36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B3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456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rsid w:val="000E4F33"/>
    <w:pPr>
      <w:widowControl w:val="0"/>
      <w:suppressAutoHyphens/>
      <w:autoSpaceDE w:val="0"/>
      <w:ind w:firstLine="900"/>
      <w:jc w:val="both"/>
    </w:pPr>
    <w:rPr>
      <w:rFonts w:eastAsia="TimesNewRoman" w:cs="Calibri"/>
      <w:sz w:val="28"/>
      <w:szCs w:val="28"/>
      <w:lang w:eastAsia="ar-SA"/>
    </w:rPr>
  </w:style>
  <w:style w:type="paragraph" w:styleId="af1">
    <w:name w:val="Body Text Indent"/>
    <w:basedOn w:val="a"/>
    <w:link w:val="af2"/>
    <w:rsid w:val="000E4F33"/>
    <w:pPr>
      <w:widowControl w:val="0"/>
      <w:suppressAutoHyphens/>
      <w:autoSpaceDE w:val="0"/>
      <w:spacing w:after="120"/>
      <w:ind w:left="283"/>
    </w:pPr>
    <w:rPr>
      <w:rFonts w:cs="Calibri"/>
      <w:sz w:val="20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0E4F3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127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2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aftspb.ru/information/history_KK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sian-money.ru/History.aspx?type=content&amp;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eyrussia.narod.ru/IstoriaDenegRossii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sa77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D268-2FE2-448E-85AD-B73285DC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20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Юля</cp:lastModifiedBy>
  <cp:revision>30</cp:revision>
  <cp:lastPrinted>2017-10-19T10:08:00Z</cp:lastPrinted>
  <dcterms:created xsi:type="dcterms:W3CDTF">2017-05-22T07:24:00Z</dcterms:created>
  <dcterms:modified xsi:type="dcterms:W3CDTF">2017-10-22T16:17:00Z</dcterms:modified>
</cp:coreProperties>
</file>