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072" w:rsidRDefault="00BA1072" w:rsidP="00BA1072">
      <w:pPr>
        <w:spacing w:line="240" w:lineRule="auto"/>
        <w:ind w:firstLine="567"/>
        <w:rPr>
          <w:noProof/>
          <w:lang w:eastAsia="ru-RU"/>
        </w:rPr>
      </w:pPr>
      <w:r w:rsidRPr="0043370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9pt;height:696pt;visibility:visible;mso-wrap-style:square">
            <v:imagedata r:id="rId8" o:title="" croptop="6952f" cropbottom="4378f" cropleft="14664f" cropright="36872f"/>
          </v:shape>
        </w:pict>
      </w:r>
    </w:p>
    <w:p w:rsidR="00DB43CC" w:rsidRPr="002F0AE5" w:rsidRDefault="00BA1072" w:rsidP="00680AAC">
      <w:pPr>
        <w:spacing w:line="240" w:lineRule="auto"/>
        <w:ind w:firstLine="567"/>
        <w:jc w:val="center"/>
      </w:pPr>
      <w:r>
        <w:rPr>
          <w:noProof/>
          <w:lang w:eastAsia="ru-RU"/>
        </w:rPr>
        <w:br w:type="page"/>
      </w:r>
      <w:r w:rsidR="00DB43CC" w:rsidRPr="002F0AE5">
        <w:lastRenderedPageBreak/>
        <w:t>СОДЕРЖАНИЕ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56"/>
        <w:gridCol w:w="8858"/>
        <w:gridCol w:w="533"/>
      </w:tblGrid>
      <w:tr w:rsidR="00DB43CC" w:rsidRPr="002F0AE5" w:rsidTr="0068009D">
        <w:trPr>
          <w:trHeight w:val="283"/>
        </w:trPr>
        <w:tc>
          <w:tcPr>
            <w:tcW w:w="356" w:type="dxa"/>
          </w:tcPr>
          <w:p w:rsidR="00DB43CC" w:rsidRPr="002F0AE5" w:rsidRDefault="00DB43CC" w:rsidP="002F0AE5">
            <w:pPr>
              <w:spacing w:after="0" w:line="240" w:lineRule="auto"/>
              <w:jc w:val="both"/>
            </w:pPr>
            <w:r w:rsidRPr="002F0AE5">
              <w:t>1</w:t>
            </w:r>
          </w:p>
        </w:tc>
        <w:tc>
          <w:tcPr>
            <w:tcW w:w="8858" w:type="dxa"/>
          </w:tcPr>
          <w:p w:rsidR="00DB43CC" w:rsidRPr="0068009D" w:rsidRDefault="00DB43CC" w:rsidP="0068009D">
            <w:pPr>
              <w:spacing w:after="0" w:line="240" w:lineRule="auto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  <w:lang w:eastAsia="ru-RU"/>
              </w:rPr>
              <w:t>Паспорт Программы ………………………………………</w:t>
            </w:r>
            <w:r w:rsidR="002921CA">
              <w:rPr>
                <w:sz w:val="24"/>
                <w:szCs w:val="24"/>
                <w:lang w:eastAsia="ru-RU"/>
              </w:rPr>
              <w:t>……………………………...</w:t>
            </w:r>
          </w:p>
        </w:tc>
        <w:tc>
          <w:tcPr>
            <w:tcW w:w="533" w:type="dxa"/>
          </w:tcPr>
          <w:p w:rsidR="00DB43CC" w:rsidRPr="002F0AE5" w:rsidRDefault="00DB43CC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DB43CC" w:rsidRPr="002F0AE5" w:rsidTr="0068009D">
        <w:trPr>
          <w:trHeight w:val="283"/>
        </w:trPr>
        <w:tc>
          <w:tcPr>
            <w:tcW w:w="356" w:type="dxa"/>
          </w:tcPr>
          <w:p w:rsidR="00DB43CC" w:rsidRPr="002F0AE5" w:rsidRDefault="00DB43CC" w:rsidP="002F0AE5">
            <w:pPr>
              <w:spacing w:after="0" w:line="240" w:lineRule="auto"/>
              <w:jc w:val="both"/>
            </w:pPr>
            <w:r w:rsidRPr="002F0AE5">
              <w:t>2</w:t>
            </w:r>
          </w:p>
        </w:tc>
        <w:tc>
          <w:tcPr>
            <w:tcW w:w="8858" w:type="dxa"/>
          </w:tcPr>
          <w:p w:rsidR="00DB43CC" w:rsidRPr="0068009D" w:rsidRDefault="0068009D" w:rsidP="0068009D">
            <w:pPr>
              <w:spacing w:after="0" w:line="240" w:lineRule="auto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</w:rPr>
              <w:t>Нормативно</w:t>
            </w:r>
            <w:r w:rsidR="002921CA">
              <w:rPr>
                <w:sz w:val="24"/>
                <w:szCs w:val="24"/>
              </w:rPr>
              <w:t xml:space="preserve"> </w:t>
            </w:r>
            <w:r w:rsidRPr="0068009D">
              <w:rPr>
                <w:sz w:val="24"/>
                <w:szCs w:val="24"/>
              </w:rPr>
              <w:t>- правовое</w:t>
            </w:r>
            <w:r w:rsidR="00DB43CC" w:rsidRPr="0068009D">
              <w:rPr>
                <w:sz w:val="24"/>
                <w:szCs w:val="24"/>
              </w:rPr>
              <w:t xml:space="preserve"> </w:t>
            </w:r>
            <w:r w:rsidRPr="0068009D">
              <w:rPr>
                <w:sz w:val="24"/>
                <w:szCs w:val="24"/>
              </w:rPr>
              <w:t xml:space="preserve"> обеспечение</w:t>
            </w:r>
            <w:r w:rsidR="00DB43CC" w:rsidRPr="0068009D">
              <w:rPr>
                <w:sz w:val="24"/>
                <w:szCs w:val="24"/>
              </w:rPr>
              <w:t>………………</w:t>
            </w:r>
            <w:r w:rsidR="002921CA">
              <w:rPr>
                <w:sz w:val="24"/>
                <w:szCs w:val="24"/>
              </w:rPr>
              <w:t>……………………………………</w:t>
            </w:r>
          </w:p>
        </w:tc>
        <w:tc>
          <w:tcPr>
            <w:tcW w:w="533" w:type="dxa"/>
          </w:tcPr>
          <w:p w:rsidR="00DB43CC" w:rsidRPr="002F0AE5" w:rsidRDefault="00DB43CC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68009D" w:rsidRPr="002F0AE5" w:rsidTr="0068009D">
        <w:trPr>
          <w:trHeight w:val="283"/>
        </w:trPr>
        <w:tc>
          <w:tcPr>
            <w:tcW w:w="356" w:type="dxa"/>
          </w:tcPr>
          <w:p w:rsidR="0068009D" w:rsidRPr="002F0AE5" w:rsidRDefault="0068009D" w:rsidP="002F0AE5">
            <w:pPr>
              <w:spacing w:after="0" w:line="240" w:lineRule="auto"/>
              <w:jc w:val="both"/>
            </w:pPr>
          </w:p>
        </w:tc>
        <w:tc>
          <w:tcPr>
            <w:tcW w:w="8858" w:type="dxa"/>
          </w:tcPr>
          <w:p w:rsidR="0068009D" w:rsidRPr="0068009D" w:rsidRDefault="0068009D" w:rsidP="0068009D">
            <w:pPr>
              <w:spacing w:after="0" w:line="240" w:lineRule="auto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</w:rPr>
              <w:t>Актуальность программы</w:t>
            </w:r>
            <w:r w:rsidR="002921CA">
              <w:rPr>
                <w:sz w:val="24"/>
                <w:szCs w:val="24"/>
              </w:rPr>
              <w:t xml:space="preserve"> ………………………………………………………………..</w:t>
            </w:r>
          </w:p>
        </w:tc>
        <w:tc>
          <w:tcPr>
            <w:tcW w:w="533" w:type="dxa"/>
          </w:tcPr>
          <w:p w:rsidR="0068009D" w:rsidRPr="002F0AE5" w:rsidRDefault="0068009D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DB43CC" w:rsidRPr="002F0AE5" w:rsidTr="0068009D">
        <w:trPr>
          <w:trHeight w:val="283"/>
        </w:trPr>
        <w:tc>
          <w:tcPr>
            <w:tcW w:w="356" w:type="dxa"/>
          </w:tcPr>
          <w:p w:rsidR="00DB43CC" w:rsidRPr="002F0AE5" w:rsidRDefault="00DB43CC" w:rsidP="002F0AE5">
            <w:pPr>
              <w:spacing w:after="0" w:line="240" w:lineRule="auto"/>
              <w:jc w:val="both"/>
            </w:pPr>
            <w:r w:rsidRPr="002F0AE5">
              <w:t>3</w:t>
            </w:r>
          </w:p>
        </w:tc>
        <w:tc>
          <w:tcPr>
            <w:tcW w:w="8858" w:type="dxa"/>
          </w:tcPr>
          <w:p w:rsidR="00DB43CC" w:rsidRPr="0068009D" w:rsidRDefault="0068009D" w:rsidP="0068009D">
            <w:pPr>
              <w:spacing w:after="0" w:line="240" w:lineRule="auto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</w:rPr>
              <w:t>Целевые индикаторы</w:t>
            </w:r>
            <w:r w:rsidR="00DB43CC" w:rsidRPr="0068009D">
              <w:rPr>
                <w:sz w:val="24"/>
                <w:szCs w:val="24"/>
              </w:rPr>
              <w:t>…………………………</w:t>
            </w:r>
            <w:r w:rsidR="002921CA">
              <w:rPr>
                <w:sz w:val="24"/>
                <w:szCs w:val="24"/>
              </w:rPr>
              <w:t>…………………………………………..</w:t>
            </w:r>
          </w:p>
        </w:tc>
        <w:tc>
          <w:tcPr>
            <w:tcW w:w="533" w:type="dxa"/>
          </w:tcPr>
          <w:p w:rsidR="00DB43CC" w:rsidRPr="002F0AE5" w:rsidRDefault="00DB43CC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DB43CC" w:rsidRPr="002F0AE5" w:rsidTr="0068009D">
        <w:trPr>
          <w:trHeight w:val="283"/>
        </w:trPr>
        <w:tc>
          <w:tcPr>
            <w:tcW w:w="356" w:type="dxa"/>
          </w:tcPr>
          <w:p w:rsidR="00DB43CC" w:rsidRPr="002F0AE5" w:rsidRDefault="00DB43CC" w:rsidP="002F0AE5">
            <w:pPr>
              <w:spacing w:after="0" w:line="240" w:lineRule="auto"/>
              <w:jc w:val="both"/>
            </w:pPr>
            <w:r w:rsidRPr="002F0AE5">
              <w:t>4</w:t>
            </w:r>
          </w:p>
        </w:tc>
        <w:tc>
          <w:tcPr>
            <w:tcW w:w="8858" w:type="dxa"/>
          </w:tcPr>
          <w:p w:rsidR="00DB43CC" w:rsidRPr="0068009D" w:rsidRDefault="0068009D" w:rsidP="0068009D">
            <w:pPr>
              <w:spacing w:after="0" w:line="240" w:lineRule="auto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</w:rPr>
              <w:t>Перечень программных мероприятий по реализации Программы ……………………</w:t>
            </w:r>
          </w:p>
        </w:tc>
        <w:tc>
          <w:tcPr>
            <w:tcW w:w="533" w:type="dxa"/>
          </w:tcPr>
          <w:p w:rsidR="00DB43CC" w:rsidRPr="002F0AE5" w:rsidRDefault="00DB43CC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DB43CC" w:rsidRPr="002F0AE5" w:rsidTr="0068009D">
        <w:trPr>
          <w:trHeight w:val="328"/>
        </w:trPr>
        <w:tc>
          <w:tcPr>
            <w:tcW w:w="356" w:type="dxa"/>
          </w:tcPr>
          <w:p w:rsidR="00DB43CC" w:rsidRPr="002F0AE5" w:rsidRDefault="00DB43CC" w:rsidP="002F0AE5">
            <w:pPr>
              <w:spacing w:after="0" w:line="240" w:lineRule="auto"/>
              <w:jc w:val="both"/>
            </w:pPr>
            <w:r w:rsidRPr="002F0AE5">
              <w:t>5</w:t>
            </w:r>
          </w:p>
        </w:tc>
        <w:tc>
          <w:tcPr>
            <w:tcW w:w="8858" w:type="dxa"/>
          </w:tcPr>
          <w:p w:rsidR="00DB43CC" w:rsidRPr="0068009D" w:rsidRDefault="0068009D" w:rsidP="0068009D">
            <w:pPr>
              <w:spacing w:after="0" w:line="240" w:lineRule="auto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</w:rPr>
              <w:t>Показатели, характеризующие результативность мероприятий программы</w:t>
            </w:r>
          </w:p>
        </w:tc>
        <w:tc>
          <w:tcPr>
            <w:tcW w:w="533" w:type="dxa"/>
          </w:tcPr>
          <w:p w:rsidR="00DB43CC" w:rsidRPr="002F0AE5" w:rsidRDefault="00DB43CC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DB43CC" w:rsidRPr="002F0AE5" w:rsidTr="0068009D">
        <w:trPr>
          <w:trHeight w:val="283"/>
        </w:trPr>
        <w:tc>
          <w:tcPr>
            <w:tcW w:w="356" w:type="dxa"/>
          </w:tcPr>
          <w:p w:rsidR="00DB43CC" w:rsidRPr="002F0AE5" w:rsidRDefault="00DB43CC" w:rsidP="002F0AE5">
            <w:pPr>
              <w:spacing w:after="0" w:line="240" w:lineRule="auto"/>
              <w:jc w:val="both"/>
            </w:pPr>
            <w:r w:rsidRPr="002F0AE5">
              <w:t>6</w:t>
            </w:r>
          </w:p>
        </w:tc>
        <w:tc>
          <w:tcPr>
            <w:tcW w:w="8858" w:type="dxa"/>
          </w:tcPr>
          <w:p w:rsidR="00DB43CC" w:rsidRPr="0068009D" w:rsidRDefault="0068009D" w:rsidP="002921CA">
            <w:pPr>
              <w:spacing w:after="0" w:line="240" w:lineRule="auto"/>
              <w:ind w:firstLine="709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</w:rPr>
              <w:t>Система управления реализацией программы, включая оценку рисков, препятствующих реализации, меры по их преодолению ………………………</w:t>
            </w:r>
            <w:r w:rsidR="002921CA">
              <w:rPr>
                <w:sz w:val="24"/>
                <w:szCs w:val="24"/>
              </w:rPr>
              <w:t>………</w:t>
            </w:r>
          </w:p>
        </w:tc>
        <w:tc>
          <w:tcPr>
            <w:tcW w:w="533" w:type="dxa"/>
          </w:tcPr>
          <w:p w:rsidR="00DB43CC" w:rsidRPr="002F0AE5" w:rsidRDefault="00DB43CC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DB43CC" w:rsidRPr="002F0AE5" w:rsidTr="0068009D">
        <w:trPr>
          <w:trHeight w:val="283"/>
        </w:trPr>
        <w:tc>
          <w:tcPr>
            <w:tcW w:w="356" w:type="dxa"/>
          </w:tcPr>
          <w:p w:rsidR="00DB43CC" w:rsidRPr="002F0AE5" w:rsidRDefault="00DB43CC" w:rsidP="002F0AE5">
            <w:pPr>
              <w:spacing w:after="0" w:line="240" w:lineRule="auto"/>
              <w:jc w:val="both"/>
            </w:pPr>
            <w:r w:rsidRPr="002F0AE5">
              <w:t>7</w:t>
            </w:r>
          </w:p>
        </w:tc>
        <w:tc>
          <w:tcPr>
            <w:tcW w:w="8858" w:type="dxa"/>
          </w:tcPr>
          <w:p w:rsidR="00DB43CC" w:rsidRPr="0068009D" w:rsidRDefault="00DB43CC" w:rsidP="0068009D">
            <w:pPr>
              <w:spacing w:after="0" w:line="240" w:lineRule="auto"/>
              <w:rPr>
                <w:sz w:val="24"/>
                <w:szCs w:val="24"/>
              </w:rPr>
            </w:pPr>
            <w:r w:rsidRPr="0068009D">
              <w:rPr>
                <w:sz w:val="24"/>
                <w:szCs w:val="24"/>
              </w:rPr>
              <w:t xml:space="preserve">Приложения </w:t>
            </w:r>
            <w:r w:rsidR="0068009D">
              <w:rPr>
                <w:sz w:val="24"/>
                <w:szCs w:val="24"/>
              </w:rPr>
              <w:t xml:space="preserve"> </w:t>
            </w:r>
            <w:r w:rsidRPr="0068009D">
              <w:rPr>
                <w:sz w:val="24"/>
                <w:szCs w:val="24"/>
              </w:rPr>
              <w:t>………………………………………………</w:t>
            </w:r>
            <w:r w:rsidR="002921CA">
              <w:rPr>
                <w:sz w:val="24"/>
                <w:szCs w:val="24"/>
              </w:rPr>
              <w:t>………………………………</w:t>
            </w:r>
          </w:p>
          <w:p w:rsidR="00DB43CC" w:rsidRPr="0068009D" w:rsidRDefault="00DB43CC" w:rsidP="006800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3" w:type="dxa"/>
          </w:tcPr>
          <w:p w:rsidR="00DB43CC" w:rsidRPr="002F0AE5" w:rsidRDefault="00DB43CC" w:rsidP="002F0AE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</w:tbl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Pr="002F0AE5" w:rsidRDefault="00DB43CC" w:rsidP="002F0AE5">
      <w:pPr>
        <w:spacing w:after="0" w:line="240" w:lineRule="auto"/>
        <w:ind w:firstLine="567"/>
        <w:jc w:val="both"/>
      </w:pPr>
    </w:p>
    <w:p w:rsidR="00DB43CC" w:rsidRDefault="00DB43CC" w:rsidP="002F0AE5">
      <w:pPr>
        <w:spacing w:after="0" w:line="240" w:lineRule="auto"/>
        <w:ind w:firstLine="567"/>
        <w:jc w:val="both"/>
      </w:pPr>
    </w:p>
    <w:p w:rsidR="00DB43CC" w:rsidRPr="0078467F" w:rsidRDefault="00DB43CC" w:rsidP="00F41581">
      <w:pPr>
        <w:pStyle w:val="ab"/>
        <w:jc w:val="center"/>
        <w:rPr>
          <w:rFonts w:ascii="Times New Roman" w:hAnsi="Times New Roman"/>
          <w:b/>
          <w:sz w:val="28"/>
          <w:szCs w:val="24"/>
        </w:rPr>
      </w:pPr>
      <w:r>
        <w:br w:type="page"/>
      </w:r>
      <w:r w:rsidR="007E14DE" w:rsidRPr="0078467F">
        <w:rPr>
          <w:rFonts w:ascii="Times New Roman" w:hAnsi="Times New Roman"/>
          <w:b/>
          <w:sz w:val="28"/>
          <w:szCs w:val="24"/>
        </w:rPr>
        <w:lastRenderedPageBreak/>
        <w:t xml:space="preserve">1. </w:t>
      </w:r>
      <w:r w:rsidRPr="0078467F">
        <w:rPr>
          <w:rFonts w:ascii="Times New Roman" w:hAnsi="Times New Roman"/>
          <w:b/>
          <w:sz w:val="28"/>
          <w:szCs w:val="24"/>
        </w:rPr>
        <w:t>Паспорт Программы</w:t>
      </w:r>
    </w:p>
    <w:p w:rsidR="007E14DE" w:rsidRPr="00F41581" w:rsidRDefault="007E14DE" w:rsidP="00F41581">
      <w:pPr>
        <w:pStyle w:val="ab"/>
        <w:rPr>
          <w:rFonts w:ascii="Times New Roman" w:hAnsi="Times New Roman"/>
          <w:sz w:val="24"/>
          <w:szCs w:val="24"/>
        </w:rPr>
      </w:pPr>
    </w:p>
    <w:tbl>
      <w:tblPr>
        <w:tblW w:w="1084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6910"/>
      </w:tblGrid>
      <w:tr w:rsidR="007E14DE" w:rsidRPr="00F41581" w:rsidTr="004014F0">
        <w:tc>
          <w:tcPr>
            <w:tcW w:w="3936" w:type="dxa"/>
          </w:tcPr>
          <w:p w:rsidR="007E14DE" w:rsidRPr="00751238" w:rsidRDefault="007E14DE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910" w:type="dxa"/>
          </w:tcPr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КГБПОУ «Егорьевский лицей профессионального образования»</w:t>
            </w:r>
          </w:p>
        </w:tc>
      </w:tr>
      <w:tr w:rsidR="00DB43CC" w:rsidRPr="00F41581" w:rsidTr="004014F0">
        <w:tc>
          <w:tcPr>
            <w:tcW w:w="3936" w:type="dxa"/>
          </w:tcPr>
          <w:p w:rsidR="00DB43CC" w:rsidRPr="00751238" w:rsidRDefault="007E14DE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Соисполнители </w:t>
            </w:r>
            <w:r w:rsidR="00DB43CC"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Программы</w:t>
            </w:r>
          </w:p>
        </w:tc>
        <w:tc>
          <w:tcPr>
            <w:tcW w:w="6910" w:type="dxa"/>
          </w:tcPr>
          <w:p w:rsidR="007B6664" w:rsidRPr="00F41581" w:rsidRDefault="007B6664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- Администрация лицея,</w:t>
            </w:r>
          </w:p>
          <w:p w:rsidR="007B6664" w:rsidRPr="00F41581" w:rsidRDefault="007B6664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-Педагогический коллектив,</w:t>
            </w:r>
          </w:p>
          <w:p w:rsidR="008F215F" w:rsidRPr="00F41581" w:rsidRDefault="007B6664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- Коллектив студентов, родители (законные</w:t>
            </w:r>
            <w:r w:rsidRPr="00F41581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F41581">
              <w:rPr>
                <w:rFonts w:ascii="Times New Roman" w:hAnsi="Times New Roman"/>
                <w:sz w:val="24"/>
                <w:szCs w:val="24"/>
              </w:rPr>
              <w:t xml:space="preserve">представители) </w:t>
            </w:r>
            <w:r w:rsidR="008F215F" w:rsidRPr="00F4158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F215F" w:rsidRPr="00F41581" w:rsidRDefault="008F215F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B6664" w:rsidRPr="00F41581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и науки </w:t>
            </w:r>
            <w:r w:rsidRPr="00F41581">
              <w:rPr>
                <w:rFonts w:ascii="Times New Roman" w:hAnsi="Times New Roman"/>
                <w:sz w:val="24"/>
                <w:szCs w:val="24"/>
              </w:rPr>
              <w:t>Алтайского края,</w:t>
            </w:r>
          </w:p>
          <w:p w:rsidR="00DB43CC" w:rsidRPr="00F41581" w:rsidRDefault="008F215F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-</w:t>
            </w:r>
            <w:r w:rsidR="007B6664" w:rsidRPr="00F41581">
              <w:rPr>
                <w:rFonts w:ascii="Times New Roman" w:hAnsi="Times New Roman"/>
                <w:sz w:val="24"/>
                <w:szCs w:val="24"/>
              </w:rPr>
              <w:t>Социальные партнеры, работодатели</w:t>
            </w:r>
            <w:r w:rsidR="00695A3C" w:rsidRPr="00F4158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B43CC" w:rsidRPr="00F41581" w:rsidTr="004014F0">
        <w:tc>
          <w:tcPr>
            <w:tcW w:w="3936" w:type="dxa"/>
          </w:tcPr>
          <w:p w:rsidR="00DB43CC" w:rsidRPr="00751238" w:rsidRDefault="007E14DE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Участники </w:t>
            </w:r>
            <w:r w:rsidR="00DB43CC"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Программы</w:t>
            </w:r>
          </w:p>
        </w:tc>
        <w:tc>
          <w:tcPr>
            <w:tcW w:w="6910" w:type="dxa"/>
          </w:tcPr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B43CC" w:rsidRPr="00F41581">
              <w:rPr>
                <w:rFonts w:ascii="Times New Roman" w:hAnsi="Times New Roman"/>
                <w:sz w:val="24"/>
                <w:szCs w:val="24"/>
              </w:rPr>
              <w:t xml:space="preserve">Администрация КГБПОУ «ЕЛПО», </w:t>
            </w:r>
          </w:p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B43CC" w:rsidRPr="00F41581">
              <w:rPr>
                <w:rFonts w:ascii="Times New Roman" w:hAnsi="Times New Roman"/>
                <w:sz w:val="24"/>
                <w:szCs w:val="24"/>
              </w:rPr>
              <w:t>педагогический коллектив,</w:t>
            </w:r>
          </w:p>
          <w:p w:rsidR="00DB43CC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-</w:t>
            </w:r>
            <w:r w:rsidR="00DB43CC" w:rsidRPr="00F415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1581">
              <w:rPr>
                <w:rFonts w:ascii="Times New Roman" w:hAnsi="Times New Roman"/>
                <w:sz w:val="24"/>
                <w:szCs w:val="24"/>
              </w:rPr>
              <w:t xml:space="preserve">социальные партнеры, </w:t>
            </w:r>
            <w:r w:rsidR="00DB43CC" w:rsidRPr="00F41581">
              <w:rPr>
                <w:rFonts w:ascii="Times New Roman" w:hAnsi="Times New Roman"/>
                <w:sz w:val="24"/>
                <w:szCs w:val="24"/>
              </w:rPr>
              <w:t>работодатели</w:t>
            </w:r>
            <w:r w:rsidRPr="00F4158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E14DE" w:rsidRPr="00F41581" w:rsidTr="004014F0">
        <w:tc>
          <w:tcPr>
            <w:tcW w:w="3936" w:type="dxa"/>
          </w:tcPr>
          <w:p w:rsidR="007E14DE" w:rsidRPr="00751238" w:rsidRDefault="007E14DE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Разработчики Программы</w:t>
            </w:r>
          </w:p>
        </w:tc>
        <w:tc>
          <w:tcPr>
            <w:tcW w:w="6910" w:type="dxa"/>
          </w:tcPr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 xml:space="preserve">Белобаба Н.В. - директор лицея </w:t>
            </w:r>
          </w:p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Аушева Т.А.- зам. директора УР,</w:t>
            </w:r>
          </w:p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Корбмахер С.Р. – зав. филиалом,</w:t>
            </w:r>
          </w:p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Фирсова Н.А. – зав. учебной частью,</w:t>
            </w:r>
          </w:p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Самодаева Т.Г.- методист,</w:t>
            </w:r>
          </w:p>
          <w:p w:rsidR="007E14DE" w:rsidRPr="00F41581" w:rsidRDefault="007E14DE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Чала Е.В.- секретарь учебной части</w:t>
            </w:r>
          </w:p>
        </w:tc>
      </w:tr>
      <w:tr w:rsidR="00DB43CC" w:rsidRPr="00F41581" w:rsidTr="004014F0">
        <w:tc>
          <w:tcPr>
            <w:tcW w:w="3936" w:type="dxa"/>
          </w:tcPr>
          <w:p w:rsidR="00DB43CC" w:rsidRPr="00751238" w:rsidRDefault="00DB43CC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Срок действия Программы</w:t>
            </w:r>
          </w:p>
        </w:tc>
        <w:tc>
          <w:tcPr>
            <w:tcW w:w="6910" w:type="dxa"/>
          </w:tcPr>
          <w:p w:rsidR="00DB43CC" w:rsidRPr="00F41581" w:rsidRDefault="004B2791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 xml:space="preserve">2019-2022 </w:t>
            </w:r>
            <w:r w:rsidR="00DB43CC" w:rsidRPr="00F41581">
              <w:rPr>
                <w:rFonts w:ascii="Times New Roman" w:hAnsi="Times New Roman"/>
                <w:sz w:val="24"/>
                <w:szCs w:val="24"/>
              </w:rPr>
              <w:t>гг.</w:t>
            </w:r>
          </w:p>
        </w:tc>
      </w:tr>
      <w:tr w:rsidR="00DB43CC" w:rsidRPr="00F41581" w:rsidTr="004014F0">
        <w:tc>
          <w:tcPr>
            <w:tcW w:w="3936" w:type="dxa"/>
          </w:tcPr>
          <w:p w:rsidR="00DB43CC" w:rsidRPr="00751238" w:rsidRDefault="00DB43CC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Цель Программы</w:t>
            </w:r>
          </w:p>
        </w:tc>
        <w:tc>
          <w:tcPr>
            <w:tcW w:w="6910" w:type="dxa"/>
          </w:tcPr>
          <w:p w:rsidR="00DB43CC" w:rsidRPr="00F41581" w:rsidRDefault="00DB43CC" w:rsidP="00F41581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41581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35342D" w:rsidRPr="00F41581" w:rsidRDefault="0035342D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 xml:space="preserve">Целью программы модернизации является создание конкурентоспособной среды лицея, для обеспечения подготовки наиболее востребованных квалифицированных </w:t>
            </w:r>
            <w:r w:rsidR="009D39AF" w:rsidRPr="00F41581">
              <w:rPr>
                <w:rFonts w:ascii="Times New Roman" w:hAnsi="Times New Roman"/>
                <w:sz w:val="24"/>
                <w:szCs w:val="24"/>
              </w:rPr>
              <w:t xml:space="preserve">рабочих кадров и специалистов </w:t>
            </w:r>
            <w:r w:rsidRPr="00F41581">
              <w:rPr>
                <w:rFonts w:ascii="Times New Roman" w:hAnsi="Times New Roman"/>
                <w:sz w:val="24"/>
                <w:szCs w:val="24"/>
              </w:rPr>
              <w:t>работодател</w:t>
            </w:r>
            <w:r w:rsidR="009D39AF" w:rsidRPr="00F41581">
              <w:rPr>
                <w:rFonts w:ascii="Times New Roman" w:hAnsi="Times New Roman"/>
                <w:sz w:val="24"/>
                <w:szCs w:val="24"/>
              </w:rPr>
              <w:t>ями</w:t>
            </w:r>
            <w:r w:rsidRPr="00F41581">
              <w:rPr>
                <w:rFonts w:ascii="Times New Roman" w:hAnsi="Times New Roman"/>
                <w:sz w:val="24"/>
                <w:szCs w:val="24"/>
              </w:rPr>
              <w:t xml:space="preserve"> Алтайского края</w:t>
            </w:r>
          </w:p>
        </w:tc>
      </w:tr>
      <w:tr w:rsidR="00722EFC" w:rsidRPr="00F41581" w:rsidTr="004014F0">
        <w:tc>
          <w:tcPr>
            <w:tcW w:w="3936" w:type="dxa"/>
          </w:tcPr>
          <w:p w:rsidR="00722EFC" w:rsidRPr="00751238" w:rsidRDefault="00722EFC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Задачи Программы</w:t>
            </w:r>
          </w:p>
        </w:tc>
        <w:tc>
          <w:tcPr>
            <w:tcW w:w="6910" w:type="dxa"/>
          </w:tcPr>
          <w:p w:rsidR="00722EFC" w:rsidRPr="00F41581" w:rsidRDefault="00722EFC" w:rsidP="00F41581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41581">
              <w:rPr>
                <w:rFonts w:ascii="Times New Roman" w:hAnsi="Times New Roman"/>
                <w:b/>
                <w:sz w:val="24"/>
                <w:szCs w:val="24"/>
              </w:rPr>
              <w:t>Задача №1</w:t>
            </w:r>
          </w:p>
          <w:p w:rsidR="00F41581" w:rsidRDefault="00F41581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Совершенствование инфраструктуры подготовки квалифицированных специалистов и рабочих кадров в соответствии с современными стандартами и передовыми технологиями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415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22EFC" w:rsidRPr="00F41581" w:rsidRDefault="00722EFC" w:rsidP="00F41581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41581">
              <w:rPr>
                <w:rFonts w:ascii="Times New Roman" w:hAnsi="Times New Roman"/>
                <w:b/>
                <w:sz w:val="24"/>
                <w:szCs w:val="24"/>
              </w:rPr>
              <w:t>Задача №2</w:t>
            </w:r>
          </w:p>
          <w:p w:rsidR="00722EFC" w:rsidRPr="00F41581" w:rsidRDefault="00F41581" w:rsidP="00F41581">
            <w:pPr>
              <w:pStyle w:val="ab"/>
              <w:rPr>
                <w:rFonts w:ascii="Times New Roman" w:hAnsi="Times New Roman"/>
                <w:sz w:val="24"/>
              </w:rPr>
            </w:pPr>
            <w:r w:rsidRPr="00F41581">
              <w:rPr>
                <w:rFonts w:ascii="Times New Roman" w:hAnsi="Times New Roman"/>
                <w:sz w:val="24"/>
              </w:rPr>
              <w:t>Формирование кадрового потенциала образовательного учреждения для проведения обучения и оценки соответствующей квалификации по стандартам Вор</w:t>
            </w:r>
            <w:r w:rsidR="00F404B4">
              <w:rPr>
                <w:rFonts w:ascii="Times New Roman" w:hAnsi="Times New Roman"/>
                <w:sz w:val="24"/>
              </w:rPr>
              <w:t>л</w:t>
            </w:r>
            <w:r w:rsidRPr="00F41581">
              <w:rPr>
                <w:rFonts w:ascii="Times New Roman" w:hAnsi="Times New Roman"/>
                <w:sz w:val="24"/>
              </w:rPr>
              <w:t>дскиллс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722EFC" w:rsidRPr="00F41581" w:rsidRDefault="00722EFC" w:rsidP="00F41581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41581">
              <w:rPr>
                <w:rFonts w:ascii="Times New Roman" w:hAnsi="Times New Roman"/>
                <w:b/>
                <w:sz w:val="24"/>
                <w:szCs w:val="24"/>
              </w:rPr>
              <w:t>Задача №3</w:t>
            </w:r>
          </w:p>
          <w:p w:rsidR="00722EFC" w:rsidRPr="00F41581" w:rsidRDefault="00F41581" w:rsidP="00F41581">
            <w:pPr>
              <w:pStyle w:val="ab"/>
              <w:rPr>
                <w:rFonts w:ascii="Times New Roman" w:hAnsi="Times New Roman"/>
              </w:rPr>
            </w:pPr>
            <w:r w:rsidRPr="00F41581">
              <w:rPr>
                <w:rFonts w:ascii="Times New Roman" w:hAnsi="Times New Roman"/>
                <w:sz w:val="24"/>
              </w:rPr>
              <w:t>Создание условий для реализации образовательных программ среднего профессионального образования и дополнительных профессиональных программ.</w:t>
            </w:r>
          </w:p>
        </w:tc>
      </w:tr>
      <w:tr w:rsidR="008250AC" w:rsidRPr="00F41581" w:rsidTr="004014F0">
        <w:tc>
          <w:tcPr>
            <w:tcW w:w="3936" w:type="dxa"/>
          </w:tcPr>
          <w:p w:rsidR="008250AC" w:rsidRPr="00751238" w:rsidRDefault="008250AC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Целевые индикаторы и показатели программы</w:t>
            </w:r>
          </w:p>
          <w:p w:rsidR="008250AC" w:rsidRPr="00751238" w:rsidRDefault="008250AC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910" w:type="dxa"/>
          </w:tcPr>
          <w:p w:rsidR="008250AC" w:rsidRDefault="0021032F" w:rsidP="0021032F">
            <w:pPr>
              <w:pStyle w:val="ab"/>
              <w:rPr>
                <w:rFonts w:ascii="Times New Roman" w:hAnsi="Times New Roman"/>
                <w:sz w:val="24"/>
              </w:rPr>
            </w:pPr>
            <w:r w:rsidRPr="0021032F"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z w:val="24"/>
              </w:rPr>
              <w:t>Численность выпускников лицея, продемонстрировавших уровень подготовки, соответствующий стандартам Ворлдскиллс</w:t>
            </w:r>
          </w:p>
          <w:p w:rsidR="0021032F" w:rsidRPr="0021032F" w:rsidRDefault="0021032F" w:rsidP="00A7034A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 w:rsidR="00024AAA">
              <w:rPr>
                <w:rFonts w:ascii="Times New Roman" w:hAnsi="Times New Roman"/>
                <w:sz w:val="24"/>
              </w:rPr>
              <w:t>Доля выпускников, трудоустроенных по полученной профессии или специальности.</w:t>
            </w:r>
          </w:p>
        </w:tc>
      </w:tr>
      <w:tr w:rsidR="00DB43CC" w:rsidRPr="00F41581" w:rsidTr="004014F0">
        <w:tc>
          <w:tcPr>
            <w:tcW w:w="3936" w:type="dxa"/>
          </w:tcPr>
          <w:p w:rsidR="00DB43CC" w:rsidRPr="00751238" w:rsidRDefault="00717897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Э</w:t>
            </w:r>
            <w:r w:rsidR="00DB43CC"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тапы </w:t>
            </w: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 сроки </w:t>
            </w:r>
            <w:r w:rsidR="00DB43CC"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реализации Программы</w:t>
            </w:r>
          </w:p>
        </w:tc>
        <w:tc>
          <w:tcPr>
            <w:tcW w:w="6910" w:type="dxa"/>
          </w:tcPr>
          <w:p w:rsidR="00DB43CC" w:rsidRPr="007E44F9" w:rsidRDefault="007E44F9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  <w:r w:rsidR="0077323A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01.11.18 до </w:t>
            </w:r>
            <w:r w:rsidR="0077323A">
              <w:rPr>
                <w:rFonts w:ascii="Times New Roman" w:hAnsi="Times New Roman"/>
                <w:sz w:val="24"/>
                <w:szCs w:val="24"/>
              </w:rPr>
              <w:t>31.12.18</w:t>
            </w:r>
          </w:p>
          <w:p w:rsidR="007E44F9" w:rsidRPr="007E44F9" w:rsidRDefault="007E44F9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  <w:r w:rsidR="0077323A">
              <w:rPr>
                <w:rFonts w:ascii="Times New Roman" w:hAnsi="Times New Roman"/>
                <w:sz w:val="24"/>
                <w:szCs w:val="24"/>
              </w:rPr>
              <w:t xml:space="preserve">основной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 </w:t>
            </w:r>
            <w:r w:rsidR="0077323A">
              <w:rPr>
                <w:rFonts w:ascii="Times New Roman" w:hAnsi="Times New Roman"/>
                <w:sz w:val="24"/>
                <w:szCs w:val="24"/>
              </w:rPr>
              <w:t>01.01.2019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77323A">
              <w:rPr>
                <w:rFonts w:ascii="Times New Roman" w:hAnsi="Times New Roman"/>
                <w:sz w:val="24"/>
                <w:szCs w:val="24"/>
              </w:rPr>
              <w:t>31.12.2021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. . </w:t>
            </w:r>
          </w:p>
          <w:p w:rsidR="007E44F9" w:rsidRPr="007E44F9" w:rsidRDefault="007E44F9" w:rsidP="0077323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  <w:r w:rsidR="0077323A">
              <w:rPr>
                <w:rFonts w:ascii="Times New Roman" w:hAnsi="Times New Roman"/>
                <w:sz w:val="24"/>
                <w:szCs w:val="24"/>
              </w:rPr>
              <w:t xml:space="preserve">заключительный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7323A">
              <w:rPr>
                <w:rFonts w:ascii="Times New Roman" w:hAnsi="Times New Roman"/>
                <w:sz w:val="24"/>
                <w:szCs w:val="24"/>
              </w:rPr>
              <w:t xml:space="preserve"> 01.01.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323A">
              <w:rPr>
                <w:rFonts w:ascii="Times New Roman" w:hAnsi="Times New Roman"/>
                <w:sz w:val="24"/>
                <w:szCs w:val="24"/>
              </w:rPr>
              <w:t>2022 по 3</w:t>
            </w:r>
            <w:r>
              <w:rPr>
                <w:rFonts w:ascii="Times New Roman" w:hAnsi="Times New Roman"/>
                <w:sz w:val="24"/>
                <w:szCs w:val="24"/>
              </w:rPr>
              <w:t>1.12.2022</w:t>
            </w:r>
          </w:p>
        </w:tc>
      </w:tr>
      <w:tr w:rsidR="00DB43CC" w:rsidRPr="00F41581" w:rsidTr="00A34FA5">
        <w:tc>
          <w:tcPr>
            <w:tcW w:w="3936" w:type="dxa"/>
          </w:tcPr>
          <w:p w:rsidR="00DB43CC" w:rsidRPr="00751238" w:rsidRDefault="00717897" w:rsidP="00717897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Объемы бюджетных ассигнований</w:t>
            </w:r>
            <w:r w:rsidR="00DB43CC"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Программы</w:t>
            </w:r>
          </w:p>
        </w:tc>
        <w:tc>
          <w:tcPr>
            <w:tcW w:w="6910" w:type="dxa"/>
            <w:shd w:val="clear" w:color="auto" w:fill="FFFFFF"/>
          </w:tcPr>
          <w:p w:rsidR="00DB43CC" w:rsidRPr="00F41581" w:rsidRDefault="00DB43CC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897" w:rsidRPr="00F41581" w:rsidTr="004014F0">
        <w:tc>
          <w:tcPr>
            <w:tcW w:w="3936" w:type="dxa"/>
          </w:tcPr>
          <w:p w:rsidR="00717897" w:rsidRPr="00751238" w:rsidRDefault="00717897" w:rsidP="00F41581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51238">
              <w:rPr>
                <w:rFonts w:ascii="Times New Roman" w:hAnsi="Times New Roman"/>
                <w:b/>
                <w:i/>
                <w:sz w:val="24"/>
                <w:szCs w:val="24"/>
              </w:rPr>
              <w:t>Описание системы мониторинга, контроля и оценки достижения результатов реализации Программы</w:t>
            </w:r>
          </w:p>
        </w:tc>
        <w:tc>
          <w:tcPr>
            <w:tcW w:w="6910" w:type="dxa"/>
          </w:tcPr>
          <w:p w:rsidR="00717897" w:rsidRPr="00F41581" w:rsidRDefault="00717897" w:rsidP="0071789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 xml:space="preserve">Мониторинг реализации Программы </w:t>
            </w:r>
            <w:r w:rsidR="00E03976">
              <w:rPr>
                <w:rFonts w:ascii="Times New Roman" w:hAnsi="Times New Roman"/>
                <w:sz w:val="24"/>
                <w:szCs w:val="24"/>
              </w:rPr>
              <w:t>модернизации</w:t>
            </w:r>
            <w:r w:rsidRPr="00F4158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17897" w:rsidRPr="00F41581" w:rsidRDefault="00717897" w:rsidP="0071789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41581">
              <w:rPr>
                <w:rFonts w:ascii="Times New Roman" w:hAnsi="Times New Roman"/>
                <w:sz w:val="24"/>
                <w:szCs w:val="24"/>
              </w:rPr>
              <w:t>Отчёт  администрации лицея по реализации Программы предоставляется 1 раз в год на Педагогическом совете с нарастающим итогом</w:t>
            </w:r>
            <w:r w:rsidR="00E039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7897" w:rsidRPr="00F41581" w:rsidRDefault="00717897" w:rsidP="00F4158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323A" w:rsidRDefault="0077323A" w:rsidP="00F41581">
      <w:pPr>
        <w:pStyle w:val="ab"/>
        <w:jc w:val="center"/>
        <w:rPr>
          <w:rFonts w:ascii="Times New Roman" w:hAnsi="Times New Roman"/>
          <w:b/>
          <w:sz w:val="28"/>
          <w:szCs w:val="24"/>
        </w:rPr>
      </w:pPr>
    </w:p>
    <w:p w:rsidR="007E44F9" w:rsidRPr="00F84B27" w:rsidRDefault="00F404B4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F84B27">
        <w:rPr>
          <w:rFonts w:ascii="Times New Roman" w:hAnsi="Times New Roman"/>
          <w:b/>
          <w:sz w:val="24"/>
          <w:szCs w:val="24"/>
        </w:rPr>
        <w:lastRenderedPageBreak/>
        <w:t>Нормативно – правовое обеспечение: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Федеральный закон от 29.12.2012 № 273-ФЗ «Об образовании в Российской Федерации»;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Указ Президента Российской Федерации от 31.12.2015 № 683 «О Стратегии национальной безопасности Российской Федерации»;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Указ Президента Российской Федерации от 07.05.2018 № 204 «О национальных целях и стратегических задачах развития Российской Федерации на период до 2024 года»;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Государственная программа РФ «Развитие образования» на 2013-2020 годы», утверждена Постановлением Правительства РФ от 15.04.2014 № 295;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Национальный проект «Образование» по направлению «Рабочие кадры для передовых технологий»;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Концепция долгосрочного социально-экономического развития Российской Федерации на период до 2020 года, утверждена распоряжением Правительства Российской Федерации от 17.11.2008 № 1662-р;</w:t>
      </w:r>
    </w:p>
    <w:p w:rsidR="0078467F" w:rsidRPr="00F84B27" w:rsidRDefault="0078467F" w:rsidP="0078467F">
      <w:pPr>
        <w:pStyle w:val="Default"/>
        <w:jc w:val="both"/>
      </w:pPr>
      <w:r w:rsidRPr="00F84B27">
        <w:rPr>
          <w:lang w:eastAsia="ru-RU"/>
        </w:rPr>
        <w:t xml:space="preserve">- Концепция федеральной целевой программы развития образования на 2016-2020 годы, </w:t>
      </w:r>
      <w:r w:rsidRPr="00F84B27">
        <w:t>утверждена распоряжением Правительства Российской Федерации от 29.12.2014 № 2765-р;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Перечень поручений Президента РФ по итогам рабочей поездки в Свердловскую область, состоявшейся 06.03.2018 года;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Перечень поручений Президента РФ по итогам заседания Госсовета по вопросам повышения инвестиционной привлекательности регионов от 27.12.2017, утвержден Президентом РФ от 22.02.2018 № Пр-321ГС;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Комплекс мер, направленных на совершенствование системы среднего профессионального образования, на 2015-2020 годы, утвержден распоряжением Правительства РФ от 03.03.2015 № 349-р;</w:t>
      </w:r>
    </w:p>
    <w:p w:rsidR="0078467F" w:rsidRPr="00F84B27" w:rsidRDefault="0078467F" w:rsidP="0078467F">
      <w:pPr>
        <w:pStyle w:val="ab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Стратегия социально-экономического развития Алтайского края до 2025 года, утвержденная Законом Алтайского края от 21.11.2012 № 86-ЗС;</w:t>
      </w:r>
    </w:p>
    <w:p w:rsidR="0078467F" w:rsidRPr="00F84B27" w:rsidRDefault="0078467F" w:rsidP="0078467F">
      <w:pPr>
        <w:pStyle w:val="ab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Программа социально-экономического развития Алтайского края на период до 2017 года, утвержденная Законом Алтайского края от 21.11.2012 № 87-ЗС;</w:t>
      </w:r>
    </w:p>
    <w:p w:rsidR="0078467F" w:rsidRPr="00F84B27" w:rsidRDefault="0078467F" w:rsidP="0078467F">
      <w:pPr>
        <w:pStyle w:val="ab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Государственная программа Алтайского края «Развитие образования и молодёжной политики в Алтайском крае» на 2014 – 2020 годы, утверждённая постановлением Администрации Алтайского края от 20.12.2013 № 670;</w:t>
      </w:r>
    </w:p>
    <w:p w:rsidR="0078467F" w:rsidRPr="00F84B27" w:rsidRDefault="0078467F" w:rsidP="0078467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 Государственная программа «Кадры для экономики» на 2015-2020 годы, утвержденная постановлением Алтайского края от 10.10.2014 № 462;</w:t>
      </w:r>
    </w:p>
    <w:p w:rsidR="0078467F" w:rsidRPr="00F84B27" w:rsidRDefault="0078467F" w:rsidP="0078467F">
      <w:pPr>
        <w:rPr>
          <w:sz w:val="24"/>
          <w:szCs w:val="24"/>
        </w:rPr>
      </w:pPr>
      <w:r w:rsidRPr="00F84B27">
        <w:rPr>
          <w:color w:val="000000"/>
          <w:sz w:val="24"/>
          <w:szCs w:val="24"/>
          <w:lang w:eastAsia="ru-RU"/>
        </w:rPr>
        <w:t>- Программа модернизации организаций, реализующих образовательные программы среднего профессионального образования, в целях устранения дефицита рабочих кадров в Алтайском крае</w:t>
      </w:r>
    </w:p>
    <w:p w:rsidR="0077323A" w:rsidRPr="00F84B27" w:rsidRDefault="0077323A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F84B27" w:rsidRDefault="00F84B27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</w:p>
    <w:p w:rsidR="007E44F9" w:rsidRPr="00F84B27" w:rsidRDefault="007E44F9" w:rsidP="00F4158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F84B27">
        <w:rPr>
          <w:rFonts w:ascii="Times New Roman" w:hAnsi="Times New Roman"/>
          <w:b/>
          <w:sz w:val="24"/>
          <w:szCs w:val="24"/>
        </w:rPr>
        <w:t>Актуальность программы</w:t>
      </w:r>
    </w:p>
    <w:p w:rsidR="00101EDD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Система среднего профессионального образования становится решающим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звеном в формировании нового общества, опирающегося на квалификационные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знания. Президент Российской Федерации В.В. Путин на совещании по развитию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среднего профессионального образования отметил, что «…обновление всей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системы образования, внедрение передовых подходов к подготовке рабочих,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инженеров, является одним из ключевых, базовых (вопросов) для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технологического, экономического прорыва страны, повышения качества жизни и</w:t>
      </w:r>
      <w:r w:rsidR="00B859F9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реальных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доходов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граждан».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</w:p>
    <w:p w:rsidR="00101EDD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За последние 10 лет система среднего профессионального образования</w:t>
      </w:r>
      <w:r w:rsidR="00101EDD" w:rsidRPr="00F84B27">
        <w:rPr>
          <w:rFonts w:ascii="Times New Roman" w:hAnsi="Times New Roman"/>
          <w:sz w:val="24"/>
          <w:szCs w:val="24"/>
        </w:rPr>
        <w:t xml:space="preserve"> претерпела ряд </w:t>
      </w:r>
      <w:r w:rsidRPr="00F84B27">
        <w:rPr>
          <w:rFonts w:ascii="Times New Roman" w:hAnsi="Times New Roman"/>
          <w:sz w:val="24"/>
          <w:szCs w:val="24"/>
        </w:rPr>
        <w:t>существенных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преобразований:</w:t>
      </w:r>
    </w:p>
    <w:p w:rsidR="00E73B87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- произошла реорганизация профессиональных училищ в </w:t>
      </w:r>
      <w:r w:rsidR="00101EDD" w:rsidRPr="00F84B27">
        <w:rPr>
          <w:rFonts w:ascii="Times New Roman" w:hAnsi="Times New Roman"/>
          <w:sz w:val="24"/>
          <w:szCs w:val="24"/>
        </w:rPr>
        <w:t xml:space="preserve">лицеи, </w:t>
      </w:r>
      <w:r w:rsidR="00E73B87" w:rsidRPr="00F84B27">
        <w:rPr>
          <w:rFonts w:ascii="Times New Roman" w:hAnsi="Times New Roman"/>
          <w:sz w:val="24"/>
          <w:szCs w:val="24"/>
        </w:rPr>
        <w:t xml:space="preserve">    </w:t>
      </w:r>
    </w:p>
    <w:p w:rsidR="00101EDD" w:rsidRPr="00F84B27" w:rsidRDefault="00E73B87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101EDD" w:rsidRPr="00F84B27">
        <w:rPr>
          <w:rFonts w:ascii="Times New Roman" w:hAnsi="Times New Roman"/>
          <w:sz w:val="24"/>
          <w:szCs w:val="24"/>
        </w:rPr>
        <w:t xml:space="preserve">колледжи и </w:t>
      </w:r>
      <w:r w:rsidR="00C51E4B" w:rsidRPr="00F84B27">
        <w:rPr>
          <w:rFonts w:ascii="Times New Roman" w:hAnsi="Times New Roman"/>
          <w:sz w:val="24"/>
          <w:szCs w:val="24"/>
        </w:rPr>
        <w:t>техникумы;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</w:p>
    <w:p w:rsidR="00E73B87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 введены новые федеральные государственные образовательные</w:t>
      </w:r>
    </w:p>
    <w:p w:rsidR="00101EDD" w:rsidRPr="00F84B27" w:rsidRDefault="00E73B87" w:rsidP="00E73B87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с</w:t>
      </w:r>
      <w:r w:rsidR="00C51E4B" w:rsidRPr="00F84B27">
        <w:rPr>
          <w:rFonts w:ascii="Times New Roman" w:hAnsi="Times New Roman"/>
          <w:sz w:val="24"/>
          <w:szCs w:val="24"/>
        </w:rPr>
        <w:t>тандарты</w:t>
      </w:r>
      <w:r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>среднего профессионального образования;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</w:p>
    <w:p w:rsidR="00E73B87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- выделены наиболее востребованные профессии и специальности в </w:t>
      </w:r>
    </w:p>
    <w:p w:rsidR="00E73B87" w:rsidRPr="00F84B27" w:rsidRDefault="00E73B87" w:rsidP="00E73B87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C51E4B" w:rsidRPr="00F84B27">
        <w:rPr>
          <w:rFonts w:ascii="Times New Roman" w:hAnsi="Times New Roman"/>
          <w:sz w:val="24"/>
          <w:szCs w:val="24"/>
        </w:rPr>
        <w:t>ТОП-50, а на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>уровне</w:t>
      </w:r>
      <w:r w:rsidR="00101EDD" w:rsidRPr="00F84B27">
        <w:rPr>
          <w:rFonts w:ascii="Times New Roman" w:hAnsi="Times New Roman"/>
          <w:sz w:val="24"/>
          <w:szCs w:val="24"/>
        </w:rPr>
        <w:t xml:space="preserve"> Алтайского края</w:t>
      </w:r>
      <w:r w:rsidR="00C51E4B" w:rsidRPr="00F84B27">
        <w:rPr>
          <w:rFonts w:ascii="Times New Roman" w:hAnsi="Times New Roman"/>
          <w:sz w:val="24"/>
          <w:szCs w:val="24"/>
        </w:rPr>
        <w:t xml:space="preserve"> сформирован перечень </w:t>
      </w:r>
    </w:p>
    <w:p w:rsidR="00101EDD" w:rsidRPr="00F84B27" w:rsidRDefault="00E73B87" w:rsidP="00E73B87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C51E4B" w:rsidRPr="00F84B27">
        <w:rPr>
          <w:rFonts w:ascii="Times New Roman" w:hAnsi="Times New Roman"/>
          <w:sz w:val="24"/>
          <w:szCs w:val="24"/>
        </w:rPr>
        <w:t>профессий и специальностей ТОП-</w:t>
      </w:r>
      <w:r w:rsidR="00101EDD" w:rsidRPr="00F84B27">
        <w:rPr>
          <w:rFonts w:ascii="Times New Roman" w:hAnsi="Times New Roman"/>
          <w:sz w:val="24"/>
          <w:szCs w:val="24"/>
        </w:rPr>
        <w:t xml:space="preserve"> регион</w:t>
      </w:r>
      <w:r w:rsidR="00C51E4B" w:rsidRPr="00F84B27">
        <w:rPr>
          <w:rFonts w:ascii="Times New Roman" w:hAnsi="Times New Roman"/>
          <w:sz w:val="24"/>
          <w:szCs w:val="24"/>
        </w:rPr>
        <w:t>;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</w:p>
    <w:p w:rsidR="00E73B87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- идет развитие дуального образования, в котором тесно интегрированы </w:t>
      </w:r>
    </w:p>
    <w:p w:rsidR="00101EDD" w:rsidRPr="00F84B27" w:rsidRDefault="00E73B87" w:rsidP="00E73B87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C51E4B" w:rsidRPr="00F84B27">
        <w:rPr>
          <w:rFonts w:ascii="Times New Roman" w:hAnsi="Times New Roman"/>
          <w:sz w:val="24"/>
          <w:szCs w:val="24"/>
        </w:rPr>
        <w:t>и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>обучение, и практика;</w:t>
      </w:r>
    </w:p>
    <w:p w:rsidR="00101EDD" w:rsidRPr="00F84B27" w:rsidRDefault="00C51E4B" w:rsidP="00101EDD">
      <w:pPr>
        <w:pStyle w:val="ab"/>
        <w:ind w:left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 вводятся международные стандарты WorldSkills;</w:t>
      </w:r>
    </w:p>
    <w:p w:rsidR="00E73B87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- студенты и выпускники СПО принимают участие в чемпионатах по </w:t>
      </w:r>
    </w:p>
    <w:p w:rsidR="00101EDD" w:rsidRPr="00F84B27" w:rsidRDefault="00E73B87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C51E4B" w:rsidRPr="00F84B27">
        <w:rPr>
          <w:rFonts w:ascii="Times New Roman" w:hAnsi="Times New Roman"/>
          <w:sz w:val="24"/>
          <w:szCs w:val="24"/>
        </w:rPr>
        <w:t>рабочим</w:t>
      </w:r>
      <w:r w:rsidR="00101EDD"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>профессиям</w:t>
      </w:r>
      <w:r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>по стандартам WorldSkills;</w:t>
      </w:r>
    </w:p>
    <w:p w:rsidR="00E73B87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- вводится независимая оценка квалификаций путем внедрения в </w:t>
      </w:r>
    </w:p>
    <w:p w:rsidR="00E73B87" w:rsidRPr="00F84B27" w:rsidRDefault="00E73B87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г</w:t>
      </w:r>
      <w:r w:rsidR="00C51E4B" w:rsidRPr="00F84B27">
        <w:rPr>
          <w:rFonts w:ascii="Times New Roman" w:hAnsi="Times New Roman"/>
          <w:sz w:val="24"/>
          <w:szCs w:val="24"/>
        </w:rPr>
        <w:t>осударственную</w:t>
      </w:r>
      <w:r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 xml:space="preserve">итоговую аттестацию и промежуточную аттестацию </w:t>
      </w:r>
    </w:p>
    <w:p w:rsidR="00101EDD" w:rsidRPr="00F84B27" w:rsidRDefault="00E73B87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C51E4B" w:rsidRPr="00F84B27">
        <w:rPr>
          <w:rFonts w:ascii="Times New Roman" w:hAnsi="Times New Roman"/>
          <w:sz w:val="24"/>
          <w:szCs w:val="24"/>
        </w:rPr>
        <w:t>демонстрационного экзамена;</w:t>
      </w:r>
    </w:p>
    <w:p w:rsidR="00101EDD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 развивается система дистанционного обучения в СПО;</w:t>
      </w:r>
    </w:p>
    <w:p w:rsidR="00E73B87" w:rsidRPr="00F84B27" w:rsidRDefault="00C51E4B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- повышается доступность среднего профессионального образования </w:t>
      </w:r>
    </w:p>
    <w:p w:rsidR="00101EDD" w:rsidRPr="00F84B27" w:rsidRDefault="00E73B87" w:rsidP="00101EDD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C51E4B" w:rsidRPr="00F84B27">
        <w:rPr>
          <w:rFonts w:ascii="Times New Roman" w:hAnsi="Times New Roman"/>
          <w:sz w:val="24"/>
          <w:szCs w:val="24"/>
        </w:rPr>
        <w:t>для лиц с</w:t>
      </w:r>
      <w:r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>ограниченными возможностями;</w:t>
      </w:r>
    </w:p>
    <w:p w:rsidR="00E73B87" w:rsidRPr="00F84B27" w:rsidRDefault="00C51E4B" w:rsidP="003426E8">
      <w:pPr>
        <w:pStyle w:val="ab"/>
        <w:ind w:left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- развивается движение «Абилимпикс» (для лиц с ограниченными</w:t>
      </w:r>
    </w:p>
    <w:p w:rsidR="003426E8" w:rsidRPr="00F84B27" w:rsidRDefault="00E73B87" w:rsidP="003426E8">
      <w:pPr>
        <w:pStyle w:val="ab"/>
        <w:ind w:left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  </w:t>
      </w:r>
      <w:r w:rsidR="00C51E4B" w:rsidRPr="00F84B27">
        <w:rPr>
          <w:rFonts w:ascii="Times New Roman" w:hAnsi="Times New Roman"/>
          <w:sz w:val="24"/>
          <w:szCs w:val="24"/>
        </w:rPr>
        <w:t>возможностями);</w:t>
      </w:r>
    </w:p>
    <w:p w:rsidR="00473542" w:rsidRPr="00F84B27" w:rsidRDefault="00473542" w:rsidP="003426E8">
      <w:pPr>
        <w:pStyle w:val="ab"/>
        <w:ind w:firstLine="708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Поэтому в соответствии с «Программой модернизации организаций, реализующих</w:t>
      </w:r>
      <w:r w:rsidR="00E73B87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образовательные программы среднего профессионального образования, в целях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устранения дефицита рабочих кадров в субъектах Российской Федерации», с учетом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тезисов, озвученных Президентом Российской Федерации В.В. Путиным 6 марта 2018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года в рамках совещания по вопросу развития среднего профессионального образования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(г. Екатеринбург) стратегической целью учреждений СПО является подготовка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высококвалифицированных перспективных специалистов и рабочих кадров на основе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современных стандартов и передовых технологий.</w:t>
      </w:r>
    </w:p>
    <w:p w:rsidR="003426E8" w:rsidRPr="00F84B27" w:rsidRDefault="00C51E4B" w:rsidP="003426E8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 xml:space="preserve">Программа модернизации </w:t>
      </w:r>
      <w:r w:rsidR="003426E8" w:rsidRPr="00F84B27">
        <w:rPr>
          <w:rFonts w:ascii="Times New Roman" w:hAnsi="Times New Roman"/>
          <w:sz w:val="24"/>
          <w:szCs w:val="24"/>
        </w:rPr>
        <w:t>краевого г</w:t>
      </w:r>
      <w:r w:rsidRPr="00F84B27">
        <w:rPr>
          <w:rFonts w:ascii="Times New Roman" w:hAnsi="Times New Roman"/>
          <w:sz w:val="24"/>
          <w:szCs w:val="24"/>
        </w:rPr>
        <w:t>осударственного бюджетного</w:t>
      </w:r>
      <w:r w:rsidR="003426E8" w:rsidRPr="00F84B27">
        <w:rPr>
          <w:rFonts w:ascii="Times New Roman" w:hAnsi="Times New Roman"/>
          <w:sz w:val="24"/>
          <w:szCs w:val="24"/>
        </w:rPr>
        <w:t xml:space="preserve"> п</w:t>
      </w:r>
      <w:r w:rsidRPr="00F84B27">
        <w:rPr>
          <w:rFonts w:ascii="Times New Roman" w:hAnsi="Times New Roman"/>
          <w:sz w:val="24"/>
          <w:szCs w:val="24"/>
        </w:rPr>
        <w:t>рофессионального</w:t>
      </w:r>
      <w:r w:rsidR="003426E8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 xml:space="preserve">образовательного учреждения </w:t>
      </w:r>
      <w:r w:rsidR="003426E8" w:rsidRPr="00F84B27">
        <w:rPr>
          <w:rFonts w:ascii="Times New Roman" w:hAnsi="Times New Roman"/>
          <w:sz w:val="24"/>
          <w:szCs w:val="24"/>
        </w:rPr>
        <w:t>«Егорьевский лицей профессионального образования»</w:t>
      </w:r>
      <w:r w:rsidRPr="00F84B27">
        <w:rPr>
          <w:rFonts w:ascii="Times New Roman" w:hAnsi="Times New Roman"/>
          <w:sz w:val="24"/>
          <w:szCs w:val="24"/>
        </w:rPr>
        <w:t xml:space="preserve"> направлена на создание условий для</w:t>
      </w:r>
      <w:r w:rsidR="003426E8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 xml:space="preserve">перспективных изменений инфраструктуры образовательного </w:t>
      </w:r>
      <w:r w:rsidR="003426E8" w:rsidRPr="00F84B27">
        <w:rPr>
          <w:rFonts w:ascii="Times New Roman" w:hAnsi="Times New Roman"/>
          <w:sz w:val="24"/>
          <w:szCs w:val="24"/>
        </w:rPr>
        <w:t>у</w:t>
      </w:r>
      <w:r w:rsidRPr="00F84B27">
        <w:rPr>
          <w:rFonts w:ascii="Times New Roman" w:hAnsi="Times New Roman"/>
          <w:sz w:val="24"/>
          <w:szCs w:val="24"/>
        </w:rPr>
        <w:t>чреждения в целях</w:t>
      </w:r>
      <w:r w:rsidR="003426E8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подготовки и поставки кадров, востребованных на рынке труда для</w:t>
      </w:r>
      <w:r w:rsidR="003426E8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 xml:space="preserve">устранения дефицита рабочих кадров </w:t>
      </w:r>
      <w:r w:rsidR="003426E8" w:rsidRPr="00F84B27">
        <w:rPr>
          <w:rFonts w:ascii="Times New Roman" w:hAnsi="Times New Roman"/>
          <w:sz w:val="24"/>
          <w:szCs w:val="24"/>
        </w:rPr>
        <w:t>для работодателей Егорьевского, Поспелихинского и близлежащих районов Алтайского края</w:t>
      </w:r>
      <w:r w:rsidRPr="00F84B27">
        <w:rPr>
          <w:rFonts w:ascii="Times New Roman" w:hAnsi="Times New Roman"/>
          <w:sz w:val="24"/>
          <w:szCs w:val="24"/>
        </w:rPr>
        <w:t>.</w:t>
      </w:r>
    </w:p>
    <w:p w:rsidR="003426E8" w:rsidRPr="00F84B27" w:rsidRDefault="003426E8" w:rsidP="003426E8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В</w:t>
      </w:r>
      <w:r w:rsidR="00C51E4B" w:rsidRPr="00F84B27">
        <w:rPr>
          <w:rFonts w:ascii="Times New Roman" w:hAnsi="Times New Roman"/>
          <w:sz w:val="24"/>
          <w:szCs w:val="24"/>
        </w:rPr>
        <w:t xml:space="preserve"> </w:t>
      </w:r>
      <w:r w:rsidRPr="00F84B27">
        <w:rPr>
          <w:rFonts w:ascii="Times New Roman" w:hAnsi="Times New Roman"/>
          <w:sz w:val="24"/>
          <w:szCs w:val="24"/>
        </w:rPr>
        <w:t>Лицее</w:t>
      </w:r>
      <w:r w:rsidR="00C51E4B" w:rsidRPr="00F84B27">
        <w:rPr>
          <w:rFonts w:ascii="Times New Roman" w:hAnsi="Times New Roman"/>
          <w:sz w:val="24"/>
          <w:szCs w:val="24"/>
        </w:rPr>
        <w:t xml:space="preserve"> реализуется подготовка рабочих кадров по</w:t>
      </w:r>
      <w:r w:rsidRPr="00F84B27">
        <w:rPr>
          <w:rFonts w:ascii="Times New Roman" w:hAnsi="Times New Roman"/>
          <w:sz w:val="24"/>
          <w:szCs w:val="24"/>
        </w:rPr>
        <w:t xml:space="preserve"> профессиям</w:t>
      </w:r>
      <w:r w:rsidR="00C51E4B" w:rsidRPr="00F84B27">
        <w:rPr>
          <w:rFonts w:ascii="Times New Roman" w:hAnsi="Times New Roman"/>
          <w:sz w:val="24"/>
          <w:szCs w:val="24"/>
        </w:rPr>
        <w:t>, входящих в ТОП-50</w:t>
      </w:r>
      <w:r w:rsidRPr="00F84B27">
        <w:rPr>
          <w:rFonts w:ascii="Times New Roman" w:hAnsi="Times New Roman"/>
          <w:sz w:val="24"/>
          <w:szCs w:val="24"/>
        </w:rPr>
        <w:t xml:space="preserve"> и ТОП - Регион</w:t>
      </w:r>
      <w:r w:rsidR="00C51E4B" w:rsidRPr="00F84B27">
        <w:rPr>
          <w:rFonts w:ascii="Times New Roman" w:hAnsi="Times New Roman"/>
          <w:sz w:val="24"/>
          <w:szCs w:val="24"/>
        </w:rPr>
        <w:t xml:space="preserve"> 43.0</w:t>
      </w:r>
      <w:r w:rsidRPr="00F84B27">
        <w:rPr>
          <w:rFonts w:ascii="Times New Roman" w:hAnsi="Times New Roman"/>
          <w:sz w:val="24"/>
          <w:szCs w:val="24"/>
        </w:rPr>
        <w:t>1</w:t>
      </w:r>
      <w:r w:rsidR="00C51E4B" w:rsidRPr="00F84B27">
        <w:rPr>
          <w:rFonts w:ascii="Times New Roman" w:hAnsi="Times New Roman"/>
          <w:sz w:val="24"/>
          <w:szCs w:val="24"/>
        </w:rPr>
        <w:t>.09 Повар,</w:t>
      </w:r>
      <w:r w:rsidRPr="00F84B27">
        <w:rPr>
          <w:rFonts w:ascii="Times New Roman" w:hAnsi="Times New Roman"/>
          <w:sz w:val="24"/>
          <w:szCs w:val="24"/>
        </w:rPr>
        <w:t xml:space="preserve"> кондитер (с 2017 года), 3</w:t>
      </w:r>
      <w:r w:rsidR="00C51E4B" w:rsidRPr="00F84B27">
        <w:rPr>
          <w:rFonts w:ascii="Times New Roman" w:hAnsi="Times New Roman"/>
          <w:sz w:val="24"/>
          <w:szCs w:val="24"/>
        </w:rPr>
        <w:t>5.01.</w:t>
      </w:r>
      <w:r w:rsidRPr="00F84B27">
        <w:rPr>
          <w:rFonts w:ascii="Times New Roman" w:hAnsi="Times New Roman"/>
          <w:sz w:val="24"/>
          <w:szCs w:val="24"/>
        </w:rPr>
        <w:t>13 Тракторист – машинист с/х производства</w:t>
      </w:r>
      <w:r w:rsidR="00C51E4B" w:rsidRPr="00F84B27">
        <w:rPr>
          <w:rFonts w:ascii="Times New Roman" w:hAnsi="Times New Roman"/>
          <w:sz w:val="24"/>
          <w:szCs w:val="24"/>
        </w:rPr>
        <w:t>.</w:t>
      </w:r>
      <w:r w:rsidRPr="00F84B27">
        <w:rPr>
          <w:rFonts w:ascii="Times New Roman" w:hAnsi="Times New Roman"/>
          <w:sz w:val="24"/>
          <w:szCs w:val="24"/>
        </w:rPr>
        <w:t xml:space="preserve"> </w:t>
      </w:r>
      <w:r w:rsidR="00C51E4B" w:rsidRPr="00F84B27">
        <w:rPr>
          <w:rFonts w:ascii="Times New Roman" w:hAnsi="Times New Roman"/>
          <w:sz w:val="24"/>
          <w:szCs w:val="24"/>
        </w:rPr>
        <w:t xml:space="preserve">К сентябрю 2020 года планируется </w:t>
      </w:r>
      <w:r w:rsidRPr="00F84B27">
        <w:rPr>
          <w:rFonts w:ascii="Times New Roman" w:hAnsi="Times New Roman"/>
          <w:sz w:val="24"/>
          <w:szCs w:val="24"/>
        </w:rPr>
        <w:t>набор по специальности 35.02.16 «Эксплуатация и ремонт сельскохозяйственной техники и оборудования» и приведение в соответствие ОПОП с профессиональными стандартами по профессиям 35.01.13 «Тракторист – машинист с/х производства»</w:t>
      </w:r>
      <w:r w:rsidR="00867730" w:rsidRPr="00F84B27">
        <w:rPr>
          <w:rFonts w:ascii="Times New Roman" w:hAnsi="Times New Roman"/>
          <w:sz w:val="24"/>
          <w:szCs w:val="24"/>
        </w:rPr>
        <w:t xml:space="preserve"> и 3</w:t>
      </w:r>
      <w:r w:rsidRPr="00F84B27">
        <w:rPr>
          <w:rFonts w:ascii="Times New Roman" w:hAnsi="Times New Roman"/>
          <w:sz w:val="24"/>
          <w:szCs w:val="24"/>
        </w:rPr>
        <w:t>8.</w:t>
      </w:r>
      <w:r w:rsidR="00867730" w:rsidRPr="00F84B27">
        <w:rPr>
          <w:rFonts w:ascii="Times New Roman" w:hAnsi="Times New Roman"/>
          <w:sz w:val="24"/>
          <w:szCs w:val="24"/>
        </w:rPr>
        <w:t xml:space="preserve">01.02 «Продавец, контролер – кассир». К 2021 году планируется набор по специальности </w:t>
      </w:r>
      <w:r w:rsidR="00030431" w:rsidRPr="00F84B27">
        <w:rPr>
          <w:rFonts w:ascii="Times New Roman" w:hAnsi="Times New Roman"/>
          <w:sz w:val="24"/>
          <w:szCs w:val="24"/>
        </w:rPr>
        <w:t xml:space="preserve"> 43.02.15 «Поварское и кондитерское дело»</w:t>
      </w:r>
    </w:p>
    <w:p w:rsidR="003E0930" w:rsidRPr="00F84B27" w:rsidRDefault="0026391E" w:rsidP="0026391E">
      <w:pPr>
        <w:pStyle w:val="ab"/>
        <w:ind w:firstLine="708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В результате проведенных </w:t>
      </w:r>
      <w:r w:rsidR="00B859F9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мероприятий, 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Программ</w:t>
      </w:r>
      <w:r w:rsidR="00B859F9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а 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модернизации лицея поможет ликвидировать дефицит </w:t>
      </w:r>
      <w:r w:rsidR="00B859F9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специалистов и квалифицированных рабочих 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кадров </w:t>
      </w:r>
      <w:r w:rsidR="00B859F9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в сельской местности 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на уровне Егорьевского, Поспелихинского и близлежащих районов, т.к. предусматривает различные формы и сроки подготовки,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r w:rsidR="00B1691F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повышения квалификации 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обеспеч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ивая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широкие 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и равные 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возможности в течение всей жизни</w:t>
      </w:r>
      <w:r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вне зависимости от места проживания</w:t>
      </w:r>
      <w:r w:rsidR="003E0930" w:rsidRPr="00F84B27">
        <w:rPr>
          <w:rFonts w:ascii="Times New Roman" w:eastAsia="Calibri" w:hAnsi="Times New Roman"/>
          <w:color w:val="000000"/>
          <w:sz w:val="24"/>
          <w:szCs w:val="24"/>
          <w:lang w:eastAsia="en-US"/>
        </w:rPr>
        <w:t>.</w:t>
      </w:r>
    </w:p>
    <w:p w:rsidR="00D60DC7" w:rsidRPr="00F84B27" w:rsidRDefault="00D60DC7" w:rsidP="00D60DC7">
      <w:pPr>
        <w:pStyle w:val="ab"/>
        <w:rPr>
          <w:rFonts w:ascii="Times New Roman" w:hAnsi="Times New Roman"/>
          <w:b/>
          <w:sz w:val="24"/>
          <w:szCs w:val="24"/>
        </w:rPr>
      </w:pPr>
    </w:p>
    <w:p w:rsidR="00D60DC7" w:rsidRPr="00F84B27" w:rsidRDefault="002921CA" w:rsidP="00D60DC7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D60DC7" w:rsidRPr="00F84B27">
        <w:rPr>
          <w:rFonts w:ascii="Times New Roman" w:hAnsi="Times New Roman"/>
          <w:b/>
          <w:sz w:val="24"/>
          <w:szCs w:val="24"/>
        </w:rPr>
        <w:t>Цель:</w:t>
      </w:r>
    </w:p>
    <w:p w:rsidR="00E73341" w:rsidRPr="00F84B27" w:rsidRDefault="00D60DC7" w:rsidP="00D60DC7">
      <w:pPr>
        <w:pStyle w:val="ab"/>
        <w:ind w:firstLine="708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F84B27">
        <w:rPr>
          <w:rFonts w:ascii="Times New Roman" w:hAnsi="Times New Roman"/>
          <w:sz w:val="24"/>
          <w:szCs w:val="24"/>
        </w:rPr>
        <w:t>Целью программы модернизации является создание конкурентоспособной среды лицея, для обеспечения подготовки наиболее востребованных квалифицированных рабочих кадров и специалистов работодателями Алтайского края</w:t>
      </w:r>
    </w:p>
    <w:p w:rsidR="00F404B4" w:rsidRPr="00F84B27" w:rsidRDefault="00F404B4" w:rsidP="00F404B4">
      <w:pPr>
        <w:pStyle w:val="ab"/>
        <w:rPr>
          <w:rFonts w:ascii="Times New Roman" w:hAnsi="Times New Roman"/>
          <w:b/>
          <w:sz w:val="24"/>
          <w:szCs w:val="24"/>
        </w:rPr>
      </w:pPr>
    </w:p>
    <w:p w:rsidR="00F404B4" w:rsidRPr="00F84B27" w:rsidRDefault="00F404B4" w:rsidP="00F404B4">
      <w:pPr>
        <w:pStyle w:val="ab"/>
        <w:rPr>
          <w:rFonts w:ascii="Times New Roman" w:hAnsi="Times New Roman"/>
          <w:sz w:val="24"/>
          <w:szCs w:val="24"/>
        </w:rPr>
      </w:pPr>
      <w:r w:rsidRPr="00F84B27">
        <w:rPr>
          <w:rFonts w:ascii="Times New Roman" w:hAnsi="Times New Roman"/>
          <w:sz w:val="24"/>
          <w:szCs w:val="24"/>
        </w:rPr>
        <w:t>Для достижения указанной цели предполагается решение следующих задач:</w:t>
      </w:r>
    </w:p>
    <w:p w:rsidR="00F404B4" w:rsidRPr="00F84B27" w:rsidRDefault="002921CA" w:rsidP="00F404B4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F404B4" w:rsidRPr="00F84B27">
        <w:rPr>
          <w:rFonts w:ascii="Times New Roman" w:hAnsi="Times New Roman"/>
          <w:b/>
          <w:sz w:val="24"/>
          <w:szCs w:val="24"/>
        </w:rPr>
        <w:t>Задача №1</w:t>
      </w:r>
    </w:p>
    <w:p w:rsidR="00F404B4" w:rsidRPr="00F84B27" w:rsidRDefault="002921CA" w:rsidP="00F404B4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404B4" w:rsidRPr="00F84B27">
        <w:rPr>
          <w:rFonts w:ascii="Times New Roman" w:hAnsi="Times New Roman"/>
          <w:sz w:val="24"/>
          <w:szCs w:val="24"/>
        </w:rPr>
        <w:t xml:space="preserve">Совершенствование инфраструктуры подготовки квалифицированных специалистов и рабочих кадров в соответствии с современными стандартами и передовыми технологиями. </w:t>
      </w:r>
    </w:p>
    <w:p w:rsidR="00F404B4" w:rsidRPr="00F84B27" w:rsidRDefault="002921CA" w:rsidP="00F404B4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F404B4" w:rsidRPr="00F84B27">
        <w:rPr>
          <w:rFonts w:ascii="Times New Roman" w:hAnsi="Times New Roman"/>
          <w:b/>
          <w:sz w:val="24"/>
          <w:szCs w:val="24"/>
        </w:rPr>
        <w:t>Задача №2</w:t>
      </w:r>
    </w:p>
    <w:p w:rsidR="00F404B4" w:rsidRPr="00F84B27" w:rsidRDefault="002921CA" w:rsidP="00F404B4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404B4" w:rsidRPr="00F84B27">
        <w:rPr>
          <w:rFonts w:ascii="Times New Roman" w:hAnsi="Times New Roman"/>
          <w:sz w:val="24"/>
          <w:szCs w:val="24"/>
        </w:rPr>
        <w:t>Формирование кадрового потенциала образовательного учреждения для проведения обучения и оценки соответствующей квалификации по стандартам Ворлдскиллс.</w:t>
      </w:r>
    </w:p>
    <w:p w:rsidR="00F404B4" w:rsidRPr="00F84B27" w:rsidRDefault="002921CA" w:rsidP="00F404B4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F404B4" w:rsidRPr="00F84B27">
        <w:rPr>
          <w:rFonts w:ascii="Times New Roman" w:hAnsi="Times New Roman"/>
          <w:b/>
          <w:sz w:val="24"/>
          <w:szCs w:val="24"/>
        </w:rPr>
        <w:t>Задача №3</w:t>
      </w:r>
    </w:p>
    <w:p w:rsidR="00E73341" w:rsidRPr="00F84B27" w:rsidRDefault="002921CA" w:rsidP="00F404B4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404B4" w:rsidRPr="00F84B27">
        <w:rPr>
          <w:rFonts w:ascii="Times New Roman" w:hAnsi="Times New Roman"/>
          <w:sz w:val="24"/>
          <w:szCs w:val="24"/>
        </w:rPr>
        <w:t>Создание условий для реализации образовательных программ среднего профессионального образования и дополнительных профессиональных программ.</w:t>
      </w:r>
    </w:p>
    <w:p w:rsidR="00B859F9" w:rsidRPr="00F84B27" w:rsidRDefault="00B859F9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B859F9" w:rsidRPr="00F84B27" w:rsidRDefault="00B859F9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05127A" w:rsidRPr="00F84B27" w:rsidRDefault="0005127A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Pr="00F84B27" w:rsidRDefault="004014F0" w:rsidP="00F404B4">
      <w:pPr>
        <w:pStyle w:val="ab"/>
        <w:rPr>
          <w:rFonts w:ascii="Times New Roman" w:hAnsi="Times New Roman"/>
          <w:sz w:val="24"/>
          <w:szCs w:val="24"/>
        </w:rPr>
      </w:pPr>
    </w:p>
    <w:p w:rsidR="004014F0" w:rsidRDefault="004014F0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4014F0" w:rsidRDefault="004014F0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4014F0" w:rsidRDefault="004014F0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4014F0" w:rsidRPr="004014F0" w:rsidRDefault="004014F0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05127A" w:rsidRDefault="0005127A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F84B27" w:rsidRPr="004014F0" w:rsidRDefault="00F84B27" w:rsidP="00F404B4">
      <w:pPr>
        <w:pStyle w:val="ab"/>
        <w:rPr>
          <w:rFonts w:ascii="Times New Roman" w:hAnsi="Times New Roman"/>
          <w:sz w:val="28"/>
          <w:szCs w:val="28"/>
        </w:rPr>
      </w:pPr>
    </w:p>
    <w:p w:rsidR="00B859F9" w:rsidRPr="0078467F" w:rsidRDefault="00B859F9" w:rsidP="00F404B4">
      <w:pPr>
        <w:pStyle w:val="ab"/>
        <w:rPr>
          <w:rFonts w:ascii="Times New Roman" w:hAnsi="Times New Roman"/>
          <w:sz w:val="28"/>
        </w:rPr>
      </w:pPr>
    </w:p>
    <w:p w:rsidR="00F404B4" w:rsidRPr="00A07FC2" w:rsidRDefault="00A07FC2" w:rsidP="0005127A">
      <w:pPr>
        <w:pStyle w:val="ab"/>
        <w:jc w:val="center"/>
        <w:rPr>
          <w:rFonts w:ascii="Times New Roman" w:hAnsi="Times New Roman"/>
          <w:b/>
          <w:sz w:val="28"/>
        </w:rPr>
      </w:pPr>
      <w:r w:rsidRPr="00A07FC2">
        <w:rPr>
          <w:rFonts w:ascii="Times New Roman" w:hAnsi="Times New Roman"/>
          <w:b/>
          <w:sz w:val="28"/>
        </w:rPr>
        <w:lastRenderedPageBreak/>
        <w:t>Целевые индикаторы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1"/>
        <w:gridCol w:w="1814"/>
        <w:gridCol w:w="1022"/>
        <w:gridCol w:w="1022"/>
        <w:gridCol w:w="1022"/>
        <w:gridCol w:w="1022"/>
        <w:gridCol w:w="1873"/>
      </w:tblGrid>
      <w:tr w:rsidR="00A152FA" w:rsidRPr="00A07FC2" w:rsidTr="004014F0">
        <w:tc>
          <w:tcPr>
            <w:tcW w:w="2681" w:type="dxa"/>
          </w:tcPr>
          <w:p w:rsidR="00A07FC2" w:rsidRPr="00A07FC2" w:rsidRDefault="00A07FC2" w:rsidP="00A07FC2">
            <w:pPr>
              <w:pStyle w:val="ab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  <w:t>Показатель</w:t>
            </w:r>
          </w:p>
        </w:tc>
        <w:tc>
          <w:tcPr>
            <w:tcW w:w="1814" w:type="dxa"/>
          </w:tcPr>
          <w:p w:rsidR="00A07FC2" w:rsidRPr="00A07FC2" w:rsidRDefault="00A07FC2" w:rsidP="00A07FC2">
            <w:pPr>
              <w:pStyle w:val="ab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  <w:t>Тип показателя</w:t>
            </w:r>
          </w:p>
        </w:tc>
        <w:tc>
          <w:tcPr>
            <w:tcW w:w="1022" w:type="dxa"/>
          </w:tcPr>
          <w:p w:rsidR="00A07FC2" w:rsidRPr="00A07FC2" w:rsidRDefault="00A07FC2" w:rsidP="00A07FC2">
            <w:pPr>
              <w:pStyle w:val="ab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  <w:t>2018</w:t>
            </w:r>
          </w:p>
        </w:tc>
        <w:tc>
          <w:tcPr>
            <w:tcW w:w="1022" w:type="dxa"/>
          </w:tcPr>
          <w:p w:rsidR="00A07FC2" w:rsidRPr="00A07FC2" w:rsidRDefault="00A07FC2" w:rsidP="00A07FC2">
            <w:pPr>
              <w:pStyle w:val="ab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  <w:t>2019</w:t>
            </w:r>
          </w:p>
        </w:tc>
        <w:tc>
          <w:tcPr>
            <w:tcW w:w="1022" w:type="dxa"/>
          </w:tcPr>
          <w:p w:rsidR="00A07FC2" w:rsidRPr="00A07FC2" w:rsidRDefault="00A07FC2" w:rsidP="00A07FC2">
            <w:pPr>
              <w:pStyle w:val="ab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  <w:t>2020</w:t>
            </w:r>
          </w:p>
        </w:tc>
        <w:tc>
          <w:tcPr>
            <w:tcW w:w="1022" w:type="dxa"/>
          </w:tcPr>
          <w:p w:rsidR="00A07FC2" w:rsidRPr="00A07FC2" w:rsidRDefault="00A07FC2" w:rsidP="00A07FC2">
            <w:pPr>
              <w:pStyle w:val="ab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  <w:t>2021</w:t>
            </w:r>
          </w:p>
        </w:tc>
        <w:tc>
          <w:tcPr>
            <w:tcW w:w="1873" w:type="dxa"/>
          </w:tcPr>
          <w:p w:rsidR="00A07FC2" w:rsidRPr="00A07FC2" w:rsidRDefault="00A07FC2" w:rsidP="00A07FC2">
            <w:pPr>
              <w:pStyle w:val="ab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eastAsia="Calibri" w:hAnsi="Times New Roman"/>
                <w:b/>
                <w:color w:val="000000"/>
                <w:sz w:val="24"/>
                <w:lang w:eastAsia="en-US"/>
              </w:rPr>
              <w:t>2022</w:t>
            </w:r>
          </w:p>
        </w:tc>
      </w:tr>
      <w:tr w:rsidR="00A152FA" w:rsidRPr="00A07FC2" w:rsidTr="004014F0">
        <w:tc>
          <w:tcPr>
            <w:tcW w:w="2681" w:type="dxa"/>
          </w:tcPr>
          <w:p w:rsidR="00A07FC2" w:rsidRDefault="00A07FC2" w:rsidP="00F404B4">
            <w:pPr>
              <w:pStyle w:val="ab"/>
              <w:rPr>
                <w:rFonts w:ascii="Times New Roman" w:hAnsi="Times New Roman"/>
                <w:sz w:val="24"/>
              </w:rPr>
            </w:pPr>
            <w:r w:rsidRPr="00A07FC2">
              <w:rPr>
                <w:rFonts w:ascii="Times New Roman" w:hAnsi="Times New Roman"/>
                <w:sz w:val="24"/>
              </w:rPr>
              <w:t>Численность выпускников лицея, продемонстрировавших уровень подготовки, соответствующий стандартам Ворлдскиллс</w:t>
            </w:r>
            <w:r w:rsidR="00B057A7">
              <w:rPr>
                <w:rFonts w:ascii="Times New Roman" w:hAnsi="Times New Roman"/>
                <w:sz w:val="24"/>
              </w:rPr>
              <w:t>, чел. в год.</w:t>
            </w:r>
          </w:p>
          <w:p w:rsidR="00B057A7" w:rsidRPr="00A07FC2" w:rsidRDefault="00B057A7" w:rsidP="00F404B4">
            <w:pPr>
              <w:pStyle w:val="ab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</w:p>
        </w:tc>
        <w:tc>
          <w:tcPr>
            <w:tcW w:w="1814" w:type="dxa"/>
          </w:tcPr>
          <w:p w:rsidR="00A07FC2" w:rsidRPr="00A07FC2" w:rsidRDefault="00B057A7" w:rsidP="00B057A7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Основной</w:t>
            </w:r>
          </w:p>
        </w:tc>
        <w:tc>
          <w:tcPr>
            <w:tcW w:w="1022" w:type="dxa"/>
          </w:tcPr>
          <w:p w:rsidR="00A07FC2" w:rsidRPr="00A07FC2" w:rsidRDefault="00B859F9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0</w:t>
            </w:r>
          </w:p>
        </w:tc>
        <w:tc>
          <w:tcPr>
            <w:tcW w:w="1022" w:type="dxa"/>
          </w:tcPr>
          <w:p w:rsidR="00A07FC2" w:rsidRPr="00A07FC2" w:rsidRDefault="00B859F9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0</w:t>
            </w:r>
          </w:p>
        </w:tc>
        <w:tc>
          <w:tcPr>
            <w:tcW w:w="1022" w:type="dxa"/>
          </w:tcPr>
          <w:p w:rsidR="00A07FC2" w:rsidRPr="00A07FC2" w:rsidRDefault="00B859F9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0</w:t>
            </w:r>
          </w:p>
        </w:tc>
        <w:tc>
          <w:tcPr>
            <w:tcW w:w="1022" w:type="dxa"/>
          </w:tcPr>
          <w:p w:rsidR="00A07FC2" w:rsidRPr="00A07FC2" w:rsidRDefault="00B859F9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35</w:t>
            </w:r>
          </w:p>
        </w:tc>
        <w:tc>
          <w:tcPr>
            <w:tcW w:w="1873" w:type="dxa"/>
          </w:tcPr>
          <w:p w:rsidR="00A07FC2" w:rsidRPr="00A07FC2" w:rsidRDefault="00B859F9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40</w:t>
            </w:r>
          </w:p>
        </w:tc>
      </w:tr>
      <w:tr w:rsidR="00A152FA" w:rsidRPr="00A07FC2" w:rsidTr="004014F0">
        <w:tc>
          <w:tcPr>
            <w:tcW w:w="2681" w:type="dxa"/>
          </w:tcPr>
          <w:p w:rsidR="00A07FC2" w:rsidRDefault="00A07FC2" w:rsidP="00F404B4">
            <w:pPr>
              <w:pStyle w:val="ab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 w:rsidRPr="00A07FC2">
              <w:rPr>
                <w:rFonts w:ascii="Times New Roman" w:hAnsi="Times New Roman"/>
                <w:sz w:val="24"/>
              </w:rPr>
              <w:t>Доля выпускников, трудоустроенных по полученной профессии или специальности</w:t>
            </w:r>
            <w:r w:rsidR="00B057A7">
              <w:rPr>
                <w:rFonts w:ascii="Times New Roman" w:hAnsi="Times New Roman"/>
                <w:sz w:val="24"/>
              </w:rPr>
              <w:t>, %</w:t>
            </w:r>
            <w:r w:rsidRPr="00A07FC2">
              <w:rPr>
                <w:rFonts w:ascii="Times New Roman" w:hAnsi="Times New Roman"/>
                <w:sz w:val="24"/>
              </w:rPr>
              <w:t>.</w:t>
            </w:r>
          </w:p>
          <w:p w:rsidR="00B057A7" w:rsidRPr="00A07FC2" w:rsidRDefault="00B057A7" w:rsidP="00F404B4">
            <w:pPr>
              <w:pStyle w:val="ab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</w:p>
        </w:tc>
        <w:tc>
          <w:tcPr>
            <w:tcW w:w="1814" w:type="dxa"/>
          </w:tcPr>
          <w:p w:rsidR="00A07FC2" w:rsidRPr="00A07FC2" w:rsidRDefault="00B057A7" w:rsidP="00B057A7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Аналитический</w:t>
            </w:r>
          </w:p>
        </w:tc>
        <w:tc>
          <w:tcPr>
            <w:tcW w:w="1022" w:type="dxa"/>
          </w:tcPr>
          <w:p w:rsidR="00A07FC2" w:rsidRPr="00A07FC2" w:rsidRDefault="004014F0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56</w:t>
            </w:r>
          </w:p>
        </w:tc>
        <w:tc>
          <w:tcPr>
            <w:tcW w:w="1022" w:type="dxa"/>
          </w:tcPr>
          <w:p w:rsidR="00A07FC2" w:rsidRPr="00A07FC2" w:rsidRDefault="004014F0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56</w:t>
            </w:r>
          </w:p>
        </w:tc>
        <w:tc>
          <w:tcPr>
            <w:tcW w:w="1022" w:type="dxa"/>
          </w:tcPr>
          <w:p w:rsidR="00A07FC2" w:rsidRPr="00A07FC2" w:rsidRDefault="004014F0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57</w:t>
            </w:r>
          </w:p>
        </w:tc>
        <w:tc>
          <w:tcPr>
            <w:tcW w:w="1022" w:type="dxa"/>
          </w:tcPr>
          <w:p w:rsidR="00A07FC2" w:rsidRPr="00A07FC2" w:rsidRDefault="004014F0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58</w:t>
            </w:r>
          </w:p>
        </w:tc>
        <w:tc>
          <w:tcPr>
            <w:tcW w:w="1873" w:type="dxa"/>
          </w:tcPr>
          <w:p w:rsidR="00A07FC2" w:rsidRPr="00A07FC2" w:rsidRDefault="004014F0" w:rsidP="00B859F9">
            <w:pPr>
              <w:pStyle w:val="ab"/>
              <w:jc w:val="center"/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lang w:eastAsia="en-US"/>
              </w:rPr>
              <w:t>58</w:t>
            </w:r>
          </w:p>
        </w:tc>
      </w:tr>
    </w:tbl>
    <w:p w:rsidR="00F404B4" w:rsidRDefault="00F404B4" w:rsidP="00F404B4">
      <w:pPr>
        <w:pStyle w:val="ab"/>
        <w:rPr>
          <w:rFonts w:ascii="Times New Roman" w:eastAsia="Calibri" w:hAnsi="Times New Roman"/>
          <w:color w:val="000000"/>
          <w:sz w:val="24"/>
          <w:lang w:eastAsia="en-US"/>
        </w:rPr>
      </w:pPr>
    </w:p>
    <w:p w:rsidR="00A07FC2" w:rsidRPr="004014F0" w:rsidRDefault="00E03976" w:rsidP="00E03976">
      <w:pPr>
        <w:pStyle w:val="ab"/>
        <w:jc w:val="center"/>
        <w:rPr>
          <w:rFonts w:ascii="Times New Roman" w:hAnsi="Times New Roman"/>
          <w:b/>
          <w:i/>
          <w:sz w:val="24"/>
          <w:szCs w:val="24"/>
        </w:rPr>
      </w:pPr>
      <w:r w:rsidRPr="004014F0">
        <w:rPr>
          <w:rFonts w:ascii="Times New Roman" w:hAnsi="Times New Roman"/>
          <w:b/>
          <w:i/>
          <w:sz w:val="24"/>
          <w:szCs w:val="24"/>
        </w:rPr>
        <w:t>Ожидаемые результаты реализации программы</w:t>
      </w:r>
    </w:p>
    <w:p w:rsidR="00CC674E" w:rsidRPr="004014F0" w:rsidRDefault="00CC674E" w:rsidP="00CC674E">
      <w:pPr>
        <w:pStyle w:val="ab"/>
        <w:ind w:firstLine="360"/>
        <w:jc w:val="both"/>
        <w:rPr>
          <w:rFonts w:ascii="Times New Roman" w:hAnsi="Times New Roman"/>
          <w:sz w:val="24"/>
          <w:szCs w:val="24"/>
        </w:rPr>
      </w:pPr>
      <w:r w:rsidRPr="004014F0">
        <w:rPr>
          <w:rFonts w:ascii="Times New Roman" w:hAnsi="Times New Roman"/>
          <w:sz w:val="24"/>
          <w:szCs w:val="24"/>
        </w:rPr>
        <w:t>Достижение цели и решение задач программы осуществляется путём выполнения мероприятий, которые взаимоувязаны по срокам, ресурсам и источникам финансирования.</w:t>
      </w:r>
    </w:p>
    <w:p w:rsidR="00E03976" w:rsidRPr="004014F0" w:rsidRDefault="006F3E40" w:rsidP="00A43E06">
      <w:pPr>
        <w:pStyle w:val="ab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4014F0">
        <w:rPr>
          <w:rFonts w:ascii="Times New Roman" w:hAnsi="Times New Roman"/>
          <w:b/>
          <w:sz w:val="24"/>
          <w:szCs w:val="24"/>
        </w:rPr>
        <w:t>Задача 1. Совершенствование инфраструктуры подготовки квалифицированных специалистов и рабочих кадров в соответствии с современными стандартами и передовыми технологиями</w:t>
      </w:r>
    </w:p>
    <w:p w:rsidR="00FA1259" w:rsidRPr="004014F0" w:rsidRDefault="00CC674E" w:rsidP="00FA1259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4014F0">
        <w:rPr>
          <w:sz w:val="24"/>
          <w:szCs w:val="24"/>
          <w:lang w:eastAsia="ru-RU"/>
        </w:rPr>
        <w:t xml:space="preserve">Решение данной </w:t>
      </w:r>
      <w:r w:rsidR="00FA1259" w:rsidRPr="004014F0">
        <w:rPr>
          <w:sz w:val="24"/>
          <w:szCs w:val="24"/>
          <w:lang w:eastAsia="ru-RU"/>
        </w:rPr>
        <w:t>задачи</w:t>
      </w:r>
      <w:r w:rsidRPr="004014F0">
        <w:rPr>
          <w:sz w:val="24"/>
          <w:szCs w:val="24"/>
          <w:lang w:eastAsia="ru-RU"/>
        </w:rPr>
        <w:t xml:space="preserve"> предполагает открытие новых специальностей из перечня ТОП-50 и ТОП – регион </w:t>
      </w:r>
      <w:r w:rsidRPr="004014F0">
        <w:rPr>
          <w:bCs/>
          <w:sz w:val="24"/>
          <w:szCs w:val="24"/>
        </w:rPr>
        <w:t xml:space="preserve">35.02.16 «Эксплуатация и ремонт сельскохозяйственной техники и оборудования» и </w:t>
      </w:r>
      <w:r w:rsidR="00030431" w:rsidRPr="004014F0">
        <w:rPr>
          <w:bCs/>
          <w:sz w:val="24"/>
          <w:szCs w:val="24"/>
        </w:rPr>
        <w:t>43.02.15 «Поварское и кондитерское дело»</w:t>
      </w:r>
      <w:r w:rsidRPr="004014F0">
        <w:rPr>
          <w:sz w:val="24"/>
          <w:szCs w:val="24"/>
          <w:lang w:eastAsia="ru-RU"/>
        </w:rPr>
        <w:t xml:space="preserve"> , создание учебных фирм на базе лицея по профессиям 43.01.09 «Повар, кондитер» и 35.01.13 «Тракторист – машинист с/х производства, что позволит решить кадровую проблему специалистов в сельской местности. </w:t>
      </w:r>
    </w:p>
    <w:p w:rsidR="003F2484" w:rsidRPr="004014F0" w:rsidRDefault="00FA1259" w:rsidP="00FA1259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4014F0">
        <w:rPr>
          <w:sz w:val="24"/>
          <w:szCs w:val="24"/>
          <w:lang w:eastAsia="ru-RU"/>
        </w:rPr>
        <w:t>Созданная площадка для проведения демонстрационного экзамена по профессии 43.01.09 «Повар, кондитер» будет использоваться не только для проведения демонстрационного экзамена по компетенции «Поварское дело» и «Кондитерское дело», но и для проведения районных конкурсов профессионального мастерства в соответствии со стандартами Ворлдскиллс</w:t>
      </w:r>
      <w:r w:rsidR="00A43E06" w:rsidRPr="004014F0">
        <w:rPr>
          <w:sz w:val="24"/>
          <w:szCs w:val="24"/>
          <w:lang w:eastAsia="ru-RU"/>
        </w:rPr>
        <w:t>,</w:t>
      </w:r>
      <w:r w:rsidRPr="004014F0">
        <w:rPr>
          <w:sz w:val="24"/>
          <w:szCs w:val="24"/>
          <w:lang w:eastAsia="ru-RU"/>
        </w:rPr>
        <w:t xml:space="preserve"> зональных этапов региональных чемпионатов Ворлдскиллс. </w:t>
      </w:r>
      <w:r w:rsidR="00DD54B4" w:rsidRPr="004014F0">
        <w:rPr>
          <w:sz w:val="24"/>
          <w:szCs w:val="24"/>
          <w:lang w:eastAsia="ru-RU"/>
        </w:rPr>
        <w:t>Это позволит повысить статус и престиж профессии среди сельских школьников.</w:t>
      </w:r>
    </w:p>
    <w:p w:rsidR="00DB43CC" w:rsidRPr="004014F0" w:rsidRDefault="00CC674E" w:rsidP="00FA1259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4014F0">
        <w:rPr>
          <w:sz w:val="24"/>
          <w:szCs w:val="24"/>
          <w:lang w:eastAsia="ru-RU"/>
        </w:rPr>
        <w:t xml:space="preserve">Работа учебных фирм обеспечит готовность наших студентов к открытию в будущем </w:t>
      </w:r>
      <w:r w:rsidR="00CB06F3" w:rsidRPr="004014F0">
        <w:rPr>
          <w:sz w:val="24"/>
          <w:szCs w:val="24"/>
          <w:lang w:eastAsia="ru-RU"/>
        </w:rPr>
        <w:t>к открытию фермерских хозяйств, малых предприятий на селе.</w:t>
      </w:r>
    </w:p>
    <w:p w:rsidR="00030431" w:rsidRPr="004014F0" w:rsidRDefault="00030431" w:rsidP="00A43E06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:rsidR="00A43E06" w:rsidRPr="004014F0" w:rsidRDefault="00A43E06" w:rsidP="00A43E06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4014F0">
        <w:rPr>
          <w:b/>
          <w:sz w:val="24"/>
          <w:szCs w:val="24"/>
        </w:rPr>
        <w:t xml:space="preserve">Задача 2. Формирование кадрового потенциала образовательного учреждения для проведения обучения и оценки соответствующей </w:t>
      </w:r>
    </w:p>
    <w:p w:rsidR="00CB06F3" w:rsidRPr="004014F0" w:rsidRDefault="00A43E06" w:rsidP="00A43E06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4014F0">
        <w:rPr>
          <w:b/>
          <w:sz w:val="24"/>
          <w:szCs w:val="24"/>
        </w:rPr>
        <w:t>квалификации по стандартам Ворлдскиллс.</w:t>
      </w:r>
      <w:r w:rsidR="00CB06F3" w:rsidRPr="004014F0">
        <w:rPr>
          <w:sz w:val="24"/>
          <w:szCs w:val="24"/>
          <w:lang w:eastAsia="ru-RU"/>
        </w:rPr>
        <w:tab/>
      </w:r>
    </w:p>
    <w:p w:rsidR="00A43E06" w:rsidRPr="004014F0" w:rsidRDefault="00A43E06" w:rsidP="006F3E4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4014F0">
        <w:rPr>
          <w:sz w:val="24"/>
          <w:szCs w:val="24"/>
          <w:lang w:eastAsia="ru-RU"/>
        </w:rPr>
        <w:tab/>
        <w:t xml:space="preserve">Решение указанной задачи </w:t>
      </w:r>
      <w:r w:rsidR="000F68CB" w:rsidRPr="004014F0">
        <w:rPr>
          <w:sz w:val="24"/>
          <w:szCs w:val="24"/>
          <w:lang w:eastAsia="ru-RU"/>
        </w:rPr>
        <w:t>подразумевает повышение квалификации педагогических работников лицея, возможность практического обучения на производстве, повышение профессионального мастерства на базе работодателей, освоение современных технологи</w:t>
      </w:r>
      <w:r w:rsidR="008806F7" w:rsidRPr="004014F0">
        <w:rPr>
          <w:sz w:val="24"/>
          <w:szCs w:val="24"/>
          <w:lang w:eastAsia="ru-RU"/>
        </w:rPr>
        <w:t>ческих процессов</w:t>
      </w:r>
      <w:r w:rsidR="003E17C9" w:rsidRPr="004014F0">
        <w:rPr>
          <w:sz w:val="24"/>
          <w:szCs w:val="24"/>
          <w:lang w:eastAsia="ru-RU"/>
        </w:rPr>
        <w:t>. Э</w:t>
      </w:r>
      <w:r w:rsidR="000F68CB" w:rsidRPr="004014F0">
        <w:rPr>
          <w:sz w:val="24"/>
          <w:szCs w:val="24"/>
          <w:lang w:eastAsia="ru-RU"/>
        </w:rPr>
        <w:t xml:space="preserve">то </w:t>
      </w:r>
      <w:r w:rsidR="006251A4" w:rsidRPr="004014F0">
        <w:rPr>
          <w:sz w:val="24"/>
          <w:szCs w:val="24"/>
          <w:lang w:eastAsia="ru-RU"/>
        </w:rPr>
        <w:t>позволит создать эффективное образовательное пространство</w:t>
      </w:r>
      <w:r w:rsidR="000F68CB" w:rsidRPr="004014F0">
        <w:rPr>
          <w:sz w:val="24"/>
          <w:szCs w:val="24"/>
          <w:lang w:eastAsia="ru-RU"/>
        </w:rPr>
        <w:t xml:space="preserve"> необходимое для успешной реализации образовательных программ СПО</w:t>
      </w:r>
      <w:r w:rsidR="003E17C9" w:rsidRPr="004014F0">
        <w:rPr>
          <w:sz w:val="24"/>
          <w:szCs w:val="24"/>
          <w:lang w:eastAsia="ru-RU"/>
        </w:rPr>
        <w:t>,</w:t>
      </w:r>
      <w:r w:rsidR="000F68CB" w:rsidRPr="004014F0">
        <w:rPr>
          <w:sz w:val="24"/>
          <w:szCs w:val="24"/>
          <w:lang w:eastAsia="ru-RU"/>
        </w:rPr>
        <w:t xml:space="preserve"> в том числе по профессиям и специальностям из перечня ТОП-50 и ТОР-регион в соответствии с</w:t>
      </w:r>
      <w:r w:rsidR="008806F7" w:rsidRPr="004014F0">
        <w:rPr>
          <w:sz w:val="24"/>
          <w:szCs w:val="24"/>
          <w:lang w:eastAsia="ru-RU"/>
        </w:rPr>
        <w:t>о</w:t>
      </w:r>
      <w:r w:rsidR="000F68CB" w:rsidRPr="004014F0">
        <w:rPr>
          <w:sz w:val="24"/>
          <w:szCs w:val="24"/>
          <w:lang w:eastAsia="ru-RU"/>
        </w:rPr>
        <w:t xml:space="preserve"> стандартам</w:t>
      </w:r>
      <w:r w:rsidR="00030431" w:rsidRPr="004014F0">
        <w:rPr>
          <w:sz w:val="24"/>
          <w:szCs w:val="24"/>
          <w:lang w:eastAsia="ru-RU"/>
        </w:rPr>
        <w:t>и</w:t>
      </w:r>
      <w:r w:rsidR="000F68CB" w:rsidRPr="004014F0">
        <w:rPr>
          <w:sz w:val="24"/>
          <w:szCs w:val="24"/>
          <w:lang w:eastAsia="ru-RU"/>
        </w:rPr>
        <w:t xml:space="preserve"> Ворлдскиллс.</w:t>
      </w:r>
    </w:p>
    <w:p w:rsidR="008806F7" w:rsidRPr="004014F0" w:rsidRDefault="008806F7" w:rsidP="006F3E40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4014F0">
        <w:rPr>
          <w:sz w:val="24"/>
          <w:szCs w:val="24"/>
          <w:lang w:eastAsia="ru-RU"/>
        </w:rPr>
        <w:tab/>
        <w:t>Система мотивации преподавателей  и мастеров п/о позвол</w:t>
      </w:r>
      <w:r w:rsidR="00F67C28" w:rsidRPr="004014F0">
        <w:rPr>
          <w:sz w:val="24"/>
          <w:szCs w:val="24"/>
          <w:lang w:eastAsia="ru-RU"/>
        </w:rPr>
        <w:t>и</w:t>
      </w:r>
      <w:r w:rsidRPr="004014F0">
        <w:rPr>
          <w:sz w:val="24"/>
          <w:szCs w:val="24"/>
          <w:lang w:eastAsia="ru-RU"/>
        </w:rPr>
        <w:t>т повысит</w:t>
      </w:r>
      <w:r w:rsidR="00F67C28" w:rsidRPr="004014F0">
        <w:rPr>
          <w:sz w:val="24"/>
          <w:szCs w:val="24"/>
          <w:lang w:eastAsia="ru-RU"/>
        </w:rPr>
        <w:t>ь</w:t>
      </w:r>
      <w:r w:rsidRPr="004014F0">
        <w:rPr>
          <w:sz w:val="24"/>
          <w:szCs w:val="24"/>
          <w:lang w:eastAsia="ru-RU"/>
        </w:rPr>
        <w:t xml:space="preserve"> эффективн</w:t>
      </w:r>
      <w:r w:rsidR="001717F9" w:rsidRPr="004014F0">
        <w:rPr>
          <w:sz w:val="24"/>
          <w:szCs w:val="24"/>
          <w:lang w:eastAsia="ru-RU"/>
        </w:rPr>
        <w:t>ую деятельность</w:t>
      </w:r>
      <w:r w:rsidRPr="004014F0">
        <w:rPr>
          <w:sz w:val="24"/>
          <w:szCs w:val="24"/>
          <w:lang w:eastAsia="ru-RU"/>
        </w:rPr>
        <w:t xml:space="preserve"> педагогического состава лицея.</w:t>
      </w:r>
    </w:p>
    <w:p w:rsidR="006F3E40" w:rsidRPr="004014F0" w:rsidRDefault="00A43E06" w:rsidP="000F68CB">
      <w:pPr>
        <w:spacing w:after="0" w:line="240" w:lineRule="auto"/>
        <w:ind w:firstLine="708"/>
        <w:jc w:val="both"/>
        <w:rPr>
          <w:sz w:val="24"/>
          <w:szCs w:val="24"/>
          <w:lang w:eastAsia="ru-RU"/>
        </w:rPr>
      </w:pPr>
      <w:r w:rsidRPr="004014F0">
        <w:rPr>
          <w:sz w:val="24"/>
          <w:szCs w:val="24"/>
          <w:lang w:eastAsia="ru-RU"/>
        </w:rPr>
        <w:t>Привлечение предприятий и организаций к участию в образовательном процессе обеспечит взаимосвязь профессиональных знаний и практических умений в соответствии с требованиями работодателей.</w:t>
      </w:r>
    </w:p>
    <w:p w:rsidR="00030431" w:rsidRPr="004014F0" w:rsidRDefault="00030431" w:rsidP="006F3E40">
      <w:pPr>
        <w:spacing w:after="0" w:line="240" w:lineRule="auto"/>
        <w:jc w:val="both"/>
        <w:rPr>
          <w:b/>
          <w:sz w:val="24"/>
          <w:szCs w:val="24"/>
        </w:rPr>
      </w:pPr>
    </w:p>
    <w:p w:rsidR="00030431" w:rsidRPr="004014F0" w:rsidRDefault="00030431" w:rsidP="00030431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4014F0">
        <w:rPr>
          <w:b/>
          <w:bCs/>
          <w:sz w:val="24"/>
          <w:szCs w:val="24"/>
        </w:rPr>
        <w:lastRenderedPageBreak/>
        <w:t>Задача 3. Создание условий для реализации образовательных программ среднего профессионального образования и дополнительных профессиональных программ.</w:t>
      </w:r>
    </w:p>
    <w:p w:rsidR="000A4972" w:rsidRPr="004014F0" w:rsidRDefault="000A4972" w:rsidP="00030431">
      <w:pPr>
        <w:spacing w:after="0" w:line="240" w:lineRule="auto"/>
        <w:ind w:firstLine="708"/>
        <w:rPr>
          <w:sz w:val="24"/>
          <w:szCs w:val="24"/>
        </w:rPr>
      </w:pPr>
      <w:r w:rsidRPr="004014F0">
        <w:rPr>
          <w:sz w:val="24"/>
          <w:szCs w:val="24"/>
        </w:rPr>
        <w:t xml:space="preserve">В рамках решения данной задачи предполагается включение лицея в единое информационное образовательное пространство учреждений СПО Алтайского края для использования современной материально- технической базы обучения профессиям и специальностям в сетевом формате, реализации программ совместно с работодателями, применение электронных образовательных ресурсов. </w:t>
      </w:r>
    </w:p>
    <w:p w:rsidR="00030431" w:rsidRPr="004014F0" w:rsidRDefault="00F01B4E" w:rsidP="00030431">
      <w:pPr>
        <w:spacing w:after="0" w:line="240" w:lineRule="auto"/>
        <w:ind w:firstLine="708"/>
        <w:rPr>
          <w:sz w:val="24"/>
          <w:szCs w:val="24"/>
        </w:rPr>
      </w:pPr>
      <w:r w:rsidRPr="004014F0">
        <w:rPr>
          <w:sz w:val="24"/>
          <w:szCs w:val="24"/>
        </w:rPr>
        <w:t>Р</w:t>
      </w:r>
      <w:r w:rsidR="000A4972" w:rsidRPr="004014F0">
        <w:rPr>
          <w:sz w:val="24"/>
          <w:szCs w:val="24"/>
        </w:rPr>
        <w:t>еализация практико – ориентированного (дуаль</w:t>
      </w:r>
      <w:r w:rsidRPr="004014F0">
        <w:rPr>
          <w:sz w:val="24"/>
          <w:szCs w:val="24"/>
        </w:rPr>
        <w:t>ного) обучения позволит к 2022 году увеличить долю студентов, обучающихся по целевым договорам.</w:t>
      </w:r>
    </w:p>
    <w:p w:rsidR="00AD2FFB" w:rsidRPr="0005127A" w:rsidRDefault="00AD2FFB" w:rsidP="00C012E3">
      <w:pPr>
        <w:spacing w:after="0" w:line="240" w:lineRule="auto"/>
        <w:ind w:firstLine="708"/>
        <w:sectPr w:rsidR="00AD2FFB" w:rsidRPr="0005127A" w:rsidSect="004014F0">
          <w:footerReference w:type="default" r:id="rId9"/>
          <w:pgSz w:w="11906" w:h="16838"/>
          <w:pgMar w:top="720" w:right="720" w:bottom="720" w:left="720" w:header="709" w:footer="709" w:gutter="0"/>
          <w:pgNumType w:start="1"/>
          <w:cols w:space="708"/>
          <w:docGrid w:linePitch="381"/>
        </w:sectPr>
      </w:pPr>
      <w:r w:rsidRPr="004014F0">
        <w:rPr>
          <w:sz w:val="24"/>
          <w:szCs w:val="24"/>
        </w:rPr>
        <w:t xml:space="preserve">В соответствии с полученными лицензиями </w:t>
      </w:r>
      <w:r w:rsidR="00C012E3" w:rsidRPr="004014F0">
        <w:rPr>
          <w:sz w:val="24"/>
          <w:szCs w:val="24"/>
        </w:rPr>
        <w:t>по новым специальностям будут увеличены контрольные цифры приема, а модернизированная материально – техническая база позволит выполнить согласованные КЦП, через проведение со школьниками профориентационных мероприятий с использованием новых</w:t>
      </w:r>
      <w:r w:rsidR="00C012E3" w:rsidRPr="0005127A">
        <w:t xml:space="preserve"> </w:t>
      </w:r>
      <w:r w:rsidR="00C012E3" w:rsidRPr="004014F0">
        <w:rPr>
          <w:sz w:val="24"/>
          <w:szCs w:val="24"/>
        </w:rPr>
        <w:t>форм.</w:t>
      </w:r>
    </w:p>
    <w:p w:rsidR="00DB43CC" w:rsidRPr="004014F0" w:rsidRDefault="00DB43CC" w:rsidP="00F25409">
      <w:pPr>
        <w:numPr>
          <w:ilvl w:val="0"/>
          <w:numId w:val="11"/>
        </w:numPr>
        <w:spacing w:after="0" w:line="240" w:lineRule="auto"/>
        <w:jc w:val="center"/>
        <w:rPr>
          <w:b/>
          <w:sz w:val="24"/>
          <w:szCs w:val="24"/>
        </w:rPr>
      </w:pPr>
      <w:r w:rsidRPr="004014F0">
        <w:rPr>
          <w:b/>
          <w:sz w:val="24"/>
          <w:szCs w:val="24"/>
        </w:rPr>
        <w:lastRenderedPageBreak/>
        <w:t xml:space="preserve">Перечень </w:t>
      </w:r>
      <w:r w:rsidR="009D29FD" w:rsidRPr="004014F0">
        <w:rPr>
          <w:b/>
          <w:sz w:val="24"/>
          <w:szCs w:val="24"/>
        </w:rPr>
        <w:t xml:space="preserve">программных </w:t>
      </w:r>
      <w:r w:rsidRPr="004014F0">
        <w:rPr>
          <w:b/>
          <w:sz w:val="24"/>
          <w:szCs w:val="24"/>
        </w:rPr>
        <w:t>мероприятий по реализации Программы</w:t>
      </w:r>
    </w:p>
    <w:p w:rsidR="00F25409" w:rsidRPr="004014F0" w:rsidRDefault="00F25409" w:rsidP="00F25409">
      <w:pPr>
        <w:spacing w:after="0" w:line="240" w:lineRule="auto"/>
        <w:ind w:left="360"/>
        <w:rPr>
          <w:b/>
          <w:sz w:val="24"/>
          <w:szCs w:val="24"/>
        </w:rPr>
      </w:pPr>
    </w:p>
    <w:tbl>
      <w:tblPr>
        <w:tblW w:w="160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42"/>
        <w:gridCol w:w="28"/>
        <w:gridCol w:w="3515"/>
        <w:gridCol w:w="3119"/>
        <w:gridCol w:w="992"/>
        <w:gridCol w:w="142"/>
        <w:gridCol w:w="709"/>
        <w:gridCol w:w="142"/>
        <w:gridCol w:w="141"/>
        <w:gridCol w:w="567"/>
        <w:gridCol w:w="142"/>
        <w:gridCol w:w="567"/>
        <w:gridCol w:w="142"/>
        <w:gridCol w:w="850"/>
        <w:gridCol w:w="851"/>
        <w:gridCol w:w="3402"/>
      </w:tblGrid>
      <w:tr w:rsidR="009D29FD" w:rsidRPr="004014F0" w:rsidTr="007C4D45">
        <w:trPr>
          <w:trHeight w:val="902"/>
        </w:trPr>
        <w:tc>
          <w:tcPr>
            <w:tcW w:w="738" w:type="dxa"/>
            <w:gridSpan w:val="3"/>
            <w:vMerge w:val="restart"/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№</w:t>
            </w:r>
          </w:p>
          <w:p w:rsidR="009D29FD" w:rsidRPr="004014F0" w:rsidRDefault="009D29FD" w:rsidP="002F0A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15" w:type="dxa"/>
            <w:vMerge w:val="restart"/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9" w:type="dxa"/>
            <w:vMerge w:val="restart"/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4394" w:type="dxa"/>
            <w:gridSpan w:val="10"/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 xml:space="preserve">Средства, необходимые для реализации мероприятий </w:t>
            </w:r>
          </w:p>
          <w:p w:rsidR="009D29FD" w:rsidRPr="004014F0" w:rsidRDefault="009D29FD" w:rsidP="002F0A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(тыс. руб)</w:t>
            </w:r>
          </w:p>
        </w:tc>
        <w:tc>
          <w:tcPr>
            <w:tcW w:w="851" w:type="dxa"/>
            <w:vMerge w:val="restart"/>
          </w:tcPr>
          <w:p w:rsidR="009D29FD" w:rsidRPr="004014F0" w:rsidRDefault="009D29FD" w:rsidP="009918F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3402" w:type="dxa"/>
            <w:vMerge w:val="restart"/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D29FD" w:rsidRPr="004014F0" w:rsidTr="007C4D45">
        <w:trPr>
          <w:trHeight w:val="346"/>
        </w:trPr>
        <w:tc>
          <w:tcPr>
            <w:tcW w:w="738" w:type="dxa"/>
            <w:gridSpan w:val="3"/>
            <w:vMerge/>
          </w:tcPr>
          <w:p w:rsidR="009D29FD" w:rsidRPr="004014F0" w:rsidRDefault="009D29FD" w:rsidP="002F0AE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9D29FD" w:rsidRPr="004014F0" w:rsidRDefault="009D29FD" w:rsidP="002F0AE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29FD" w:rsidRPr="004014F0" w:rsidRDefault="009D29FD" w:rsidP="002F0AE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2019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D29FD" w:rsidRPr="004014F0" w:rsidRDefault="009D29FD" w:rsidP="002F0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2022</w:t>
            </w:r>
          </w:p>
        </w:tc>
        <w:tc>
          <w:tcPr>
            <w:tcW w:w="851" w:type="dxa"/>
            <w:vMerge/>
          </w:tcPr>
          <w:p w:rsidR="009D29FD" w:rsidRPr="004014F0" w:rsidRDefault="009D29FD" w:rsidP="002F0AE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9D29FD" w:rsidRPr="004014F0" w:rsidRDefault="009D29FD" w:rsidP="002F0AE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D29FD" w:rsidRPr="004014F0" w:rsidTr="007C4D45">
        <w:tc>
          <w:tcPr>
            <w:tcW w:w="16019" w:type="dxa"/>
            <w:gridSpan w:val="17"/>
            <w:tcBorders>
              <w:right w:val="single" w:sz="4" w:space="0" w:color="auto"/>
            </w:tcBorders>
          </w:tcPr>
          <w:p w:rsidR="009D29FD" w:rsidRPr="004014F0" w:rsidRDefault="009D29FD" w:rsidP="00F4158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Задача 1.Совершенствование инфраструктуры подготовки квалифицированных специалистов и рабочих кадров в соответствии с современными стандартами и передовыми технологиями</w:t>
            </w:r>
          </w:p>
        </w:tc>
      </w:tr>
      <w:tr w:rsidR="009D29FD" w:rsidRPr="004014F0" w:rsidTr="007C4D45">
        <w:tc>
          <w:tcPr>
            <w:tcW w:w="568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1</w:t>
            </w:r>
          </w:p>
        </w:tc>
        <w:tc>
          <w:tcPr>
            <w:tcW w:w="3685" w:type="dxa"/>
            <w:gridSpan w:val="3"/>
          </w:tcPr>
          <w:p w:rsidR="00DB6A78" w:rsidRPr="004014F0" w:rsidRDefault="00DB6A78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Открытие новой специальности из перечня ТОП-50 </w:t>
            </w:r>
          </w:p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35.02.16 «Эксплуатация и ремонт сельскохозяйственной техники и оборудования».</w:t>
            </w:r>
          </w:p>
        </w:tc>
        <w:tc>
          <w:tcPr>
            <w:tcW w:w="3119" w:type="dxa"/>
          </w:tcPr>
          <w:p w:rsidR="009D29FD" w:rsidRPr="004014F0" w:rsidRDefault="00DB6A78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 Пройдена процедура лицензирования и аккредитации </w:t>
            </w:r>
            <w:r w:rsidR="009D29FD" w:rsidRPr="004014F0">
              <w:rPr>
                <w:sz w:val="24"/>
                <w:szCs w:val="24"/>
              </w:rPr>
              <w:t xml:space="preserve">по  </w:t>
            </w:r>
            <w:r w:rsidR="009D29FD" w:rsidRPr="004014F0">
              <w:rPr>
                <w:bCs/>
                <w:sz w:val="24"/>
                <w:szCs w:val="24"/>
              </w:rPr>
              <w:t>специальности 35.02.16 «Эксплуатация и ремонт сельскохозяйственной техники и оборудования».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9FD" w:rsidRPr="004014F0" w:rsidRDefault="00115E01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115E01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836,0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115E01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848,0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115E01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D29FD" w:rsidRPr="004014F0" w:rsidRDefault="00115E01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D29FD" w:rsidRPr="004014F0" w:rsidRDefault="002921CA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3402" w:type="dxa"/>
          </w:tcPr>
          <w:p w:rsidR="009D29FD" w:rsidRPr="004014F0" w:rsidRDefault="00FC664A" w:rsidP="00115E01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9D29FD" w:rsidRPr="004014F0" w:rsidTr="007C4D45">
        <w:tc>
          <w:tcPr>
            <w:tcW w:w="568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1.1</w:t>
            </w:r>
          </w:p>
        </w:tc>
        <w:tc>
          <w:tcPr>
            <w:tcW w:w="3685" w:type="dxa"/>
            <w:gridSpan w:val="3"/>
          </w:tcPr>
          <w:p w:rsidR="009D29FD" w:rsidRPr="004014F0" w:rsidRDefault="009D29F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Подготовка нормативных документов для лицензирования и аккредитационной  экспертизы по  специальности 35.02.16 «Эксплуатация и ремонт сельскохозяйственной техники и оборудования».</w:t>
            </w:r>
          </w:p>
        </w:tc>
        <w:tc>
          <w:tcPr>
            <w:tcW w:w="3119" w:type="dxa"/>
          </w:tcPr>
          <w:p w:rsidR="009D29FD" w:rsidRPr="004014F0" w:rsidRDefault="009D29FD" w:rsidP="004014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014F0">
              <w:rPr>
                <w:rFonts w:ascii="Times New Roman" w:hAnsi="Times New Roman"/>
                <w:sz w:val="24"/>
                <w:szCs w:val="24"/>
              </w:rPr>
              <w:t>Разработан ОПОП, рабочие программы и контрольно – оценочные средства  в соответствии с ФГОС и примерными программами по специальности из перечня ТОП-50  35.02.16 «Эксплуатация и ремонт сельскохозяйственной техники и оборудования».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32,0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9D29FD" w:rsidRPr="004014F0" w:rsidRDefault="00FC664A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3402" w:type="dxa"/>
          </w:tcPr>
          <w:p w:rsidR="009D29FD" w:rsidRPr="004014F0" w:rsidRDefault="00115E01" w:rsidP="00115E01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9D29FD" w:rsidRPr="004014F0" w:rsidTr="007C4D45">
        <w:tc>
          <w:tcPr>
            <w:tcW w:w="568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1.2</w:t>
            </w:r>
          </w:p>
        </w:tc>
        <w:tc>
          <w:tcPr>
            <w:tcW w:w="3685" w:type="dxa"/>
            <w:gridSpan w:val="3"/>
          </w:tcPr>
          <w:p w:rsidR="009D29FD" w:rsidRPr="004014F0" w:rsidRDefault="009D29F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Оснащение лабораторий и кабинетов в соответствии с ФГОС по специальности 35.02.16 «Эксплуатация и ремонт сельскохозяйственной техники и оборудования». (Приложение 1.)</w:t>
            </w:r>
          </w:p>
        </w:tc>
        <w:tc>
          <w:tcPr>
            <w:tcW w:w="3119" w:type="dxa"/>
          </w:tcPr>
          <w:p w:rsidR="009D29FD" w:rsidRDefault="009D29F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Созданы и оборудованы лаборатории и кабинеты в соответствии с ФГОС по специальности 35.02.16 «Эксплуатация и ремонт сельскохозяйственной техники и оборудования». (Приложение 1.)</w:t>
            </w:r>
          </w:p>
          <w:p w:rsidR="00115E01" w:rsidRPr="004014F0" w:rsidRDefault="00115E01" w:rsidP="004014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9FD" w:rsidRPr="002921CA" w:rsidRDefault="002921CA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2921CA">
              <w:rPr>
                <w:bCs/>
                <w:sz w:val="22"/>
                <w:szCs w:val="22"/>
              </w:rPr>
              <w:t>1672,0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D29FD" w:rsidRPr="002921CA" w:rsidRDefault="002921CA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2921CA">
              <w:rPr>
                <w:bCs/>
                <w:sz w:val="22"/>
                <w:szCs w:val="22"/>
              </w:rPr>
              <w:t>836,0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2921CA" w:rsidRDefault="002921CA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2921CA">
              <w:rPr>
                <w:bCs/>
                <w:sz w:val="22"/>
                <w:szCs w:val="22"/>
              </w:rPr>
              <w:t>836,0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2921CA" w:rsidRDefault="002921CA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2921CA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D29FD" w:rsidRPr="002921CA" w:rsidRDefault="002921CA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2921CA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9D29FD" w:rsidRPr="002921CA" w:rsidRDefault="00FC664A" w:rsidP="002921CA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2921CA">
              <w:rPr>
                <w:bCs/>
                <w:sz w:val="22"/>
                <w:szCs w:val="22"/>
              </w:rPr>
              <w:t>2020</w:t>
            </w:r>
          </w:p>
        </w:tc>
        <w:tc>
          <w:tcPr>
            <w:tcW w:w="3402" w:type="dxa"/>
          </w:tcPr>
          <w:p w:rsidR="009D29FD" w:rsidRPr="004014F0" w:rsidRDefault="00115E01" w:rsidP="00115E01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9D29FD" w:rsidRPr="004014F0" w:rsidTr="007C4D45">
        <w:tc>
          <w:tcPr>
            <w:tcW w:w="568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3685" w:type="dxa"/>
            <w:gridSpan w:val="3"/>
          </w:tcPr>
          <w:p w:rsidR="009D29FD" w:rsidRPr="004014F0" w:rsidRDefault="002B4DC5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Открытие новой специальности </w:t>
            </w:r>
            <w:r w:rsidR="00937BCB" w:rsidRPr="004014F0">
              <w:rPr>
                <w:sz w:val="24"/>
                <w:szCs w:val="24"/>
                <w:shd w:val="clear" w:color="auto" w:fill="FFFFFF"/>
              </w:rPr>
              <w:t>43.02.15</w:t>
            </w:r>
            <w:r w:rsidR="00F65EC9" w:rsidRPr="004014F0">
              <w:rPr>
                <w:sz w:val="24"/>
                <w:szCs w:val="24"/>
                <w:shd w:val="clear" w:color="auto" w:fill="FFFFFF"/>
              </w:rPr>
              <w:t xml:space="preserve"> «Поварское и кондитерское дело».</w:t>
            </w:r>
          </w:p>
        </w:tc>
        <w:tc>
          <w:tcPr>
            <w:tcW w:w="3119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Пройдена процедура лицензирования и аккредитации по  </w:t>
            </w:r>
            <w:r w:rsidRPr="004014F0">
              <w:rPr>
                <w:bCs/>
                <w:sz w:val="24"/>
                <w:szCs w:val="24"/>
              </w:rPr>
              <w:t xml:space="preserve">специальности </w:t>
            </w:r>
            <w:r w:rsidR="00937BCB" w:rsidRPr="004014F0">
              <w:rPr>
                <w:sz w:val="24"/>
                <w:szCs w:val="24"/>
                <w:shd w:val="clear" w:color="auto" w:fill="FFFFFF"/>
              </w:rPr>
              <w:t>43.02.15</w:t>
            </w:r>
            <w:r w:rsidR="00F65EC9" w:rsidRPr="004014F0">
              <w:rPr>
                <w:sz w:val="24"/>
                <w:szCs w:val="24"/>
                <w:shd w:val="clear" w:color="auto" w:fill="FFFFFF"/>
              </w:rPr>
              <w:t xml:space="preserve"> «Поварское и кондитерское дело»</w:t>
            </w:r>
            <w:r w:rsidRPr="004014F0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9FD" w:rsidRPr="004014F0" w:rsidRDefault="007C4D4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1809,0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7C4D4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7C4D4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7C4D4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888,5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D29FD" w:rsidRPr="004014F0" w:rsidRDefault="005B1C94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920,5</w:t>
            </w:r>
          </w:p>
        </w:tc>
        <w:tc>
          <w:tcPr>
            <w:tcW w:w="851" w:type="dxa"/>
          </w:tcPr>
          <w:p w:rsidR="009D29FD" w:rsidRPr="004014F0" w:rsidRDefault="00FC664A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202</w:t>
            </w:r>
            <w:r w:rsidR="002921C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9D29FD" w:rsidRPr="004014F0" w:rsidRDefault="00FC664A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9D29FD" w:rsidRPr="004014F0" w:rsidTr="007C4D45">
        <w:tc>
          <w:tcPr>
            <w:tcW w:w="568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2.1</w:t>
            </w:r>
          </w:p>
        </w:tc>
        <w:tc>
          <w:tcPr>
            <w:tcW w:w="3685" w:type="dxa"/>
            <w:gridSpan w:val="3"/>
          </w:tcPr>
          <w:p w:rsidR="009D29FD" w:rsidRPr="004014F0" w:rsidRDefault="009D29F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Подготовка нормативных документов для лицензирования и аккредитационной  экспертизы по  специальности  </w:t>
            </w:r>
            <w:r w:rsidR="00FC664A" w:rsidRPr="004014F0">
              <w:rPr>
                <w:sz w:val="24"/>
                <w:szCs w:val="24"/>
                <w:shd w:val="clear" w:color="auto" w:fill="FFFFFF"/>
              </w:rPr>
              <w:t>43.02.15</w:t>
            </w:r>
            <w:r w:rsidR="00030431" w:rsidRPr="004014F0">
              <w:rPr>
                <w:sz w:val="24"/>
                <w:szCs w:val="24"/>
                <w:shd w:val="clear" w:color="auto" w:fill="FFFFFF"/>
              </w:rPr>
              <w:t xml:space="preserve"> «Поварское и кондитерское дело».</w:t>
            </w:r>
          </w:p>
        </w:tc>
        <w:tc>
          <w:tcPr>
            <w:tcW w:w="3119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Разработан ОПОП, рабочие программы и контрольно – оценочные средства  в соответствии с ФГОС и примерными программами по специальности из перечня ТОП-50</w:t>
            </w:r>
            <w:r w:rsidR="00030431" w:rsidRPr="004014F0">
              <w:rPr>
                <w:sz w:val="24"/>
                <w:szCs w:val="24"/>
              </w:rPr>
              <w:t xml:space="preserve"> </w:t>
            </w:r>
            <w:r w:rsidR="00FC664A" w:rsidRPr="004014F0">
              <w:rPr>
                <w:color w:val="22272F"/>
                <w:sz w:val="24"/>
                <w:szCs w:val="24"/>
                <w:shd w:val="clear" w:color="auto" w:fill="FFFFFF"/>
              </w:rPr>
              <w:t>43.02.15</w:t>
            </w:r>
            <w:r w:rsidR="00030431" w:rsidRPr="004014F0">
              <w:rPr>
                <w:color w:val="22272F"/>
                <w:sz w:val="24"/>
                <w:szCs w:val="24"/>
                <w:shd w:val="clear" w:color="auto" w:fill="FFFFFF"/>
              </w:rPr>
              <w:t xml:space="preserve"> «Поварское и кондитерское дело»</w:t>
            </w:r>
            <w:r w:rsidRPr="004014F0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2921CA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D29FD" w:rsidRPr="004014F0" w:rsidRDefault="00C15FA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32,0</w:t>
            </w:r>
          </w:p>
        </w:tc>
        <w:tc>
          <w:tcPr>
            <w:tcW w:w="851" w:type="dxa"/>
          </w:tcPr>
          <w:p w:rsidR="009D29FD" w:rsidRPr="004014F0" w:rsidRDefault="00C15FA8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  <w:tc>
          <w:tcPr>
            <w:tcW w:w="3402" w:type="dxa"/>
          </w:tcPr>
          <w:p w:rsidR="009D29FD" w:rsidRPr="004014F0" w:rsidRDefault="00FC664A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9D29FD" w:rsidRPr="004014F0" w:rsidTr="007C4D45">
        <w:tc>
          <w:tcPr>
            <w:tcW w:w="568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2.2</w:t>
            </w:r>
          </w:p>
        </w:tc>
        <w:tc>
          <w:tcPr>
            <w:tcW w:w="3685" w:type="dxa"/>
            <w:gridSpan w:val="3"/>
          </w:tcPr>
          <w:p w:rsidR="009D29FD" w:rsidRPr="004014F0" w:rsidRDefault="009D29F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Оснащение лабораторий и кабинетов в соответствии с ФГОС по специальности </w:t>
            </w:r>
            <w:r w:rsidR="00FC664A" w:rsidRPr="004014F0">
              <w:rPr>
                <w:sz w:val="24"/>
                <w:szCs w:val="24"/>
                <w:shd w:val="clear" w:color="auto" w:fill="FFFFFF"/>
              </w:rPr>
              <w:t>43.02.15</w:t>
            </w:r>
            <w:r w:rsidR="00030431" w:rsidRPr="004014F0">
              <w:rPr>
                <w:sz w:val="24"/>
                <w:szCs w:val="24"/>
                <w:shd w:val="clear" w:color="auto" w:fill="FFFFFF"/>
              </w:rPr>
              <w:t xml:space="preserve"> «Поварское и кондитерское дело»</w:t>
            </w:r>
            <w:r w:rsidR="00115E01">
              <w:rPr>
                <w:bCs/>
                <w:sz w:val="24"/>
                <w:szCs w:val="24"/>
              </w:rPr>
              <w:t xml:space="preserve"> (Приложение 2</w:t>
            </w:r>
            <w:r w:rsidRPr="004014F0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9D29FD" w:rsidRPr="004014F0" w:rsidRDefault="009D29F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Создана и оборудованы </w:t>
            </w:r>
            <w:r w:rsidRPr="004014F0">
              <w:rPr>
                <w:bCs/>
                <w:sz w:val="24"/>
                <w:szCs w:val="24"/>
              </w:rPr>
              <w:t xml:space="preserve">лаборатории и кабинеты в соответствии с ФГОС по специальности </w:t>
            </w:r>
            <w:r w:rsidR="00FC664A" w:rsidRPr="004014F0">
              <w:rPr>
                <w:color w:val="22272F"/>
                <w:sz w:val="24"/>
                <w:szCs w:val="24"/>
                <w:shd w:val="clear" w:color="auto" w:fill="FFFFFF"/>
              </w:rPr>
              <w:t>43.02.15</w:t>
            </w:r>
            <w:r w:rsidR="00030431" w:rsidRPr="004014F0">
              <w:rPr>
                <w:color w:val="22272F"/>
                <w:sz w:val="24"/>
                <w:szCs w:val="24"/>
                <w:shd w:val="clear" w:color="auto" w:fill="FFFFFF"/>
              </w:rPr>
              <w:t xml:space="preserve"> «Поварское и кондитерское дело»</w:t>
            </w:r>
            <w:r w:rsidRPr="004014F0">
              <w:rPr>
                <w:sz w:val="24"/>
                <w:szCs w:val="24"/>
              </w:rPr>
              <w:t>.</w:t>
            </w:r>
            <w:r w:rsidRPr="004014F0">
              <w:rPr>
                <w:bCs/>
                <w:sz w:val="24"/>
                <w:szCs w:val="24"/>
              </w:rPr>
              <w:t xml:space="preserve"> (Приложение 2.)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29FD" w:rsidRPr="00C15FA8" w:rsidRDefault="007C4D45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1777,0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D29FD" w:rsidRPr="00C15FA8" w:rsidRDefault="007C4D45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C15FA8" w:rsidRDefault="007C4D45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D29FD" w:rsidRPr="004014F0" w:rsidRDefault="007C4D4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888,5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D29FD" w:rsidRPr="004014F0" w:rsidRDefault="007C4D4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888,5</w:t>
            </w:r>
          </w:p>
        </w:tc>
        <w:tc>
          <w:tcPr>
            <w:tcW w:w="851" w:type="dxa"/>
          </w:tcPr>
          <w:p w:rsidR="009D29FD" w:rsidRPr="004014F0" w:rsidRDefault="00C15FA8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  <w:tc>
          <w:tcPr>
            <w:tcW w:w="3402" w:type="dxa"/>
          </w:tcPr>
          <w:p w:rsidR="009D29FD" w:rsidRPr="004014F0" w:rsidRDefault="00FC664A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110E6E" w:rsidRPr="004014F0" w:rsidTr="007C4D45">
        <w:tc>
          <w:tcPr>
            <w:tcW w:w="568" w:type="dxa"/>
          </w:tcPr>
          <w:p w:rsidR="00110E6E" w:rsidRPr="004014F0" w:rsidRDefault="00110E6E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  <w:gridSpan w:val="3"/>
          </w:tcPr>
          <w:p w:rsidR="00110E6E" w:rsidRPr="004014F0" w:rsidRDefault="00110E6E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Создание и оснащение площадки для проведения демонстрационного экзамена по профессии 43.01.09  «Повар-кондитер»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110E6E" w:rsidRPr="004014F0" w:rsidRDefault="00110E6E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 Создана и оснащена площадка для демонстрационного экзамена на  5  рабочих мест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10E6E" w:rsidRPr="00C15FA8" w:rsidRDefault="00A06DAD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2464</w:t>
            </w:r>
            <w:r w:rsidR="00110E6E" w:rsidRPr="00C15FA8">
              <w:rPr>
                <w:bCs/>
                <w:sz w:val="22"/>
                <w:szCs w:val="22"/>
              </w:rPr>
              <w:t>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0E6E" w:rsidRPr="00C15FA8" w:rsidRDefault="00A06DAD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821</w:t>
            </w:r>
            <w:r w:rsidR="00110E6E" w:rsidRPr="00C15FA8">
              <w:rPr>
                <w:bCs/>
                <w:sz w:val="22"/>
                <w:szCs w:val="22"/>
              </w:rPr>
              <w:t>,5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0E6E" w:rsidRPr="00C15FA8" w:rsidRDefault="00A06DAD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82</w:t>
            </w:r>
            <w:r w:rsidR="00110E6E" w:rsidRPr="00C15FA8">
              <w:rPr>
                <w:bCs/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0E6E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</w:t>
            </w:r>
            <w:r w:rsidR="00110E6E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10E6E" w:rsidRPr="004014F0" w:rsidRDefault="00110E6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10E6E" w:rsidRPr="004014F0" w:rsidRDefault="00110E6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2021</w:t>
            </w:r>
          </w:p>
        </w:tc>
        <w:tc>
          <w:tcPr>
            <w:tcW w:w="3402" w:type="dxa"/>
          </w:tcPr>
          <w:p w:rsidR="00110E6E" w:rsidRPr="004014F0" w:rsidRDefault="00110E6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110E6E" w:rsidRPr="004014F0" w:rsidTr="007C4D45">
        <w:tc>
          <w:tcPr>
            <w:tcW w:w="568" w:type="dxa"/>
          </w:tcPr>
          <w:p w:rsidR="00110E6E" w:rsidRPr="004014F0" w:rsidRDefault="00110E6E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3.1 </w:t>
            </w:r>
          </w:p>
        </w:tc>
        <w:tc>
          <w:tcPr>
            <w:tcW w:w="3685" w:type="dxa"/>
            <w:gridSpan w:val="3"/>
          </w:tcPr>
          <w:p w:rsidR="00110E6E" w:rsidRPr="004014F0" w:rsidRDefault="00110E6E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Реконструкция лаборатории «Учебная  кухня ресторана»</w:t>
            </w:r>
          </w:p>
        </w:tc>
        <w:tc>
          <w:tcPr>
            <w:tcW w:w="3119" w:type="dxa"/>
          </w:tcPr>
          <w:p w:rsidR="00110E6E" w:rsidRPr="004014F0" w:rsidRDefault="00110E6E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Реконструирована лаборатория «Учебная  кухня ресторана» для проведения демонстрационного экзамена по компетенциям «Поварское дело», «Кондитерское дело» на 5 рабочих мест. </w:t>
            </w:r>
          </w:p>
          <w:p w:rsidR="00110E6E" w:rsidRDefault="00110E6E" w:rsidP="004014F0">
            <w:pPr>
              <w:spacing w:after="0" w:line="240" w:lineRule="auto"/>
              <w:rPr>
                <w:sz w:val="24"/>
                <w:szCs w:val="24"/>
              </w:rPr>
            </w:pPr>
          </w:p>
          <w:p w:rsidR="00115E01" w:rsidRPr="004014F0" w:rsidRDefault="00115E01" w:rsidP="004014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10E6E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150,0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0E6E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0E6E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50,0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0E6E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10E6E" w:rsidRPr="004014F0" w:rsidRDefault="00083B2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10E6E" w:rsidRPr="004014F0" w:rsidRDefault="00110E6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3402" w:type="dxa"/>
          </w:tcPr>
          <w:p w:rsidR="00110E6E" w:rsidRPr="004014F0" w:rsidRDefault="00110E6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568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lastRenderedPageBreak/>
              <w:t>3.2</w:t>
            </w:r>
          </w:p>
        </w:tc>
        <w:tc>
          <w:tcPr>
            <w:tcW w:w="3685" w:type="dxa"/>
            <w:gridSpan w:val="3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Приобретение оборудования в соответствии с инфраструктурным листом по компетенции  «Поварское дело»   «Кондитерское дело» (Приложение 3)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Оборудованная лаборатория для проведения  демонстрационного экзамена на  5  рабочих мест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06DAD" w:rsidRPr="00C15FA8" w:rsidRDefault="00A06DAD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C15FA8">
              <w:rPr>
                <w:bCs/>
                <w:sz w:val="22"/>
                <w:szCs w:val="22"/>
              </w:rPr>
              <w:t>2314,5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C15FA8" w:rsidRDefault="00A06DAD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C15FA8">
              <w:rPr>
                <w:bCs/>
                <w:sz w:val="22"/>
                <w:szCs w:val="22"/>
              </w:rPr>
              <w:t>771,5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C15FA8" w:rsidRDefault="00A06DAD" w:rsidP="00083B24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C15FA8">
              <w:rPr>
                <w:bCs/>
                <w:sz w:val="22"/>
                <w:szCs w:val="22"/>
              </w:rPr>
              <w:t>771,5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771,5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A06DAD" w:rsidP="00010728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2021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568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4.</w:t>
            </w:r>
          </w:p>
        </w:tc>
        <w:tc>
          <w:tcPr>
            <w:tcW w:w="3685" w:type="dxa"/>
            <w:gridSpan w:val="3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Организация и проведение внутриучрежденческих  и муниципальных этапов региональных  чемпионатов «Молодые профессионалы» компетенциям «Поварское дело», «Кондитерское дело», «Эксплуатация и ремонт сельскохозяйственных машин и оборудовании».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 Участие победителей в окружных этапах региональных  чемпионатов «Молодые профессионалы» 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ежегодно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568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5.</w:t>
            </w:r>
          </w:p>
        </w:tc>
        <w:tc>
          <w:tcPr>
            <w:tcW w:w="3685" w:type="dxa"/>
            <w:gridSpan w:val="3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Участие в региональных чемпионатах  «Абилимпикс».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Участие победителей регионального чемпионата «Абилимпикс» в национальном чемпионате.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ежегодно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568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6.</w:t>
            </w:r>
          </w:p>
        </w:tc>
        <w:tc>
          <w:tcPr>
            <w:tcW w:w="3685" w:type="dxa"/>
            <w:gridSpan w:val="3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Участие в проекте непрерывного агрообразования в Алтайском крае «Агроинтеграция»</w:t>
            </w:r>
          </w:p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Создание учебной фирмы по профессии 35.01.13 «Тракторист – машинист с/х производства»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2022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568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7</w:t>
            </w:r>
          </w:p>
        </w:tc>
        <w:tc>
          <w:tcPr>
            <w:tcW w:w="3685" w:type="dxa"/>
            <w:gridSpan w:val="3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Организация и создание учебной фирмы по профессии 43.01.09  «Повар-кондитер»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Создание учебной фирмы по профессии 43.01.09  «Повар-кондитер»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A06DAD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2021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16019" w:type="dxa"/>
            <w:gridSpan w:val="17"/>
            <w:tcBorders>
              <w:righ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 xml:space="preserve">Задача 2. Формирование кадрового потенциала образовательного учреждения для проведения обучения и оценки соответствующей </w:t>
            </w:r>
          </w:p>
          <w:p w:rsidR="00A06DAD" w:rsidRPr="004014F0" w:rsidRDefault="00A06DAD" w:rsidP="004014F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014F0">
              <w:rPr>
                <w:b/>
                <w:sz w:val="24"/>
                <w:szCs w:val="24"/>
              </w:rPr>
              <w:t>квалификации по стандартам Ворлдскиллс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Разработка плана мероприятий (дорожная карта) развития кадрового потенциала ПОО в условиях применения </w:t>
            </w:r>
            <w:r w:rsidRPr="004014F0">
              <w:rPr>
                <w:bCs/>
                <w:sz w:val="24"/>
                <w:szCs w:val="24"/>
              </w:rPr>
              <w:lastRenderedPageBreak/>
              <w:t>профессиональных и международных стандартов.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lastRenderedPageBreak/>
              <w:t>Реализован план мероприятий развитий кадрового потенциала  ПОО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декабрь2018 г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Методист, зам.директора по УР, зав.филиалом 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Стажировка преподавателей и мастеров производственного обучения  на базе работодателей, в том числе в СЦК  по применению стандартов  Ворлдскиллс.</w:t>
            </w:r>
          </w:p>
        </w:tc>
        <w:tc>
          <w:tcPr>
            <w:tcW w:w="3119" w:type="dxa"/>
            <w:shd w:val="clear" w:color="auto" w:fill="auto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 Повышение уровня овладения профессиональными компетенциями в соответствии со стандартами Ворлдскиллс. Знакомство с требованиями работодателя к уровню подготовки выпускников. 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7B33A6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7B33A6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083B2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7B33A6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083B2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2019г.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методист</w:t>
            </w:r>
          </w:p>
        </w:tc>
      </w:tr>
      <w:tr w:rsidR="00A06DAD" w:rsidRPr="004014F0" w:rsidTr="007C4D45">
        <w:trPr>
          <w:trHeight w:val="984"/>
        </w:trPr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color w:val="000000"/>
                <w:kern w:val="24"/>
                <w:sz w:val="24"/>
                <w:szCs w:val="24"/>
              </w:rPr>
            </w:pPr>
            <w:r w:rsidRPr="004014F0">
              <w:rPr>
                <w:color w:val="000000"/>
                <w:kern w:val="24"/>
                <w:sz w:val="24"/>
                <w:szCs w:val="24"/>
              </w:rPr>
              <w:t>Организация повышения квалификации преподавателей и мастеров производственного обучения, участвующих в реализации образовательных программ СПО, в том числе по профессиям  из перечня ТОП-50 в соответствии со стандартами Ворлдскилс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color w:val="000000"/>
                <w:kern w:val="24"/>
                <w:sz w:val="24"/>
                <w:szCs w:val="24"/>
              </w:rPr>
            </w:pPr>
            <w:r w:rsidRPr="004014F0">
              <w:rPr>
                <w:color w:val="000000"/>
                <w:kern w:val="24"/>
                <w:sz w:val="24"/>
                <w:szCs w:val="24"/>
              </w:rPr>
              <w:t xml:space="preserve">     Повысили квалификации 100% преподавателей и мастеров производственного обучения, реализующих образовательные программ СПО, в том числе по профессиям  из перечня ТОП-50 в соответствии со стандартами Ворлдскилс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ежегодно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rPr>
          <w:trHeight w:val="1693"/>
        </w:trPr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Подготовка экспертов для проведения демонстрационного экзамена в составе ГИА по стандартам </w:t>
            </w:r>
            <w:r w:rsidRPr="004014F0">
              <w:rPr>
                <w:color w:val="000000"/>
                <w:kern w:val="24"/>
                <w:sz w:val="24"/>
                <w:szCs w:val="24"/>
              </w:rPr>
              <w:t>Ворлдскилс в том числе из числа работодателей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color w:val="000000"/>
                <w:kern w:val="24"/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  Подготовлено 5 экспертов для проведения демонстрационного экзамена в составе ГИА по стандартам </w:t>
            </w:r>
            <w:r w:rsidRPr="004014F0">
              <w:rPr>
                <w:color w:val="000000"/>
                <w:kern w:val="24"/>
                <w:sz w:val="24"/>
                <w:szCs w:val="24"/>
              </w:rPr>
              <w:t>Ворлдскилс по компетенциям «Поварское дело», Кондитерское дело»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360D08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2018-2020гг.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rPr>
          <w:trHeight w:val="1158"/>
        </w:trPr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Подготовка экспертов для их участия в региональных чемпионатах «Молодые профессионалы», «Абилимпикс».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Участие экспертов в региональных чемпионатах «Молодые профессионалы», «Абилимпикс».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2018-2020</w:t>
            </w:r>
            <w:r w:rsidR="00904F43">
              <w:rPr>
                <w:bCs/>
                <w:sz w:val="24"/>
                <w:szCs w:val="24"/>
              </w:rPr>
              <w:t xml:space="preserve"> г.г.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rPr>
          <w:trHeight w:val="275"/>
        </w:trPr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Участие преподавателей и мастеров производственного </w:t>
            </w:r>
            <w:r w:rsidRPr="004014F0">
              <w:rPr>
                <w:sz w:val="24"/>
                <w:szCs w:val="24"/>
              </w:rPr>
              <w:lastRenderedPageBreak/>
              <w:t xml:space="preserve">обучения в конкурсах профессионального мастерства 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color w:val="000000"/>
                <w:kern w:val="24"/>
                <w:sz w:val="24"/>
                <w:szCs w:val="24"/>
              </w:rPr>
            </w:pPr>
            <w:r w:rsidRPr="004014F0">
              <w:rPr>
                <w:color w:val="000000"/>
                <w:kern w:val="24"/>
                <w:sz w:val="24"/>
                <w:szCs w:val="24"/>
              </w:rPr>
              <w:lastRenderedPageBreak/>
              <w:t xml:space="preserve">Рост профессиональных компетенций </w:t>
            </w:r>
            <w:r w:rsidRPr="004014F0">
              <w:rPr>
                <w:color w:val="000000"/>
                <w:kern w:val="24"/>
                <w:sz w:val="24"/>
                <w:szCs w:val="24"/>
              </w:rPr>
              <w:lastRenderedPageBreak/>
              <w:t>педагогического коллектива, мотивация карьерного роста.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ежегодно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 Привлечение опытных специалистов  работодателей для проведения занятий  на  базе работодателей.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Участие работодателей в учебном процессе.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2019-2021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43" w:type="dxa"/>
            <w:gridSpan w:val="2"/>
          </w:tcPr>
          <w:p w:rsidR="00A06DAD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Формирование системы мотивации преподавателей и мастеров производственного обучения по участию в чемпионатном движении, подготовки студентов к демонстрационному экзамену</w:t>
            </w:r>
          </w:p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Повышение квалификации мастеров производственного обучения, увеличение среднестатистического числа лет работы, повышение эффективности преподавательского состава.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904F43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2019-2022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16019" w:type="dxa"/>
            <w:gridSpan w:val="17"/>
            <w:tcBorders>
              <w:righ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014F0">
              <w:rPr>
                <w:b/>
                <w:bCs/>
                <w:sz w:val="24"/>
                <w:szCs w:val="24"/>
              </w:rPr>
              <w:t>Задача 3. Создание условий для реализации образовательных программ среднего профессионального образования и дополнительных профессиональных программ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Организация работы по актуализации ОПОПов по реализуемым профессиям с учетом  профессиональных стандартов  и стандартами </w:t>
            </w:r>
            <w:r w:rsidRPr="004014F0">
              <w:rPr>
                <w:bCs/>
                <w:sz w:val="24"/>
                <w:szCs w:val="24"/>
                <w:lang w:val="en-US"/>
              </w:rPr>
              <w:t>WSR</w:t>
            </w:r>
            <w:r w:rsidRPr="004014F0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Разработаны ОПОПы по реализуемым профессиям с учетом  профессиональных стандартов  и стандартами </w:t>
            </w:r>
            <w:r w:rsidRPr="004014F0">
              <w:rPr>
                <w:bCs/>
                <w:sz w:val="24"/>
                <w:szCs w:val="24"/>
                <w:lang w:val="en-US"/>
              </w:rPr>
              <w:t>WSR</w:t>
            </w:r>
            <w:r w:rsidRPr="004014F0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 xml:space="preserve">Разработка новых конкурентоспособных  образовательных  программ  ДПО и ПО  профессиям из ТОП-50, ТОП - регион: «Повар», «Пекарь», «Кондитер», «Оператор швейного оборудования»,  «Плиточник-облицовщик», а также по запросу работодателей:   «Официант»,   «Кассир торгового зала». 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Реализация новых  образовательных программ соответствующих ФГОС СПО, ПС и разработанных с учетом перспективной потребности экономики региона, работодателей позволит достичь запланированных показателей программы.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20EB4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rPr>
          <w:trHeight w:val="1401"/>
        </w:trPr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Разработка и внедрение  элементов электронного  обучения и дистанционных технологий по  дополнительным образовательным программам  «Кассир торгового зала», «Официант».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Реализация дополнительных образовательных программ:  «Кассир торгового зала», с использованием элементов электронного  обучения, «Официант» с использованием элементов дистанционных технологий.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C20EB4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140,0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20EB4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20EB4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2021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4F0">
              <w:rPr>
                <w:sz w:val="24"/>
                <w:szCs w:val="24"/>
              </w:rPr>
              <w:t xml:space="preserve"> 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Реализация моделей практико-</w:t>
            </w:r>
          </w:p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ориентированного (дуального) обучения с организациями АПК.  </w:t>
            </w:r>
            <w:r w:rsidRPr="004014F0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11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A06DAD" w:rsidRPr="004014F0" w:rsidTr="00621E5D"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6DAD" w:rsidRPr="004014F0" w:rsidRDefault="00A06DAD" w:rsidP="004014F0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Увеличение доли студентов,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обучающихся по целевому договору  к 2022 году.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2019-2022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Заключение договоров сетевого взаимодействия с образовательными организациями Алтайского края, имеющими СЦК по реализуемым образовательным программам.  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Реализуются три сетевых об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разовательных программы по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профессиям и специально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стям: 43.01.09«Повар, кондитер»,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43.02.15 «Поварское и кондитерское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дело», 35.02.16 «Эксплуатация и ремонт сельскохозяйственной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техники» с использованием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ресурсов образовательных организаций, осуществляю</w:t>
            </w:r>
          </w:p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щих образовательную деятельность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и входящих в региональную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сеть.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99430E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2018-2020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Организация реализации программ ДПО и ПО студентам лицея, с целью повышения конкурентоспособности выпускников.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Получение студентами дополнительной квалификации по программам ДПО и ПО.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99430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99430E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A5160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2019-2021</w:t>
            </w:r>
            <w:r w:rsidR="00CA5160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Организация проведения работодателями мастер-классов по видам профессиональной деятельности, экскурсий учащихся  школ на предприятия и в организации Егорьевского и Поспелихинского районов. 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Выполнение КЦП, повышение престижа рабочих профессий среди школьников.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90,0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3575B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3575B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590BB3" w:rsidRDefault="003575B5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  <w:r w:rsidR="00590BB3">
              <w:rPr>
                <w:bCs/>
                <w:sz w:val="24"/>
                <w:szCs w:val="24"/>
              </w:rPr>
              <w:t>,</w:t>
            </w:r>
            <w:r w:rsidR="00590BB3" w:rsidRPr="00590BB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25,0</w:t>
            </w:r>
          </w:p>
        </w:tc>
        <w:tc>
          <w:tcPr>
            <w:tcW w:w="851" w:type="dxa"/>
          </w:tcPr>
          <w:p w:rsidR="00A06DAD" w:rsidRPr="004014F0" w:rsidRDefault="00083B24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ежегодно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Проведение «профессиональных проб»  на базе работодателей с привлечением педагогов лицея и специалистов предприятия.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Выполнение КЦП, повышение престижа рабочих профессий.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5,0</w:t>
            </w:r>
          </w:p>
        </w:tc>
        <w:tc>
          <w:tcPr>
            <w:tcW w:w="851" w:type="dxa"/>
          </w:tcPr>
          <w:p w:rsidR="00A06DAD" w:rsidRPr="004014F0" w:rsidRDefault="00CA5160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2019-2022 г.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rPr>
          <w:trHeight w:val="267"/>
        </w:trPr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>Согласование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контрольных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цифр приема на подготовку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кадров по образовательным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программам СПО</w:t>
            </w:r>
            <w:r w:rsidRPr="004014F0">
              <w:rPr>
                <w:sz w:val="24"/>
                <w:szCs w:val="24"/>
              </w:rPr>
              <w:t xml:space="preserve"> по специальностям  43.02.15 «Поварское и кондитерское дело»,  35.02.16«Эксплуатация и ремонт сельскохозяйственных машин и оборудования»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 соответствующим новым ФГОС из перечня ТОП-50, ТОП- регион</w:t>
            </w:r>
            <w:r w:rsidRPr="004014F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Выделены не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обходимые контрольные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цифры приёма на подготовку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кадров по программам СПО,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в том числе и по профессиям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из списка ТОП-50</w:t>
            </w:r>
            <w:r w:rsidRPr="004014F0">
              <w:rPr>
                <w:rFonts w:eastAsia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CA5160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2019-2022 г.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  <w:tr w:rsidR="00A06DAD" w:rsidRPr="004014F0" w:rsidTr="007C4D45">
        <w:tc>
          <w:tcPr>
            <w:tcW w:w="710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543" w:type="dxa"/>
            <w:gridSpan w:val="2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sz w:val="24"/>
                <w:szCs w:val="24"/>
              </w:rPr>
              <w:t xml:space="preserve"> 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Участие в грантовой </w:t>
            </w:r>
            <w:r w:rsidR="00CA516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госу</w:t>
            </w:r>
            <w:r w:rsidR="00CA516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дарственной поддержке в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форме субсидий, предостав</w:t>
            </w:r>
            <w:r w:rsidR="00CA516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ляемых на развитие образо</w:t>
            </w:r>
            <w:r w:rsidR="00CA516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вательной инфраструктуры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подготовки кадров по про</w:t>
            </w:r>
            <w:r w:rsidR="00CA516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фессиям и специальностям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из перечня ТОП-50</w:t>
            </w:r>
          </w:p>
        </w:tc>
        <w:tc>
          <w:tcPr>
            <w:tcW w:w="3119" w:type="dxa"/>
          </w:tcPr>
          <w:p w:rsidR="00A06DAD" w:rsidRPr="004014F0" w:rsidRDefault="00A06DAD" w:rsidP="004014F0">
            <w:pPr>
              <w:spacing w:after="0" w:line="240" w:lineRule="auto"/>
              <w:rPr>
                <w:sz w:val="24"/>
                <w:szCs w:val="24"/>
              </w:rPr>
            </w:pP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Обновленная материально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техническая база учрежде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ния за счёт грантовой под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держки в форме субсидий.</w:t>
            </w:r>
            <w:r w:rsidRPr="004014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Участие в конкурсе.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06DAD" w:rsidRPr="004014F0" w:rsidRDefault="00CA5160" w:rsidP="00083B24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06DAD" w:rsidRPr="004014F0" w:rsidRDefault="00CA5160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2019-2022 г.</w:t>
            </w:r>
          </w:p>
        </w:tc>
        <w:tc>
          <w:tcPr>
            <w:tcW w:w="3402" w:type="dxa"/>
          </w:tcPr>
          <w:p w:rsidR="00A06DAD" w:rsidRPr="004014F0" w:rsidRDefault="00A06DAD" w:rsidP="004014F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4014F0">
              <w:rPr>
                <w:bCs/>
                <w:sz w:val="24"/>
                <w:szCs w:val="24"/>
              </w:rPr>
              <w:t>Администрация ПОО</w:t>
            </w:r>
          </w:p>
        </w:tc>
      </w:tr>
    </w:tbl>
    <w:p w:rsidR="00DB43CC" w:rsidRPr="004014F0" w:rsidRDefault="00DB43CC" w:rsidP="004014F0">
      <w:pPr>
        <w:spacing w:after="0" w:line="240" w:lineRule="auto"/>
        <w:ind w:firstLine="709"/>
        <w:rPr>
          <w:b/>
          <w:bCs/>
          <w:sz w:val="24"/>
          <w:szCs w:val="24"/>
        </w:rPr>
      </w:pPr>
    </w:p>
    <w:p w:rsidR="00DB43CC" w:rsidRPr="004014F0" w:rsidRDefault="00DB43CC" w:rsidP="004014F0">
      <w:pPr>
        <w:spacing w:after="0" w:line="240" w:lineRule="auto"/>
        <w:ind w:firstLine="709"/>
        <w:rPr>
          <w:b/>
          <w:bCs/>
          <w:sz w:val="24"/>
          <w:szCs w:val="24"/>
        </w:rPr>
      </w:pPr>
    </w:p>
    <w:p w:rsidR="00DB43CC" w:rsidRPr="004014F0" w:rsidRDefault="00DB43CC" w:rsidP="002F0AE5">
      <w:pPr>
        <w:spacing w:after="0" w:line="240" w:lineRule="auto"/>
        <w:ind w:firstLine="567"/>
        <w:jc w:val="both"/>
        <w:rPr>
          <w:b/>
          <w:sz w:val="24"/>
          <w:szCs w:val="24"/>
        </w:rPr>
        <w:sectPr w:rsidR="00DB43CC" w:rsidRPr="004014F0" w:rsidSect="004014F0">
          <w:pgSz w:w="16838" w:h="11906" w:orient="landscape"/>
          <w:pgMar w:top="720" w:right="720" w:bottom="720" w:left="720" w:header="709" w:footer="709" w:gutter="0"/>
          <w:pgNumType w:start="2"/>
          <w:cols w:space="708"/>
          <w:docGrid w:linePitch="381"/>
        </w:sectPr>
      </w:pPr>
    </w:p>
    <w:p w:rsidR="00DB43CC" w:rsidRPr="004014F0" w:rsidRDefault="00F25409" w:rsidP="002F0AE5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4014F0">
        <w:rPr>
          <w:b/>
          <w:sz w:val="24"/>
          <w:szCs w:val="24"/>
        </w:rPr>
        <w:lastRenderedPageBreak/>
        <w:t>Показатели, характеризующие результативность мероприятий программы</w:t>
      </w:r>
    </w:p>
    <w:p w:rsidR="00DB43CC" w:rsidRPr="004014F0" w:rsidRDefault="00DB43CC" w:rsidP="002F0AE5">
      <w:pPr>
        <w:spacing w:after="0" w:line="240" w:lineRule="auto"/>
        <w:ind w:firstLine="567"/>
        <w:jc w:val="both"/>
        <w:rPr>
          <w:b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0"/>
        <w:gridCol w:w="3384"/>
        <w:gridCol w:w="1311"/>
        <w:gridCol w:w="1013"/>
        <w:gridCol w:w="998"/>
        <w:gridCol w:w="996"/>
        <w:gridCol w:w="996"/>
        <w:gridCol w:w="996"/>
      </w:tblGrid>
      <w:tr w:rsidR="00637CDA" w:rsidRPr="004014F0" w:rsidTr="00637CDA">
        <w:tc>
          <w:tcPr>
            <w:tcW w:w="709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№ п/п</w:t>
            </w:r>
          </w:p>
        </w:tc>
        <w:tc>
          <w:tcPr>
            <w:tcW w:w="3826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32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Ед.</w:t>
            </w:r>
          </w:p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измерения</w:t>
            </w:r>
          </w:p>
        </w:tc>
        <w:tc>
          <w:tcPr>
            <w:tcW w:w="1031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2018</w:t>
            </w:r>
          </w:p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факт</w:t>
            </w:r>
          </w:p>
        </w:tc>
        <w:tc>
          <w:tcPr>
            <w:tcW w:w="1000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2019</w:t>
            </w:r>
          </w:p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план</w:t>
            </w:r>
          </w:p>
        </w:tc>
        <w:tc>
          <w:tcPr>
            <w:tcW w:w="996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2020</w:t>
            </w:r>
          </w:p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план</w:t>
            </w:r>
          </w:p>
        </w:tc>
        <w:tc>
          <w:tcPr>
            <w:tcW w:w="710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2021</w:t>
            </w:r>
          </w:p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план</w:t>
            </w:r>
          </w:p>
        </w:tc>
        <w:tc>
          <w:tcPr>
            <w:tcW w:w="710" w:type="dxa"/>
          </w:tcPr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2022</w:t>
            </w:r>
          </w:p>
          <w:p w:rsidR="00F25409" w:rsidRPr="00637CDA" w:rsidRDefault="00F25409" w:rsidP="00F2540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637CDA">
              <w:rPr>
                <w:rFonts w:cs="Calibri"/>
                <w:sz w:val="24"/>
                <w:szCs w:val="24"/>
              </w:rPr>
              <w:t>план</w:t>
            </w:r>
          </w:p>
        </w:tc>
      </w:tr>
      <w:tr w:rsidR="00637CDA" w:rsidRPr="004014F0" w:rsidTr="00637CDA">
        <w:tc>
          <w:tcPr>
            <w:tcW w:w="709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1772DB" w:rsidRPr="004014F0" w:rsidRDefault="001772DB" w:rsidP="00637CDA">
            <w:pPr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 xml:space="preserve">     Количество реализуемых программ СПО по профессиям/ специальностям, всего</w:t>
            </w:r>
          </w:p>
        </w:tc>
        <w:tc>
          <w:tcPr>
            <w:tcW w:w="1332" w:type="dxa"/>
          </w:tcPr>
          <w:p w:rsidR="001772DB" w:rsidRPr="004014F0" w:rsidRDefault="001772DB" w:rsidP="001772DB">
            <w:pPr>
              <w:jc w:val="center"/>
              <w:rPr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ед.</w:t>
            </w:r>
          </w:p>
        </w:tc>
        <w:tc>
          <w:tcPr>
            <w:tcW w:w="1031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000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5</w:t>
            </w:r>
          </w:p>
        </w:tc>
      </w:tr>
      <w:tr w:rsidR="00637CDA" w:rsidRPr="002F0AE5" w:rsidTr="00637CDA">
        <w:tc>
          <w:tcPr>
            <w:tcW w:w="709" w:type="dxa"/>
          </w:tcPr>
          <w:p w:rsidR="001772DB" w:rsidRPr="00F25409" w:rsidRDefault="001772DB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3826" w:type="dxa"/>
          </w:tcPr>
          <w:p w:rsidR="001772DB" w:rsidRPr="00F25409" w:rsidRDefault="001772DB" w:rsidP="00F25409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 w:rsidRPr="00F25409">
              <w:rPr>
                <w:rFonts w:cs="Calibri"/>
                <w:sz w:val="22"/>
                <w:szCs w:val="22"/>
              </w:rPr>
              <w:t xml:space="preserve">    Количество</w:t>
            </w:r>
            <w:r>
              <w:rPr>
                <w:rFonts w:cs="Calibri"/>
                <w:sz w:val="22"/>
                <w:szCs w:val="22"/>
              </w:rPr>
              <w:t xml:space="preserve"> реализуемых</w:t>
            </w:r>
            <w:r w:rsidRPr="00F25409">
              <w:rPr>
                <w:rFonts w:cs="Calibri"/>
                <w:sz w:val="22"/>
                <w:szCs w:val="22"/>
              </w:rPr>
              <w:t xml:space="preserve"> программ СПО по приоритетным профессиям/ специальностям</w:t>
            </w:r>
            <w:r>
              <w:rPr>
                <w:rFonts w:cs="Calibri"/>
                <w:sz w:val="22"/>
                <w:szCs w:val="22"/>
              </w:rPr>
              <w:t xml:space="preserve"> из п</w:t>
            </w:r>
            <w:r w:rsidRPr="00F25409">
              <w:rPr>
                <w:rFonts w:cs="Calibri"/>
                <w:sz w:val="22"/>
                <w:szCs w:val="22"/>
              </w:rPr>
              <w:t>еречня ТОП-50</w:t>
            </w:r>
          </w:p>
        </w:tc>
        <w:tc>
          <w:tcPr>
            <w:tcW w:w="1332" w:type="dxa"/>
          </w:tcPr>
          <w:p w:rsidR="001772DB" w:rsidRPr="004014F0" w:rsidRDefault="001772DB" w:rsidP="001772DB">
            <w:pPr>
              <w:jc w:val="center"/>
              <w:rPr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ед.</w:t>
            </w:r>
          </w:p>
        </w:tc>
        <w:tc>
          <w:tcPr>
            <w:tcW w:w="1031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1772DB" w:rsidRPr="005A145A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</w:p>
        </w:tc>
      </w:tr>
      <w:tr w:rsidR="00637CDA" w:rsidRPr="002F0AE5" w:rsidTr="00637CDA">
        <w:tc>
          <w:tcPr>
            <w:tcW w:w="709" w:type="dxa"/>
          </w:tcPr>
          <w:p w:rsidR="001772DB" w:rsidRPr="00F25409" w:rsidRDefault="001772DB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3826" w:type="dxa"/>
          </w:tcPr>
          <w:p w:rsidR="001772DB" w:rsidRPr="005A145A" w:rsidRDefault="001772DB" w:rsidP="005A145A">
            <w:p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Количество созданных учебных фирм </w:t>
            </w:r>
            <w:r w:rsidRPr="00F25409">
              <w:rPr>
                <w:rFonts w:cs="Calibri"/>
                <w:sz w:val="22"/>
                <w:szCs w:val="22"/>
              </w:rPr>
              <w:t>программ СПО по приоритетным профессиям/ специальностям</w:t>
            </w:r>
            <w:r>
              <w:rPr>
                <w:rFonts w:cs="Calibri"/>
                <w:sz w:val="22"/>
                <w:szCs w:val="22"/>
              </w:rPr>
              <w:t xml:space="preserve"> из п</w:t>
            </w:r>
            <w:r w:rsidRPr="00F25409">
              <w:rPr>
                <w:rFonts w:cs="Calibri"/>
                <w:sz w:val="22"/>
                <w:szCs w:val="22"/>
              </w:rPr>
              <w:t>еречня ТОП-50</w:t>
            </w:r>
          </w:p>
        </w:tc>
        <w:tc>
          <w:tcPr>
            <w:tcW w:w="1332" w:type="dxa"/>
          </w:tcPr>
          <w:p w:rsidR="001772DB" w:rsidRPr="004014F0" w:rsidRDefault="001772DB" w:rsidP="001772DB">
            <w:pPr>
              <w:jc w:val="center"/>
              <w:rPr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ед.</w:t>
            </w:r>
          </w:p>
        </w:tc>
        <w:tc>
          <w:tcPr>
            <w:tcW w:w="1031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000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1772DB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1772DB" w:rsidRPr="005A145A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</w:tr>
      <w:tr w:rsidR="00637CDA" w:rsidRPr="002F0AE5" w:rsidTr="00637CDA">
        <w:tc>
          <w:tcPr>
            <w:tcW w:w="709" w:type="dxa"/>
          </w:tcPr>
          <w:p w:rsidR="00656FE5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  <w:p w:rsidR="00637CDA" w:rsidRPr="00F25409" w:rsidRDefault="00637CDA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3826" w:type="dxa"/>
          </w:tcPr>
          <w:p w:rsidR="00656FE5" w:rsidRPr="005A145A" w:rsidRDefault="00D2187D" w:rsidP="00656FE5">
            <w:p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 w:rsidRPr="00F25409">
              <w:rPr>
                <w:rFonts w:cs="Calibri"/>
                <w:sz w:val="22"/>
                <w:szCs w:val="22"/>
              </w:rPr>
              <w:t>Количество созданных площадок демонстрационного экзамена</w:t>
            </w:r>
          </w:p>
        </w:tc>
        <w:tc>
          <w:tcPr>
            <w:tcW w:w="1332" w:type="dxa"/>
          </w:tcPr>
          <w:p w:rsidR="00656FE5" w:rsidRPr="004014F0" w:rsidRDefault="001772DB" w:rsidP="00066285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ед</w:t>
            </w:r>
            <w:r w:rsidR="00656FE5" w:rsidRPr="004014F0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656FE5" w:rsidRPr="004014F0" w:rsidRDefault="00656FE5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000" w:type="dxa"/>
          </w:tcPr>
          <w:p w:rsidR="00656FE5" w:rsidRPr="004014F0" w:rsidRDefault="00656FE5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656FE5" w:rsidRPr="004014F0" w:rsidRDefault="00656FE5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56FE5" w:rsidRPr="004014F0" w:rsidRDefault="00656FE5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656FE5" w:rsidRPr="005A145A" w:rsidRDefault="00656FE5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</w:p>
        </w:tc>
      </w:tr>
      <w:tr w:rsidR="00637CDA" w:rsidRPr="002F0AE5" w:rsidTr="00637CDA">
        <w:tc>
          <w:tcPr>
            <w:tcW w:w="709" w:type="dxa"/>
          </w:tcPr>
          <w:p w:rsidR="00656FE5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3826" w:type="dxa"/>
          </w:tcPr>
          <w:p w:rsidR="00656FE5" w:rsidRPr="005A145A" w:rsidRDefault="00066285" w:rsidP="005A145A">
            <w:p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Общая численность студентов очной формы обучения, обучающихся по программам подготовки квалифицированных рабочих, служащих и подготовки специалистов среднего звена</w:t>
            </w:r>
          </w:p>
        </w:tc>
        <w:tc>
          <w:tcPr>
            <w:tcW w:w="1332" w:type="dxa"/>
          </w:tcPr>
          <w:p w:rsidR="00656FE5" w:rsidRPr="004014F0" w:rsidRDefault="00066285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656FE5" w:rsidRPr="004014F0" w:rsidRDefault="00156D3E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</w:t>
            </w:r>
            <w:r w:rsidR="00621C70" w:rsidRPr="004014F0">
              <w:rPr>
                <w:rFonts w:cs="Calibri"/>
                <w:sz w:val="24"/>
                <w:szCs w:val="24"/>
              </w:rPr>
              <w:t>19</w:t>
            </w:r>
          </w:p>
        </w:tc>
        <w:tc>
          <w:tcPr>
            <w:tcW w:w="1000" w:type="dxa"/>
          </w:tcPr>
          <w:p w:rsidR="00656FE5" w:rsidRPr="004014F0" w:rsidRDefault="00156D3E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</w:t>
            </w:r>
            <w:r w:rsidR="00621C70" w:rsidRPr="004014F0">
              <w:rPr>
                <w:rFonts w:cs="Calibri"/>
                <w:sz w:val="24"/>
                <w:szCs w:val="24"/>
              </w:rPr>
              <w:t>22</w:t>
            </w:r>
          </w:p>
        </w:tc>
        <w:tc>
          <w:tcPr>
            <w:tcW w:w="996" w:type="dxa"/>
          </w:tcPr>
          <w:p w:rsidR="00656FE5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337</w:t>
            </w:r>
          </w:p>
        </w:tc>
        <w:tc>
          <w:tcPr>
            <w:tcW w:w="710" w:type="dxa"/>
          </w:tcPr>
          <w:p w:rsidR="00656FE5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412</w:t>
            </w:r>
          </w:p>
        </w:tc>
        <w:tc>
          <w:tcPr>
            <w:tcW w:w="710" w:type="dxa"/>
          </w:tcPr>
          <w:p w:rsidR="00656FE5" w:rsidRPr="005A145A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462</w:t>
            </w:r>
          </w:p>
        </w:tc>
      </w:tr>
      <w:tr w:rsidR="00637CDA" w:rsidRPr="002F0AE5" w:rsidTr="00637CDA">
        <w:tc>
          <w:tcPr>
            <w:tcW w:w="709" w:type="dxa"/>
          </w:tcPr>
          <w:p w:rsidR="00066285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3826" w:type="dxa"/>
          </w:tcPr>
          <w:p w:rsidR="00066285" w:rsidRPr="005A145A" w:rsidRDefault="00534868" w:rsidP="00534868">
            <w:p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Общая ч</w:t>
            </w:r>
            <w:r w:rsidR="00066285">
              <w:rPr>
                <w:rFonts w:cs="Calibri"/>
                <w:sz w:val="24"/>
                <w:szCs w:val="24"/>
              </w:rPr>
              <w:t>исленность студентов очной формы обучения, обучающихся по программам СПО по профессиям/ специальностям из перечня ТОП-50</w:t>
            </w:r>
          </w:p>
        </w:tc>
        <w:tc>
          <w:tcPr>
            <w:tcW w:w="1332" w:type="dxa"/>
          </w:tcPr>
          <w:p w:rsidR="00066285" w:rsidRPr="004014F0" w:rsidRDefault="00066285" w:rsidP="00066285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066285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252</w:t>
            </w:r>
          </w:p>
        </w:tc>
        <w:tc>
          <w:tcPr>
            <w:tcW w:w="1000" w:type="dxa"/>
          </w:tcPr>
          <w:p w:rsidR="00066285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278</w:t>
            </w:r>
          </w:p>
        </w:tc>
        <w:tc>
          <w:tcPr>
            <w:tcW w:w="996" w:type="dxa"/>
          </w:tcPr>
          <w:p w:rsidR="00066285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291</w:t>
            </w:r>
          </w:p>
        </w:tc>
        <w:tc>
          <w:tcPr>
            <w:tcW w:w="710" w:type="dxa"/>
          </w:tcPr>
          <w:p w:rsidR="00066285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366</w:t>
            </w:r>
          </w:p>
        </w:tc>
        <w:tc>
          <w:tcPr>
            <w:tcW w:w="710" w:type="dxa"/>
          </w:tcPr>
          <w:p w:rsidR="00066285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416</w:t>
            </w:r>
          </w:p>
        </w:tc>
      </w:tr>
      <w:tr w:rsidR="00637CDA" w:rsidRPr="002F0AE5" w:rsidTr="00637CDA">
        <w:tc>
          <w:tcPr>
            <w:tcW w:w="709" w:type="dxa"/>
          </w:tcPr>
          <w:p w:rsidR="00534868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3826" w:type="dxa"/>
          </w:tcPr>
          <w:p w:rsidR="00534868" w:rsidRPr="005A145A" w:rsidRDefault="00534868" w:rsidP="005A145A">
            <w:pPr>
              <w:spacing w:after="0" w:line="240" w:lineRule="auto"/>
              <w:jc w:val="both"/>
              <w:rPr>
                <w:color w:val="000000"/>
                <w:kern w:val="24"/>
                <w:sz w:val="24"/>
                <w:szCs w:val="24"/>
              </w:rPr>
            </w:pPr>
            <w:r w:rsidRPr="00F25409">
              <w:rPr>
                <w:rFonts w:cs="Calibri"/>
                <w:sz w:val="22"/>
                <w:szCs w:val="22"/>
              </w:rPr>
              <w:t>Численность студентов очной формы обучения, принятых на обучение по программам  СПО в соответствующем году</w:t>
            </w:r>
          </w:p>
        </w:tc>
        <w:tc>
          <w:tcPr>
            <w:tcW w:w="1332" w:type="dxa"/>
          </w:tcPr>
          <w:p w:rsidR="00534868" w:rsidRPr="004014F0" w:rsidRDefault="00534868" w:rsidP="00066285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534868" w:rsidRPr="004014F0" w:rsidRDefault="00534868" w:rsidP="00F74ED6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125</w:t>
            </w:r>
          </w:p>
        </w:tc>
        <w:tc>
          <w:tcPr>
            <w:tcW w:w="1000" w:type="dxa"/>
          </w:tcPr>
          <w:p w:rsidR="00534868" w:rsidRPr="004014F0" w:rsidRDefault="00534868" w:rsidP="00F74ED6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100</w:t>
            </w:r>
          </w:p>
        </w:tc>
        <w:tc>
          <w:tcPr>
            <w:tcW w:w="996" w:type="dxa"/>
          </w:tcPr>
          <w:p w:rsidR="00534868" w:rsidRPr="004014F0" w:rsidRDefault="00534868" w:rsidP="00F74ED6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150</w:t>
            </w:r>
          </w:p>
        </w:tc>
        <w:tc>
          <w:tcPr>
            <w:tcW w:w="710" w:type="dxa"/>
          </w:tcPr>
          <w:p w:rsidR="00534868" w:rsidRPr="004014F0" w:rsidRDefault="00534868" w:rsidP="00F74ED6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175</w:t>
            </w:r>
          </w:p>
        </w:tc>
        <w:tc>
          <w:tcPr>
            <w:tcW w:w="710" w:type="dxa"/>
          </w:tcPr>
          <w:p w:rsidR="00534868" w:rsidRPr="004014F0" w:rsidRDefault="00534868" w:rsidP="00F74ED6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175</w:t>
            </w:r>
          </w:p>
        </w:tc>
      </w:tr>
      <w:tr w:rsidR="00637CDA" w:rsidRPr="002F0AE5" w:rsidTr="00637CDA">
        <w:tc>
          <w:tcPr>
            <w:tcW w:w="709" w:type="dxa"/>
          </w:tcPr>
          <w:p w:rsidR="00534868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3826" w:type="dxa"/>
          </w:tcPr>
          <w:p w:rsidR="00534868" w:rsidRPr="005A145A" w:rsidRDefault="00B9697A" w:rsidP="00B9697A">
            <w:pPr>
              <w:spacing w:after="0" w:line="240" w:lineRule="auto"/>
              <w:contextualSpacing/>
              <w:jc w:val="both"/>
              <w:rPr>
                <w:rFonts w:cs="Calibri"/>
                <w:sz w:val="24"/>
                <w:szCs w:val="24"/>
                <w:highlight w:val="yellow"/>
              </w:rPr>
            </w:pPr>
            <w:r>
              <w:rPr>
                <w:rFonts w:cs="Calibri"/>
                <w:sz w:val="22"/>
                <w:szCs w:val="22"/>
              </w:rPr>
              <w:t>Из них: ч</w:t>
            </w:r>
            <w:r w:rsidR="00534868" w:rsidRPr="00F25409">
              <w:rPr>
                <w:rFonts w:cs="Calibri"/>
                <w:sz w:val="22"/>
                <w:szCs w:val="22"/>
              </w:rPr>
              <w:t>исленность студентов очной формы обучения, принятых на обучение по программам  СПО по профессиям/специальностям из перечня ТОП-50 в соответствующем году</w:t>
            </w:r>
          </w:p>
        </w:tc>
        <w:tc>
          <w:tcPr>
            <w:tcW w:w="1332" w:type="dxa"/>
          </w:tcPr>
          <w:p w:rsidR="00534868" w:rsidRPr="004014F0" w:rsidRDefault="00534868" w:rsidP="00066285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100</w:t>
            </w:r>
          </w:p>
        </w:tc>
        <w:tc>
          <w:tcPr>
            <w:tcW w:w="1000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75</w:t>
            </w:r>
          </w:p>
        </w:tc>
        <w:tc>
          <w:tcPr>
            <w:tcW w:w="996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125</w:t>
            </w:r>
          </w:p>
        </w:tc>
        <w:tc>
          <w:tcPr>
            <w:tcW w:w="710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150</w:t>
            </w:r>
          </w:p>
        </w:tc>
        <w:tc>
          <w:tcPr>
            <w:tcW w:w="710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150</w:t>
            </w:r>
          </w:p>
        </w:tc>
      </w:tr>
      <w:tr w:rsidR="00637CDA" w:rsidRPr="002F0AE5" w:rsidTr="00637CDA">
        <w:tc>
          <w:tcPr>
            <w:tcW w:w="709" w:type="dxa"/>
          </w:tcPr>
          <w:p w:rsidR="00D2187D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3826" w:type="dxa"/>
          </w:tcPr>
          <w:p w:rsidR="00CC27A8" w:rsidRPr="00827524" w:rsidRDefault="00D2187D" w:rsidP="00705D59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 w:rsidRPr="00827524">
              <w:rPr>
                <w:rFonts w:eastAsia="Times New Roman"/>
                <w:color w:val="000000"/>
                <w:sz w:val="24"/>
                <w:lang w:eastAsia="ru-RU"/>
              </w:rPr>
              <w:t>Доля студентов,</w:t>
            </w:r>
            <w:r w:rsidRPr="0082752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r w:rsidRPr="00827524">
              <w:rPr>
                <w:rFonts w:eastAsia="Times New Roman"/>
                <w:color w:val="000000"/>
                <w:sz w:val="24"/>
                <w:lang w:eastAsia="ru-RU"/>
              </w:rPr>
              <w:t xml:space="preserve">обучающихся по целевому договору  </w:t>
            </w:r>
            <w:r w:rsidR="00CC27A8" w:rsidRPr="00827524">
              <w:rPr>
                <w:rFonts w:cs="Calibri"/>
                <w:sz w:val="22"/>
                <w:szCs w:val="22"/>
              </w:rPr>
              <w:t>по программам  СПО по профессиям/специальностям.</w:t>
            </w:r>
          </w:p>
        </w:tc>
        <w:tc>
          <w:tcPr>
            <w:tcW w:w="1332" w:type="dxa"/>
          </w:tcPr>
          <w:p w:rsidR="00D2187D" w:rsidRPr="004014F0" w:rsidRDefault="00CC27A8" w:rsidP="00066285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%</w:t>
            </w:r>
          </w:p>
        </w:tc>
        <w:tc>
          <w:tcPr>
            <w:tcW w:w="1031" w:type="dxa"/>
          </w:tcPr>
          <w:p w:rsidR="00D2187D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27</w:t>
            </w:r>
          </w:p>
        </w:tc>
        <w:tc>
          <w:tcPr>
            <w:tcW w:w="1000" w:type="dxa"/>
          </w:tcPr>
          <w:p w:rsidR="00D2187D" w:rsidRPr="004014F0" w:rsidRDefault="00705D59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28</w:t>
            </w:r>
          </w:p>
        </w:tc>
        <w:tc>
          <w:tcPr>
            <w:tcW w:w="996" w:type="dxa"/>
          </w:tcPr>
          <w:p w:rsidR="00D2187D" w:rsidRPr="004014F0" w:rsidRDefault="00705D59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29</w:t>
            </w:r>
          </w:p>
        </w:tc>
        <w:tc>
          <w:tcPr>
            <w:tcW w:w="710" w:type="dxa"/>
          </w:tcPr>
          <w:p w:rsidR="00D2187D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30</w:t>
            </w:r>
          </w:p>
        </w:tc>
        <w:tc>
          <w:tcPr>
            <w:tcW w:w="710" w:type="dxa"/>
          </w:tcPr>
          <w:p w:rsidR="00D2187D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30</w:t>
            </w:r>
          </w:p>
        </w:tc>
      </w:tr>
      <w:tr w:rsidR="00637CDA" w:rsidRPr="002F0AE5" w:rsidTr="00637CDA">
        <w:tc>
          <w:tcPr>
            <w:tcW w:w="709" w:type="dxa"/>
          </w:tcPr>
          <w:p w:rsidR="00CC27A8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3826" w:type="dxa"/>
          </w:tcPr>
          <w:p w:rsidR="00CC27A8" w:rsidRPr="00827524" w:rsidRDefault="00CC27A8" w:rsidP="00705D59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24"/>
                <w:lang w:eastAsia="ru-RU"/>
              </w:rPr>
            </w:pPr>
            <w:r w:rsidRPr="00827524">
              <w:rPr>
                <w:rFonts w:eastAsia="Times New Roman"/>
                <w:color w:val="000000"/>
                <w:sz w:val="24"/>
                <w:lang w:eastAsia="ru-RU"/>
              </w:rPr>
              <w:t>Из них: доля студентов,</w:t>
            </w:r>
            <w:r w:rsidRPr="0082752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</w:r>
            <w:r w:rsidRPr="00827524">
              <w:rPr>
                <w:rFonts w:eastAsia="Times New Roman"/>
                <w:color w:val="000000"/>
                <w:sz w:val="24"/>
                <w:lang w:eastAsia="ru-RU"/>
              </w:rPr>
              <w:t xml:space="preserve">обучающихся по целевому договору  </w:t>
            </w:r>
            <w:r w:rsidRPr="00827524">
              <w:rPr>
                <w:rFonts w:cs="Calibri"/>
                <w:sz w:val="22"/>
                <w:szCs w:val="22"/>
              </w:rPr>
              <w:t>по программам  СПО по профессиям/специальностям из перечня ТОП-50</w:t>
            </w:r>
          </w:p>
        </w:tc>
        <w:tc>
          <w:tcPr>
            <w:tcW w:w="1332" w:type="dxa"/>
          </w:tcPr>
          <w:p w:rsidR="00CC27A8" w:rsidRPr="004014F0" w:rsidRDefault="00E05FF3" w:rsidP="00066285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%</w:t>
            </w:r>
          </w:p>
        </w:tc>
        <w:tc>
          <w:tcPr>
            <w:tcW w:w="1031" w:type="dxa"/>
          </w:tcPr>
          <w:p w:rsidR="00CC27A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  <w:r w:rsidR="00F84B27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000" w:type="dxa"/>
          </w:tcPr>
          <w:p w:rsidR="00CC27A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  <w:r w:rsidR="00F84B27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CC27A8" w:rsidRPr="004014F0" w:rsidRDefault="00F84B2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15</w:t>
            </w:r>
          </w:p>
        </w:tc>
        <w:tc>
          <w:tcPr>
            <w:tcW w:w="710" w:type="dxa"/>
          </w:tcPr>
          <w:p w:rsidR="00CC27A8" w:rsidRPr="004014F0" w:rsidRDefault="00F84B2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  <w:tc>
          <w:tcPr>
            <w:tcW w:w="710" w:type="dxa"/>
          </w:tcPr>
          <w:p w:rsidR="00CC27A8" w:rsidRDefault="00F84B2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</w:t>
            </w:r>
          </w:p>
        </w:tc>
      </w:tr>
      <w:tr w:rsidR="00637CDA" w:rsidRPr="002F0AE5" w:rsidTr="00637CDA">
        <w:tc>
          <w:tcPr>
            <w:tcW w:w="709" w:type="dxa"/>
          </w:tcPr>
          <w:p w:rsidR="00534868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11</w:t>
            </w:r>
          </w:p>
        </w:tc>
        <w:tc>
          <w:tcPr>
            <w:tcW w:w="3826" w:type="dxa"/>
          </w:tcPr>
          <w:p w:rsidR="00534868" w:rsidRPr="00F25409" w:rsidRDefault="00351834" w:rsidP="00066285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 w:rsidRPr="00F25409">
              <w:rPr>
                <w:rFonts w:cs="Calibri"/>
                <w:sz w:val="22"/>
                <w:szCs w:val="22"/>
              </w:rPr>
              <w:t xml:space="preserve">Численность выпускников программам  СПО очной  формы </w:t>
            </w:r>
            <w:r w:rsidRPr="00F25409">
              <w:rPr>
                <w:rFonts w:cs="Calibri"/>
                <w:sz w:val="22"/>
                <w:szCs w:val="22"/>
              </w:rPr>
              <w:lastRenderedPageBreak/>
              <w:t>обучения в лицее в соответствующем  году</w:t>
            </w:r>
          </w:p>
        </w:tc>
        <w:tc>
          <w:tcPr>
            <w:tcW w:w="1332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031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4014F0">
              <w:rPr>
                <w:rFonts w:cs="Calibri"/>
                <w:sz w:val="24"/>
                <w:szCs w:val="24"/>
              </w:rPr>
              <w:t>123</w:t>
            </w:r>
          </w:p>
        </w:tc>
        <w:tc>
          <w:tcPr>
            <w:tcW w:w="1000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85</w:t>
            </w:r>
          </w:p>
        </w:tc>
        <w:tc>
          <w:tcPr>
            <w:tcW w:w="996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75</w:t>
            </w:r>
          </w:p>
        </w:tc>
        <w:tc>
          <w:tcPr>
            <w:tcW w:w="710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125</w:t>
            </w:r>
          </w:p>
        </w:tc>
        <w:tc>
          <w:tcPr>
            <w:tcW w:w="710" w:type="dxa"/>
          </w:tcPr>
          <w:p w:rsidR="00534868" w:rsidRPr="00705D59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705D59">
              <w:rPr>
                <w:rFonts w:cs="Calibri"/>
                <w:sz w:val="24"/>
                <w:szCs w:val="24"/>
              </w:rPr>
              <w:t>125</w:t>
            </w:r>
          </w:p>
        </w:tc>
      </w:tr>
      <w:tr w:rsidR="00637CDA" w:rsidRPr="002F0AE5" w:rsidTr="00637CDA">
        <w:tc>
          <w:tcPr>
            <w:tcW w:w="709" w:type="dxa"/>
          </w:tcPr>
          <w:p w:rsidR="00534868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12</w:t>
            </w:r>
          </w:p>
        </w:tc>
        <w:tc>
          <w:tcPr>
            <w:tcW w:w="3826" w:type="dxa"/>
          </w:tcPr>
          <w:p w:rsidR="00534868" w:rsidRPr="00F25409" w:rsidRDefault="00351834" w:rsidP="00351834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Из них: ч</w:t>
            </w:r>
            <w:r w:rsidRPr="00F25409">
              <w:rPr>
                <w:rFonts w:cs="Calibri"/>
                <w:sz w:val="22"/>
                <w:szCs w:val="22"/>
              </w:rPr>
              <w:t>исленность выпускников программам  СПО очной  формы обучения по профессиям/специальностям из перечня ТОП-50 в лицее в соответствующем  году.</w:t>
            </w:r>
          </w:p>
        </w:tc>
        <w:tc>
          <w:tcPr>
            <w:tcW w:w="1332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</w:t>
            </w:r>
          </w:p>
        </w:tc>
        <w:tc>
          <w:tcPr>
            <w:tcW w:w="1031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4014F0">
              <w:rPr>
                <w:rFonts w:cs="Calibri"/>
                <w:sz w:val="24"/>
                <w:szCs w:val="24"/>
              </w:rPr>
              <w:t>100</w:t>
            </w:r>
          </w:p>
        </w:tc>
        <w:tc>
          <w:tcPr>
            <w:tcW w:w="1000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62</w:t>
            </w:r>
          </w:p>
        </w:tc>
        <w:tc>
          <w:tcPr>
            <w:tcW w:w="996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50</w:t>
            </w:r>
          </w:p>
        </w:tc>
        <w:tc>
          <w:tcPr>
            <w:tcW w:w="710" w:type="dxa"/>
          </w:tcPr>
          <w:p w:rsidR="00534868" w:rsidRPr="004014F0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100</w:t>
            </w:r>
          </w:p>
        </w:tc>
        <w:tc>
          <w:tcPr>
            <w:tcW w:w="710" w:type="dxa"/>
          </w:tcPr>
          <w:p w:rsidR="00534868" w:rsidRPr="00705D59" w:rsidRDefault="00621C70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705D59">
              <w:rPr>
                <w:rFonts w:cs="Calibri"/>
                <w:sz w:val="24"/>
                <w:szCs w:val="24"/>
              </w:rPr>
              <w:t>100</w:t>
            </w:r>
          </w:p>
        </w:tc>
      </w:tr>
      <w:tr w:rsidR="00637CDA" w:rsidRPr="002F0AE5" w:rsidTr="00637CDA">
        <w:tc>
          <w:tcPr>
            <w:tcW w:w="709" w:type="dxa"/>
          </w:tcPr>
          <w:p w:rsidR="00351834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13</w:t>
            </w:r>
          </w:p>
        </w:tc>
        <w:tc>
          <w:tcPr>
            <w:tcW w:w="3826" w:type="dxa"/>
          </w:tcPr>
          <w:p w:rsidR="00351834" w:rsidRDefault="00351834" w:rsidP="00EC5577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Численность обучающихся</w:t>
            </w:r>
            <w:r w:rsidR="00EC5577">
              <w:rPr>
                <w:rFonts w:cs="Calibri"/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r w:rsidR="00931E72">
              <w:rPr>
                <w:rFonts w:cs="Calibri"/>
                <w:sz w:val="22"/>
                <w:szCs w:val="22"/>
              </w:rPr>
              <w:t>сдавших демонстрационный экзамен в рамках ГИА.</w:t>
            </w:r>
          </w:p>
        </w:tc>
        <w:tc>
          <w:tcPr>
            <w:tcW w:w="1332" w:type="dxa"/>
          </w:tcPr>
          <w:p w:rsidR="00351834" w:rsidRPr="004014F0" w:rsidRDefault="00931E72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351834" w:rsidRPr="004014F0" w:rsidRDefault="00EC557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000" w:type="dxa"/>
          </w:tcPr>
          <w:p w:rsidR="00351834" w:rsidRPr="004014F0" w:rsidRDefault="00EC557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351834" w:rsidRPr="004014F0" w:rsidRDefault="00EC557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710" w:type="dxa"/>
          </w:tcPr>
          <w:p w:rsidR="00351834" w:rsidRPr="004014F0" w:rsidRDefault="00EC557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35</w:t>
            </w:r>
          </w:p>
        </w:tc>
        <w:tc>
          <w:tcPr>
            <w:tcW w:w="710" w:type="dxa"/>
          </w:tcPr>
          <w:p w:rsidR="00351834" w:rsidRPr="00705D59" w:rsidRDefault="00EC5577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705D59">
              <w:rPr>
                <w:rFonts w:cs="Calibri"/>
                <w:sz w:val="24"/>
                <w:szCs w:val="24"/>
              </w:rPr>
              <w:t>40</w:t>
            </w:r>
          </w:p>
        </w:tc>
      </w:tr>
      <w:tr w:rsidR="00637CDA" w:rsidRPr="002F0AE5" w:rsidTr="00637CDA">
        <w:tc>
          <w:tcPr>
            <w:tcW w:w="709" w:type="dxa"/>
          </w:tcPr>
          <w:p w:rsidR="00FE47EB" w:rsidRDefault="00FE47EB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3826" w:type="dxa"/>
          </w:tcPr>
          <w:p w:rsidR="00FE47EB" w:rsidRDefault="00FE47EB" w:rsidP="00FE47EB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Доля выпускников освоивших в процессе обучения дополнительную профессию по программе профессионального обучения.</w:t>
            </w:r>
          </w:p>
        </w:tc>
        <w:tc>
          <w:tcPr>
            <w:tcW w:w="1332" w:type="dxa"/>
          </w:tcPr>
          <w:p w:rsidR="00FE47EB" w:rsidRPr="004014F0" w:rsidRDefault="00FE47E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%</w:t>
            </w:r>
          </w:p>
        </w:tc>
        <w:tc>
          <w:tcPr>
            <w:tcW w:w="1031" w:type="dxa"/>
          </w:tcPr>
          <w:p w:rsidR="00FE47EB" w:rsidRPr="004014F0" w:rsidRDefault="00FE47E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5%</w:t>
            </w:r>
          </w:p>
        </w:tc>
        <w:tc>
          <w:tcPr>
            <w:tcW w:w="1000" w:type="dxa"/>
          </w:tcPr>
          <w:p w:rsidR="00FE47EB" w:rsidRPr="004014F0" w:rsidRDefault="00FE47E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10%</w:t>
            </w:r>
          </w:p>
        </w:tc>
        <w:tc>
          <w:tcPr>
            <w:tcW w:w="996" w:type="dxa"/>
          </w:tcPr>
          <w:p w:rsidR="00FE47EB" w:rsidRPr="004014F0" w:rsidRDefault="00FE47E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15%</w:t>
            </w:r>
          </w:p>
        </w:tc>
        <w:tc>
          <w:tcPr>
            <w:tcW w:w="710" w:type="dxa"/>
          </w:tcPr>
          <w:p w:rsidR="00FE47EB" w:rsidRPr="004014F0" w:rsidRDefault="00FE47E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20%</w:t>
            </w:r>
          </w:p>
        </w:tc>
        <w:tc>
          <w:tcPr>
            <w:tcW w:w="710" w:type="dxa"/>
          </w:tcPr>
          <w:p w:rsidR="00FE47EB" w:rsidRDefault="00FE47E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25%</w:t>
            </w:r>
          </w:p>
        </w:tc>
      </w:tr>
      <w:tr w:rsidR="00637CDA" w:rsidRPr="002F0AE5" w:rsidTr="00637CDA">
        <w:tc>
          <w:tcPr>
            <w:tcW w:w="709" w:type="dxa"/>
          </w:tcPr>
          <w:p w:rsidR="00534868" w:rsidRPr="00F25409" w:rsidRDefault="00F74ED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14</w:t>
            </w:r>
          </w:p>
        </w:tc>
        <w:tc>
          <w:tcPr>
            <w:tcW w:w="3826" w:type="dxa"/>
          </w:tcPr>
          <w:p w:rsidR="00534868" w:rsidRPr="00F25409" w:rsidRDefault="00534868" w:rsidP="00F25409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 w:rsidRPr="00F25409">
              <w:rPr>
                <w:rFonts w:cs="Calibri"/>
                <w:sz w:val="22"/>
                <w:szCs w:val="22"/>
              </w:rPr>
              <w:t xml:space="preserve">Численность педагогических кадров (мастеров и преподавателей спец. дисциплин) системы СПО, прошедших </w:t>
            </w:r>
            <w:r w:rsidRPr="00637CDA">
              <w:rPr>
                <w:rFonts w:cs="Calibri"/>
                <w:sz w:val="22"/>
                <w:szCs w:val="22"/>
              </w:rPr>
              <w:t>обучение в Академии Ворлдскиллс</w:t>
            </w:r>
          </w:p>
        </w:tc>
        <w:tc>
          <w:tcPr>
            <w:tcW w:w="1332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:rsidR="00534868" w:rsidRPr="005A145A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</w:t>
            </w:r>
          </w:p>
        </w:tc>
      </w:tr>
      <w:tr w:rsidR="00637CDA" w:rsidRPr="002F0AE5" w:rsidTr="00637CDA">
        <w:tc>
          <w:tcPr>
            <w:tcW w:w="709" w:type="dxa"/>
          </w:tcPr>
          <w:p w:rsidR="00534868" w:rsidRPr="00F25409" w:rsidRDefault="000B18E1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3826" w:type="dxa"/>
          </w:tcPr>
          <w:p w:rsidR="00534868" w:rsidRPr="00F25409" w:rsidRDefault="00534868" w:rsidP="00F25409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 w:rsidRPr="00F25409">
              <w:rPr>
                <w:rFonts w:cs="Calibri"/>
                <w:sz w:val="22"/>
                <w:szCs w:val="22"/>
              </w:rPr>
              <w:t>Численность педагогических кадров (мастеров и преподавателей спец. дисциплин) системы СПО – экспертов  демонстрационного экзамена</w:t>
            </w:r>
          </w:p>
        </w:tc>
        <w:tc>
          <w:tcPr>
            <w:tcW w:w="1332" w:type="dxa"/>
          </w:tcPr>
          <w:p w:rsidR="00534868" w:rsidRPr="004014F0" w:rsidRDefault="00534868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  <w:highlight w:val="yellow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000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34868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534868" w:rsidRPr="005A145A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</w:t>
            </w:r>
          </w:p>
        </w:tc>
      </w:tr>
      <w:tr w:rsidR="00637CDA" w:rsidRPr="002F0AE5" w:rsidTr="00637CDA">
        <w:tc>
          <w:tcPr>
            <w:tcW w:w="709" w:type="dxa"/>
          </w:tcPr>
          <w:p w:rsidR="000B18E1" w:rsidRPr="00F25409" w:rsidRDefault="000B18E1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3826" w:type="dxa"/>
          </w:tcPr>
          <w:p w:rsidR="000B18E1" w:rsidRPr="00F25409" w:rsidRDefault="000B18E1" w:rsidP="00F25409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 w:rsidRPr="00F25409">
              <w:rPr>
                <w:rFonts w:cs="Calibri"/>
                <w:sz w:val="22"/>
                <w:szCs w:val="22"/>
              </w:rPr>
              <w:t>Численность педагогических кадров (мастеров и преподавателей спец. дисциплин) системы СПО – экспертов Ворлдскиллс</w:t>
            </w:r>
          </w:p>
        </w:tc>
        <w:tc>
          <w:tcPr>
            <w:tcW w:w="1332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0B18E1" w:rsidRPr="004014F0" w:rsidRDefault="000B18E1" w:rsidP="00B859F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0B18E1" w:rsidRPr="004014F0" w:rsidRDefault="000B18E1" w:rsidP="00B859F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0B18E1" w:rsidRPr="004014F0" w:rsidRDefault="000B18E1" w:rsidP="00B859F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0B18E1" w:rsidRPr="004014F0" w:rsidRDefault="000B18E1" w:rsidP="00B859F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0B18E1" w:rsidRPr="005A145A" w:rsidRDefault="000B18E1" w:rsidP="00B859F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</w:p>
        </w:tc>
      </w:tr>
      <w:tr w:rsidR="00637CDA" w:rsidRPr="002F0AE5" w:rsidTr="00637CDA">
        <w:tc>
          <w:tcPr>
            <w:tcW w:w="709" w:type="dxa"/>
          </w:tcPr>
          <w:p w:rsidR="000B18E1" w:rsidRPr="00F25409" w:rsidRDefault="000B18E1" w:rsidP="00B859F9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</w:p>
        </w:tc>
        <w:tc>
          <w:tcPr>
            <w:tcW w:w="3826" w:type="dxa"/>
          </w:tcPr>
          <w:p w:rsidR="000B18E1" w:rsidRPr="00F25409" w:rsidRDefault="00CD5796" w:rsidP="00CD5796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Доля </w:t>
            </w:r>
            <w:r w:rsidR="000B18E1" w:rsidRPr="00F25409">
              <w:rPr>
                <w:rFonts w:cs="Calibri"/>
                <w:sz w:val="22"/>
                <w:szCs w:val="22"/>
              </w:rPr>
              <w:t>педагогических кадров (мастеров и преподавателей спец. дисциплин) системы СПО</w:t>
            </w:r>
            <w:r w:rsidR="000B18E1">
              <w:rPr>
                <w:rFonts w:cs="Calibri"/>
                <w:sz w:val="22"/>
                <w:szCs w:val="22"/>
              </w:rPr>
              <w:t xml:space="preserve"> прошедших стажировку</w:t>
            </w:r>
            <w:r>
              <w:rPr>
                <w:rFonts w:cs="Calibri"/>
                <w:sz w:val="22"/>
                <w:szCs w:val="22"/>
              </w:rPr>
              <w:t>/ повышение квалификации</w:t>
            </w:r>
            <w:r w:rsidR="000B18E1">
              <w:rPr>
                <w:rFonts w:cs="Calibri"/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</w:tcPr>
          <w:p w:rsidR="000B18E1" w:rsidRPr="004014F0" w:rsidRDefault="00CD5796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%</w:t>
            </w:r>
          </w:p>
        </w:tc>
        <w:tc>
          <w:tcPr>
            <w:tcW w:w="1031" w:type="dxa"/>
          </w:tcPr>
          <w:p w:rsidR="000B18E1" w:rsidRPr="004014F0" w:rsidRDefault="00CD5796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80</w:t>
            </w:r>
          </w:p>
        </w:tc>
        <w:tc>
          <w:tcPr>
            <w:tcW w:w="1000" w:type="dxa"/>
          </w:tcPr>
          <w:p w:rsidR="000B18E1" w:rsidRPr="004014F0" w:rsidRDefault="00CD5796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90</w:t>
            </w:r>
          </w:p>
        </w:tc>
        <w:tc>
          <w:tcPr>
            <w:tcW w:w="996" w:type="dxa"/>
          </w:tcPr>
          <w:p w:rsidR="000B18E1" w:rsidRPr="004014F0" w:rsidRDefault="00CD5796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100</w:t>
            </w:r>
          </w:p>
        </w:tc>
        <w:tc>
          <w:tcPr>
            <w:tcW w:w="710" w:type="dxa"/>
          </w:tcPr>
          <w:p w:rsidR="000B18E1" w:rsidRPr="004014F0" w:rsidRDefault="00CD5796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100</w:t>
            </w:r>
          </w:p>
        </w:tc>
        <w:tc>
          <w:tcPr>
            <w:tcW w:w="710" w:type="dxa"/>
          </w:tcPr>
          <w:p w:rsidR="000B18E1" w:rsidRDefault="00CD5796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100</w:t>
            </w:r>
          </w:p>
        </w:tc>
      </w:tr>
      <w:tr w:rsidR="00637CDA" w:rsidRPr="002F0AE5" w:rsidTr="00637CDA">
        <w:tc>
          <w:tcPr>
            <w:tcW w:w="709" w:type="dxa"/>
          </w:tcPr>
          <w:p w:rsidR="000B18E1" w:rsidRPr="00F25409" w:rsidRDefault="000B18E1" w:rsidP="00B859F9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3826" w:type="dxa"/>
          </w:tcPr>
          <w:p w:rsidR="000B18E1" w:rsidRPr="00F25409" w:rsidRDefault="000B18E1" w:rsidP="00A2167C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>
              <w:rPr>
                <w:bCs/>
                <w:sz w:val="24"/>
                <w:szCs w:val="24"/>
              </w:rPr>
              <w:t>Численность опытных специалистов  работодателей привлеченных для проведения занятий  на  базе работодателей.</w:t>
            </w:r>
          </w:p>
        </w:tc>
        <w:tc>
          <w:tcPr>
            <w:tcW w:w="1332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чел.</w:t>
            </w:r>
          </w:p>
        </w:tc>
        <w:tc>
          <w:tcPr>
            <w:tcW w:w="1031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000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0B18E1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</w:tr>
      <w:tr w:rsidR="00637CDA" w:rsidRPr="002F0AE5" w:rsidTr="00637CDA">
        <w:tc>
          <w:tcPr>
            <w:tcW w:w="709" w:type="dxa"/>
          </w:tcPr>
          <w:p w:rsidR="000B18E1" w:rsidRPr="00F25409" w:rsidRDefault="000B18E1" w:rsidP="00B859F9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</w:p>
        </w:tc>
        <w:tc>
          <w:tcPr>
            <w:tcW w:w="3826" w:type="dxa"/>
          </w:tcPr>
          <w:p w:rsidR="000B18E1" w:rsidRDefault="000B18E1" w:rsidP="00A2167C">
            <w:pPr>
              <w:spacing w:after="0" w:line="240" w:lineRule="auto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Количество созданных производственных участков для проведения занятий на базе работодателей.</w:t>
            </w:r>
          </w:p>
        </w:tc>
        <w:tc>
          <w:tcPr>
            <w:tcW w:w="1332" w:type="dxa"/>
          </w:tcPr>
          <w:p w:rsidR="000B18E1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ед</w:t>
            </w:r>
            <w:r w:rsidR="000B18E1" w:rsidRPr="004014F0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000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9</w:t>
            </w:r>
          </w:p>
        </w:tc>
        <w:tc>
          <w:tcPr>
            <w:tcW w:w="710" w:type="dxa"/>
          </w:tcPr>
          <w:p w:rsidR="000B18E1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</w:p>
        </w:tc>
      </w:tr>
      <w:tr w:rsidR="00637CDA" w:rsidRPr="002F0AE5" w:rsidTr="00637CDA">
        <w:tc>
          <w:tcPr>
            <w:tcW w:w="709" w:type="dxa"/>
          </w:tcPr>
          <w:p w:rsidR="000B18E1" w:rsidRPr="00F25409" w:rsidRDefault="000B18E1" w:rsidP="00B859F9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3826" w:type="dxa"/>
          </w:tcPr>
          <w:p w:rsidR="000B18E1" w:rsidRPr="00F25409" w:rsidRDefault="000B18E1" w:rsidP="00F25409">
            <w:pPr>
              <w:spacing w:after="0" w:line="240" w:lineRule="auto"/>
              <w:contextualSpacing/>
              <w:rPr>
                <w:rFonts w:cs="Calibri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Количество договоров </w:t>
            </w:r>
            <w:r w:rsidRPr="00260105">
              <w:rPr>
                <w:sz w:val="24"/>
                <w:szCs w:val="24"/>
              </w:rPr>
              <w:t>сетевого взаимодействия с</w:t>
            </w:r>
            <w:r>
              <w:rPr>
                <w:sz w:val="24"/>
                <w:szCs w:val="24"/>
              </w:rPr>
              <w:t xml:space="preserve"> образовательными организациями Алтайского края</w:t>
            </w:r>
            <w:r w:rsidRPr="0026010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имеющими СЦК по реализуемым образовательным программам.</w:t>
            </w:r>
          </w:p>
        </w:tc>
        <w:tc>
          <w:tcPr>
            <w:tcW w:w="1332" w:type="dxa"/>
          </w:tcPr>
          <w:p w:rsidR="000B18E1" w:rsidRPr="004014F0" w:rsidRDefault="001772DB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ед</w:t>
            </w:r>
            <w:r w:rsidR="000B18E1" w:rsidRPr="004014F0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000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0B18E1" w:rsidRPr="004014F0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0B18E1" w:rsidRDefault="000B18E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</w:t>
            </w:r>
          </w:p>
        </w:tc>
      </w:tr>
      <w:tr w:rsidR="00637CDA" w:rsidRPr="002F0AE5" w:rsidTr="00637CDA">
        <w:tc>
          <w:tcPr>
            <w:tcW w:w="709" w:type="dxa"/>
          </w:tcPr>
          <w:p w:rsidR="00CD5796" w:rsidRPr="00F25409" w:rsidRDefault="00CD5796" w:rsidP="00B859F9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21</w:t>
            </w:r>
          </w:p>
        </w:tc>
        <w:tc>
          <w:tcPr>
            <w:tcW w:w="3826" w:type="dxa"/>
          </w:tcPr>
          <w:p w:rsidR="00CD5796" w:rsidRPr="00AA3A06" w:rsidRDefault="00CD5796" w:rsidP="00B859F9">
            <w:pPr>
              <w:spacing w:after="0" w:line="240" w:lineRule="auto"/>
              <w:contextualSpacing/>
              <w:rPr>
                <w:rFonts w:cs="Calibri"/>
                <w:sz w:val="24"/>
                <w:szCs w:val="22"/>
              </w:rPr>
            </w:pPr>
            <w:r w:rsidRPr="00AA3A06">
              <w:rPr>
                <w:rFonts w:cs="Calibri"/>
                <w:sz w:val="24"/>
                <w:szCs w:val="22"/>
              </w:rPr>
              <w:t>Объём средств Алтайского края направленный на развитие материально-технической базы профессиональной образовательной организации</w:t>
            </w:r>
          </w:p>
        </w:tc>
        <w:tc>
          <w:tcPr>
            <w:tcW w:w="1332" w:type="dxa"/>
          </w:tcPr>
          <w:p w:rsidR="00CD5796" w:rsidRPr="004014F0" w:rsidRDefault="008D1FFA" w:rsidP="00B859F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тыс</w:t>
            </w:r>
            <w:r w:rsidR="00CD5796" w:rsidRPr="004014F0">
              <w:rPr>
                <w:rFonts w:cs="Calibri"/>
                <w:sz w:val="24"/>
                <w:szCs w:val="24"/>
              </w:rPr>
              <w:t>. руб.</w:t>
            </w:r>
          </w:p>
        </w:tc>
        <w:tc>
          <w:tcPr>
            <w:tcW w:w="1031" w:type="dxa"/>
          </w:tcPr>
          <w:p w:rsidR="00CD5796" w:rsidRPr="004014F0" w:rsidRDefault="00115E01" w:rsidP="008D1FF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20202,9</w:t>
            </w:r>
          </w:p>
        </w:tc>
        <w:tc>
          <w:tcPr>
            <w:tcW w:w="1000" w:type="dxa"/>
          </w:tcPr>
          <w:p w:rsidR="00CD5796" w:rsidRPr="004014F0" w:rsidRDefault="00115E0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20300,0</w:t>
            </w:r>
          </w:p>
        </w:tc>
        <w:tc>
          <w:tcPr>
            <w:tcW w:w="996" w:type="dxa"/>
          </w:tcPr>
          <w:p w:rsidR="00CD5796" w:rsidRPr="004014F0" w:rsidRDefault="00115E0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20300,</w:t>
            </w:r>
            <w:r w:rsidR="00637CDA"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710" w:type="dxa"/>
          </w:tcPr>
          <w:p w:rsidR="00CD5796" w:rsidRPr="004014F0" w:rsidRDefault="00637CDA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20400,0</w:t>
            </w:r>
          </w:p>
        </w:tc>
        <w:tc>
          <w:tcPr>
            <w:tcW w:w="710" w:type="dxa"/>
          </w:tcPr>
          <w:p w:rsidR="00CD5796" w:rsidRDefault="00637CDA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20400,0</w:t>
            </w:r>
          </w:p>
        </w:tc>
      </w:tr>
      <w:tr w:rsidR="00637CDA" w:rsidRPr="002F0AE5" w:rsidTr="00637CDA">
        <w:tc>
          <w:tcPr>
            <w:tcW w:w="709" w:type="dxa"/>
          </w:tcPr>
          <w:p w:rsidR="00CD5796" w:rsidRPr="00F25409" w:rsidRDefault="00CD5796" w:rsidP="005A145A">
            <w:pPr>
              <w:spacing w:after="0" w:line="240" w:lineRule="auto"/>
              <w:contextualSpacing/>
              <w:jc w:val="both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22</w:t>
            </w:r>
          </w:p>
        </w:tc>
        <w:tc>
          <w:tcPr>
            <w:tcW w:w="3826" w:type="dxa"/>
          </w:tcPr>
          <w:p w:rsidR="00CD5796" w:rsidRPr="00AA3A06" w:rsidRDefault="00CD5796" w:rsidP="008F7C3B">
            <w:pPr>
              <w:spacing w:after="0" w:line="240" w:lineRule="auto"/>
              <w:contextualSpacing/>
              <w:rPr>
                <w:rFonts w:cs="Calibri"/>
                <w:sz w:val="24"/>
                <w:szCs w:val="22"/>
              </w:rPr>
            </w:pPr>
            <w:r w:rsidRPr="00AA3A06">
              <w:rPr>
                <w:rFonts w:cs="Calibri"/>
                <w:sz w:val="24"/>
                <w:szCs w:val="22"/>
              </w:rPr>
              <w:t xml:space="preserve">Объем средств </w:t>
            </w:r>
            <w:r w:rsidR="008F7C3B" w:rsidRPr="00AA3A06">
              <w:rPr>
                <w:rFonts w:cs="Calibri"/>
                <w:sz w:val="24"/>
                <w:szCs w:val="22"/>
              </w:rPr>
              <w:t>о</w:t>
            </w:r>
            <w:r w:rsidRPr="00AA3A06">
              <w:rPr>
                <w:rFonts w:cs="Calibri"/>
                <w:sz w:val="24"/>
                <w:szCs w:val="22"/>
              </w:rPr>
              <w:t xml:space="preserve">бразовательной организации </w:t>
            </w:r>
            <w:r w:rsidR="00B62134" w:rsidRPr="00AA3A06">
              <w:rPr>
                <w:rFonts w:cs="Calibri"/>
                <w:sz w:val="24"/>
                <w:szCs w:val="22"/>
              </w:rPr>
              <w:t>направленный на развитие материально-технической баз</w:t>
            </w:r>
            <w:r w:rsidR="008D1FFA">
              <w:rPr>
                <w:rFonts w:cs="Calibri"/>
                <w:sz w:val="24"/>
                <w:szCs w:val="22"/>
              </w:rPr>
              <w:t>ы</w:t>
            </w:r>
            <w:r w:rsidR="00B62134">
              <w:rPr>
                <w:rFonts w:cs="Calibri"/>
                <w:sz w:val="24"/>
                <w:szCs w:val="22"/>
              </w:rPr>
              <w:t xml:space="preserve"> </w:t>
            </w:r>
            <w:r w:rsidRPr="00AA3A06">
              <w:rPr>
                <w:rFonts w:cs="Calibri"/>
                <w:sz w:val="24"/>
                <w:szCs w:val="22"/>
              </w:rPr>
              <w:t>от реализации ДОП</w:t>
            </w:r>
            <w:r w:rsidR="001A16DE">
              <w:rPr>
                <w:rFonts w:cs="Calibri"/>
                <w:sz w:val="24"/>
                <w:szCs w:val="22"/>
              </w:rPr>
              <w:t xml:space="preserve"> и ПО</w:t>
            </w:r>
          </w:p>
        </w:tc>
        <w:tc>
          <w:tcPr>
            <w:tcW w:w="1332" w:type="dxa"/>
          </w:tcPr>
          <w:p w:rsidR="00CD5796" w:rsidRPr="004014F0" w:rsidRDefault="008D1FFA" w:rsidP="00B859F9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тыс</w:t>
            </w:r>
            <w:r w:rsidR="00CD5796" w:rsidRPr="004014F0">
              <w:rPr>
                <w:rFonts w:cs="Calibri"/>
                <w:sz w:val="24"/>
                <w:szCs w:val="24"/>
              </w:rPr>
              <w:t>. руб.</w:t>
            </w:r>
          </w:p>
        </w:tc>
        <w:tc>
          <w:tcPr>
            <w:tcW w:w="1031" w:type="dxa"/>
          </w:tcPr>
          <w:p w:rsidR="00CD5796" w:rsidRPr="004014F0" w:rsidRDefault="00115E01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358,0</w:t>
            </w:r>
          </w:p>
        </w:tc>
        <w:tc>
          <w:tcPr>
            <w:tcW w:w="1000" w:type="dxa"/>
          </w:tcPr>
          <w:p w:rsidR="00CD5796" w:rsidRPr="004014F0" w:rsidRDefault="00637CDA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370,0</w:t>
            </w:r>
          </w:p>
        </w:tc>
        <w:tc>
          <w:tcPr>
            <w:tcW w:w="996" w:type="dxa"/>
          </w:tcPr>
          <w:p w:rsidR="00CD5796" w:rsidRPr="004014F0" w:rsidRDefault="00637CDA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400,0</w:t>
            </w:r>
          </w:p>
        </w:tc>
        <w:tc>
          <w:tcPr>
            <w:tcW w:w="710" w:type="dxa"/>
          </w:tcPr>
          <w:p w:rsidR="00CD5796" w:rsidRPr="004014F0" w:rsidRDefault="00637CDA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420,0</w:t>
            </w:r>
          </w:p>
        </w:tc>
        <w:tc>
          <w:tcPr>
            <w:tcW w:w="710" w:type="dxa"/>
          </w:tcPr>
          <w:p w:rsidR="00CD5796" w:rsidRPr="005A145A" w:rsidRDefault="00637CDA" w:rsidP="005A145A">
            <w:pPr>
              <w:spacing w:after="0" w:line="240" w:lineRule="auto"/>
              <w:contextualSpacing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450,0</w:t>
            </w:r>
          </w:p>
        </w:tc>
      </w:tr>
    </w:tbl>
    <w:p w:rsidR="0068009D" w:rsidRDefault="0068009D" w:rsidP="00637CDA">
      <w:pPr>
        <w:spacing w:after="0" w:line="240" w:lineRule="auto"/>
        <w:rPr>
          <w:b/>
          <w:sz w:val="24"/>
          <w:szCs w:val="24"/>
        </w:rPr>
      </w:pPr>
    </w:p>
    <w:p w:rsidR="0068009D" w:rsidRDefault="0068009D" w:rsidP="001772DB">
      <w:pPr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68009D" w:rsidRDefault="0068009D" w:rsidP="001772DB">
      <w:pPr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1772DB" w:rsidRPr="004014F0" w:rsidRDefault="001772DB" w:rsidP="001772DB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4014F0">
        <w:rPr>
          <w:b/>
          <w:sz w:val="24"/>
          <w:szCs w:val="24"/>
        </w:rPr>
        <w:t>Система управления реализацией программы, включая оценку рисков, препятствующих реализации, меры по их преодолению.</w:t>
      </w:r>
    </w:p>
    <w:p w:rsidR="00F47995" w:rsidRPr="004014F0" w:rsidRDefault="00F47995" w:rsidP="00F47995">
      <w:pPr>
        <w:pStyle w:val="ab"/>
        <w:ind w:firstLine="708"/>
        <w:rPr>
          <w:rFonts w:ascii="Times New Roman" w:hAnsi="Times New Roman"/>
          <w:sz w:val="24"/>
          <w:szCs w:val="24"/>
        </w:rPr>
      </w:pPr>
    </w:p>
    <w:p w:rsidR="00F47995" w:rsidRPr="004014F0" w:rsidRDefault="00F47995" w:rsidP="00F47995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4014F0">
        <w:rPr>
          <w:rFonts w:ascii="Times New Roman" w:hAnsi="Times New Roman"/>
          <w:sz w:val="24"/>
          <w:szCs w:val="24"/>
        </w:rPr>
        <w:t>Важным фактором управления реализацией Программы модернизации лицея является учет возможных рисков недостижения задач Программы или получения некачественного результата. Данный фактор предполагает распознавание и оценку уровня рисков и принятие мер по их преодолению.</w:t>
      </w:r>
    </w:p>
    <w:p w:rsidR="001772DB" w:rsidRPr="004014F0" w:rsidRDefault="00876433" w:rsidP="00876433">
      <w:pPr>
        <w:pStyle w:val="ab"/>
        <w:ind w:firstLine="708"/>
        <w:rPr>
          <w:rFonts w:ascii="Times New Roman" w:hAnsi="Times New Roman"/>
          <w:sz w:val="24"/>
          <w:szCs w:val="24"/>
        </w:rPr>
      </w:pPr>
      <w:r w:rsidRPr="004014F0">
        <w:rPr>
          <w:rFonts w:ascii="Times New Roman" w:hAnsi="Times New Roman"/>
          <w:sz w:val="24"/>
          <w:szCs w:val="24"/>
        </w:rPr>
        <w:t>Сводный анализ рисков, их вероятности и силы влияния, а также мер по их минимизации при реализации Программы приведен</w:t>
      </w:r>
      <w:r w:rsidR="00F47995" w:rsidRPr="004014F0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8"/>
        <w:gridCol w:w="2858"/>
        <w:gridCol w:w="2001"/>
        <w:gridCol w:w="4084"/>
      </w:tblGrid>
      <w:tr w:rsidR="00843FE5" w:rsidRPr="004014F0" w:rsidTr="00876433">
        <w:tc>
          <w:tcPr>
            <w:tcW w:w="675" w:type="dxa"/>
          </w:tcPr>
          <w:p w:rsidR="00876433" w:rsidRPr="004014F0" w:rsidRDefault="00CF7E66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№</w:t>
            </w:r>
            <w:r w:rsidR="00876433" w:rsidRPr="004014F0">
              <w:rPr>
                <w:rFonts w:cs="Calibri"/>
                <w:sz w:val="24"/>
                <w:szCs w:val="24"/>
              </w:rPr>
              <w:t xml:space="preserve"> </w:t>
            </w:r>
          </w:p>
          <w:p w:rsidR="00CF7E66" w:rsidRPr="004014F0" w:rsidRDefault="00CF7E66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п/п</w:t>
            </w:r>
          </w:p>
        </w:tc>
        <w:tc>
          <w:tcPr>
            <w:tcW w:w="2977" w:type="dxa"/>
          </w:tcPr>
          <w:p w:rsidR="00CF7E66" w:rsidRPr="004014F0" w:rsidRDefault="00CF7E66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Наименование риска</w:t>
            </w:r>
          </w:p>
        </w:tc>
        <w:tc>
          <w:tcPr>
            <w:tcW w:w="2410" w:type="dxa"/>
          </w:tcPr>
          <w:p w:rsidR="00CF7E66" w:rsidRPr="004014F0" w:rsidRDefault="00CF7E66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Оценка риска (высокий, средний, низкий)</w:t>
            </w:r>
          </w:p>
        </w:tc>
        <w:tc>
          <w:tcPr>
            <w:tcW w:w="4926" w:type="dxa"/>
          </w:tcPr>
          <w:p w:rsidR="00CF7E66" w:rsidRPr="004014F0" w:rsidRDefault="00CF7E66" w:rsidP="00843FE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Мероприятия по предупреждению/ ослаблению</w:t>
            </w:r>
            <w:r w:rsidR="00843FE5" w:rsidRPr="004014F0">
              <w:rPr>
                <w:rFonts w:cs="Calibri"/>
                <w:sz w:val="24"/>
                <w:szCs w:val="24"/>
              </w:rPr>
              <w:t xml:space="preserve"> </w:t>
            </w:r>
            <w:r w:rsidRPr="004014F0">
              <w:rPr>
                <w:rFonts w:cs="Calibri"/>
                <w:sz w:val="24"/>
                <w:szCs w:val="24"/>
              </w:rPr>
              <w:t>риска</w:t>
            </w:r>
            <w:r w:rsidR="00843FE5" w:rsidRPr="004014F0">
              <w:rPr>
                <w:rFonts w:cs="Calibri"/>
                <w:sz w:val="24"/>
                <w:szCs w:val="24"/>
              </w:rPr>
              <w:t>.</w:t>
            </w:r>
            <w:r w:rsidR="00F0739E" w:rsidRPr="004014F0">
              <w:rPr>
                <w:rFonts w:cs="Calibri"/>
                <w:sz w:val="24"/>
                <w:szCs w:val="24"/>
              </w:rPr>
              <w:t xml:space="preserve"> </w:t>
            </w:r>
            <w:r w:rsidR="00843FE5" w:rsidRPr="004014F0">
              <w:rPr>
                <w:rFonts w:cs="Calibri"/>
                <w:sz w:val="24"/>
                <w:szCs w:val="24"/>
              </w:rPr>
              <w:t>Вывод о возможности/ невозможности принятия риска</w:t>
            </w:r>
          </w:p>
        </w:tc>
      </w:tr>
      <w:tr w:rsidR="00876433" w:rsidRPr="004014F0" w:rsidTr="006527DA">
        <w:tc>
          <w:tcPr>
            <w:tcW w:w="10988" w:type="dxa"/>
            <w:gridSpan w:val="4"/>
          </w:tcPr>
          <w:p w:rsidR="00876433" w:rsidRPr="004014F0" w:rsidRDefault="00876433" w:rsidP="00876433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4F0">
              <w:rPr>
                <w:rFonts w:ascii="Times New Roman" w:hAnsi="Times New Roman"/>
                <w:b/>
                <w:sz w:val="24"/>
                <w:szCs w:val="24"/>
              </w:rPr>
              <w:t>Риски, связанные с недофинансированием Программы</w:t>
            </w:r>
          </w:p>
        </w:tc>
      </w:tr>
      <w:tr w:rsidR="00843FE5" w:rsidRPr="004014F0" w:rsidTr="00876433">
        <w:tc>
          <w:tcPr>
            <w:tcW w:w="675" w:type="dxa"/>
          </w:tcPr>
          <w:p w:rsidR="00CF7E66" w:rsidRPr="004014F0" w:rsidRDefault="00876433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CF7E66" w:rsidRPr="004014F0" w:rsidRDefault="00876433" w:rsidP="0087643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014F0">
              <w:rPr>
                <w:rFonts w:ascii="Times New Roman" w:hAnsi="Times New Roman"/>
                <w:sz w:val="24"/>
                <w:szCs w:val="24"/>
              </w:rPr>
              <w:t>Недофинансирование со стороны краевого бюджета.</w:t>
            </w:r>
          </w:p>
        </w:tc>
        <w:tc>
          <w:tcPr>
            <w:tcW w:w="2410" w:type="dxa"/>
          </w:tcPr>
          <w:p w:rsidR="00CF7E66" w:rsidRPr="004014F0" w:rsidRDefault="00876433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4014F0">
              <w:rPr>
                <w:rFonts w:cs="Calibri"/>
                <w:sz w:val="24"/>
                <w:szCs w:val="24"/>
              </w:rPr>
              <w:t>высокая</w:t>
            </w:r>
          </w:p>
        </w:tc>
        <w:tc>
          <w:tcPr>
            <w:tcW w:w="4926" w:type="dxa"/>
          </w:tcPr>
          <w:p w:rsidR="00CF7E66" w:rsidRPr="004014F0" w:rsidRDefault="00F0739E" w:rsidP="0087643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014F0">
              <w:rPr>
                <w:rFonts w:ascii="Times New Roman" w:hAnsi="Times New Roman"/>
                <w:sz w:val="24"/>
                <w:szCs w:val="24"/>
              </w:rPr>
              <w:t>М</w:t>
            </w:r>
            <w:r w:rsidR="00876433" w:rsidRPr="004014F0">
              <w:rPr>
                <w:rFonts w:ascii="Times New Roman" w:hAnsi="Times New Roman"/>
                <w:sz w:val="24"/>
                <w:szCs w:val="24"/>
              </w:rPr>
              <w:t>ониторинг эффективности бюджетных вложений; определение приоритетов для первоочередного финансирования</w:t>
            </w:r>
          </w:p>
        </w:tc>
      </w:tr>
      <w:tr w:rsidR="00843FE5" w:rsidRPr="00876433" w:rsidTr="00876433">
        <w:tc>
          <w:tcPr>
            <w:tcW w:w="675" w:type="dxa"/>
          </w:tcPr>
          <w:p w:rsidR="00CF7E66" w:rsidRPr="00876433" w:rsidRDefault="00876433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F7E66" w:rsidRPr="00876433" w:rsidRDefault="00876433" w:rsidP="0087643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876433">
              <w:rPr>
                <w:sz w:val="24"/>
              </w:rPr>
              <w:t xml:space="preserve">Недофинансирование со стороны </w:t>
            </w:r>
            <w:r>
              <w:rPr>
                <w:sz w:val="24"/>
              </w:rPr>
              <w:t xml:space="preserve"> </w:t>
            </w:r>
            <w:r w:rsidRPr="00876433">
              <w:rPr>
                <w:sz w:val="24"/>
              </w:rPr>
              <w:t>бюджета</w:t>
            </w:r>
            <w:r>
              <w:rPr>
                <w:sz w:val="24"/>
              </w:rPr>
              <w:t xml:space="preserve"> лицея.</w:t>
            </w:r>
          </w:p>
        </w:tc>
        <w:tc>
          <w:tcPr>
            <w:tcW w:w="2410" w:type="dxa"/>
          </w:tcPr>
          <w:p w:rsidR="00CF7E66" w:rsidRPr="00876433" w:rsidRDefault="00876433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низкий</w:t>
            </w:r>
          </w:p>
        </w:tc>
        <w:tc>
          <w:tcPr>
            <w:tcW w:w="4926" w:type="dxa"/>
          </w:tcPr>
          <w:p w:rsidR="00CF7E66" w:rsidRPr="00876433" w:rsidRDefault="00F0739E" w:rsidP="0087643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sz w:val="24"/>
              </w:rPr>
              <w:t>М</w:t>
            </w:r>
            <w:r w:rsidR="00876433" w:rsidRPr="00876433">
              <w:rPr>
                <w:sz w:val="24"/>
              </w:rPr>
              <w:t>ониторинг эффективности бюджетных вложений; определение приоритетов для первоочередного финансирования</w:t>
            </w:r>
          </w:p>
        </w:tc>
      </w:tr>
      <w:tr w:rsidR="00876433" w:rsidRPr="00876433" w:rsidTr="006527DA">
        <w:tc>
          <w:tcPr>
            <w:tcW w:w="10988" w:type="dxa"/>
            <w:gridSpan w:val="4"/>
          </w:tcPr>
          <w:p w:rsidR="00876433" w:rsidRPr="00876433" w:rsidRDefault="00876433" w:rsidP="00876433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6433">
              <w:rPr>
                <w:rFonts w:ascii="Times New Roman" w:hAnsi="Times New Roman"/>
                <w:b/>
                <w:sz w:val="24"/>
              </w:rPr>
              <w:t>Риски, связанные с человеческим фактором</w:t>
            </w:r>
          </w:p>
        </w:tc>
      </w:tr>
      <w:tr w:rsidR="00843FE5" w:rsidRPr="00876433" w:rsidTr="00876433">
        <w:tc>
          <w:tcPr>
            <w:tcW w:w="675" w:type="dxa"/>
          </w:tcPr>
          <w:p w:rsidR="00CF7E66" w:rsidRPr="00876433" w:rsidRDefault="00876433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CF7E66" w:rsidRPr="00876433" w:rsidRDefault="00876433" w:rsidP="0087643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Неготовность сельхозпроизводителей к взаимодействию с лицеем.</w:t>
            </w:r>
          </w:p>
        </w:tc>
        <w:tc>
          <w:tcPr>
            <w:tcW w:w="2410" w:type="dxa"/>
          </w:tcPr>
          <w:p w:rsidR="00CF7E66" w:rsidRPr="00876433" w:rsidRDefault="00876433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средний</w:t>
            </w:r>
          </w:p>
        </w:tc>
        <w:tc>
          <w:tcPr>
            <w:tcW w:w="4926" w:type="dxa"/>
          </w:tcPr>
          <w:p w:rsidR="00CF7E66" w:rsidRPr="00876433" w:rsidRDefault="00F0739E" w:rsidP="00F073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876433" w:rsidRPr="00876433">
              <w:rPr>
                <w:rFonts w:ascii="Times New Roman" w:hAnsi="Times New Roman"/>
                <w:sz w:val="24"/>
              </w:rPr>
              <w:t xml:space="preserve">овышение открытости за счет информирования предпринимательской среды об осуществляемых мероприятиях на регулярной основе; популяризация успешных проектов, реализованных </w:t>
            </w:r>
            <w:r>
              <w:rPr>
                <w:rFonts w:ascii="Times New Roman" w:hAnsi="Times New Roman"/>
                <w:sz w:val="24"/>
              </w:rPr>
              <w:t>в лицее, в том числе при поддержке социальных партнеров.</w:t>
            </w:r>
          </w:p>
        </w:tc>
      </w:tr>
      <w:tr w:rsidR="00876433" w:rsidRPr="00876433" w:rsidTr="00876433">
        <w:tc>
          <w:tcPr>
            <w:tcW w:w="675" w:type="dxa"/>
          </w:tcPr>
          <w:p w:rsidR="00876433" w:rsidRPr="00876433" w:rsidRDefault="004142EE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76433" w:rsidRPr="004142EE" w:rsidRDefault="00F0739E" w:rsidP="004014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4142EE" w:rsidRPr="004142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рганизационные и управленческие риски </w:t>
            </w:r>
          </w:p>
        </w:tc>
        <w:tc>
          <w:tcPr>
            <w:tcW w:w="2410" w:type="dxa"/>
          </w:tcPr>
          <w:p w:rsidR="00876433" w:rsidRPr="00876433" w:rsidRDefault="00F0739E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низкий</w:t>
            </w:r>
          </w:p>
        </w:tc>
        <w:tc>
          <w:tcPr>
            <w:tcW w:w="4926" w:type="dxa"/>
          </w:tcPr>
          <w:p w:rsidR="00876433" w:rsidRPr="005F507A" w:rsidRDefault="005F507A" w:rsidP="005F507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5F507A">
              <w:rPr>
                <w:rFonts w:ascii="Times New Roman" w:hAnsi="Times New Roman"/>
                <w:sz w:val="24"/>
              </w:rPr>
              <w:t>остроение</w:t>
            </w:r>
            <w:r w:rsidRPr="005F507A">
              <w:rPr>
                <w:rStyle w:val="apple-converted-space"/>
                <w:rFonts w:ascii="Times New Roman" w:hAnsi="Times New Roman"/>
                <w:color w:val="000000"/>
                <w:sz w:val="24"/>
              </w:rPr>
              <w:t> </w:t>
            </w:r>
            <w:r w:rsidRPr="005F507A">
              <w:rPr>
                <w:rFonts w:ascii="Times New Roman" w:hAnsi="Times New Roman"/>
                <w:bCs/>
                <w:sz w:val="24"/>
              </w:rPr>
              <w:t>системы регулярного мониторинга и оценки</w:t>
            </w:r>
            <w:r w:rsidRPr="005F507A">
              <w:rPr>
                <w:rStyle w:val="apple-converted-space"/>
                <w:rFonts w:ascii="Times New Roman" w:hAnsi="Times New Roman"/>
                <w:color w:val="000000"/>
                <w:sz w:val="24"/>
              </w:rPr>
              <w:t> </w:t>
            </w:r>
            <w:r w:rsidRPr="005F507A">
              <w:rPr>
                <w:rFonts w:ascii="Times New Roman" w:hAnsi="Times New Roman"/>
                <w:sz w:val="24"/>
              </w:rPr>
              <w:t xml:space="preserve">реализации Программы </w:t>
            </w:r>
            <w:r>
              <w:rPr>
                <w:rFonts w:ascii="Times New Roman" w:hAnsi="Times New Roman"/>
                <w:sz w:val="24"/>
              </w:rPr>
              <w:t>модернизации</w:t>
            </w:r>
            <w:r w:rsidRPr="005F507A">
              <w:rPr>
                <w:rFonts w:ascii="Times New Roman" w:hAnsi="Times New Roman"/>
                <w:sz w:val="24"/>
              </w:rPr>
              <w:t xml:space="preserve">, обеспечивающей постоянный контроль и анализ выполнения запланированных мероприятий в </w:t>
            </w:r>
            <w:r w:rsidRPr="005F507A">
              <w:rPr>
                <w:rFonts w:ascii="Times New Roman" w:hAnsi="Times New Roman"/>
                <w:sz w:val="24"/>
              </w:rPr>
              <w:lastRenderedPageBreak/>
              <w:t>ходе реализации Программы.</w:t>
            </w:r>
            <w:r w:rsidRPr="005F507A">
              <w:rPr>
                <w:rStyle w:val="apple-converted-space"/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 w:rsidR="00985AA5" w:rsidRPr="00876433" w:rsidTr="00876433">
        <w:tc>
          <w:tcPr>
            <w:tcW w:w="675" w:type="dxa"/>
          </w:tcPr>
          <w:p w:rsidR="00985AA5" w:rsidRDefault="00985AA5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985AA5" w:rsidRDefault="00985AA5" w:rsidP="004014F0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Низкая мотивация обучающихся к получению СПО в сельской местности, приобретению аграрных профессий и жизни на селе.</w:t>
            </w:r>
          </w:p>
        </w:tc>
        <w:tc>
          <w:tcPr>
            <w:tcW w:w="2410" w:type="dxa"/>
          </w:tcPr>
          <w:p w:rsidR="00985AA5" w:rsidRDefault="00985AA5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средний</w:t>
            </w:r>
          </w:p>
        </w:tc>
        <w:tc>
          <w:tcPr>
            <w:tcW w:w="4926" w:type="dxa"/>
          </w:tcPr>
          <w:p w:rsidR="00985AA5" w:rsidRDefault="00985AA5" w:rsidP="005F507A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Обновление МТБ лицея, популяризация и улучшение условий жизни на селе.</w:t>
            </w:r>
          </w:p>
        </w:tc>
      </w:tr>
      <w:tr w:rsidR="00100172" w:rsidRPr="00876433" w:rsidTr="006527DA">
        <w:tc>
          <w:tcPr>
            <w:tcW w:w="10988" w:type="dxa"/>
            <w:gridSpan w:val="4"/>
          </w:tcPr>
          <w:p w:rsidR="00100172" w:rsidRPr="00100172" w:rsidRDefault="00100172" w:rsidP="004014F0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100172">
              <w:rPr>
                <w:rFonts w:ascii="Times New Roman" w:hAnsi="Times New Roman"/>
                <w:b/>
                <w:sz w:val="24"/>
                <w:szCs w:val="24"/>
              </w:rPr>
              <w:t>Риски, связанные с негативными природными явлениями</w:t>
            </w:r>
          </w:p>
        </w:tc>
      </w:tr>
      <w:tr w:rsidR="00876433" w:rsidRPr="00876433" w:rsidTr="00876433">
        <w:tc>
          <w:tcPr>
            <w:tcW w:w="675" w:type="dxa"/>
          </w:tcPr>
          <w:p w:rsidR="00876433" w:rsidRPr="00876433" w:rsidRDefault="00876433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977" w:type="dxa"/>
          </w:tcPr>
          <w:p w:rsidR="00876433" w:rsidRPr="00100172" w:rsidRDefault="00100172" w:rsidP="004014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0172">
              <w:rPr>
                <w:rFonts w:ascii="Times New Roman" w:hAnsi="Times New Roman"/>
                <w:sz w:val="24"/>
              </w:rPr>
              <w:t>Форс-мажорные обстоятельства - стихийные бедствия (лесные пожары, наводнения, засухи, землетрясения)</w:t>
            </w:r>
          </w:p>
        </w:tc>
        <w:tc>
          <w:tcPr>
            <w:tcW w:w="2410" w:type="dxa"/>
          </w:tcPr>
          <w:p w:rsidR="00876433" w:rsidRPr="00876433" w:rsidRDefault="00100172" w:rsidP="00CF7E66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низкий</w:t>
            </w:r>
          </w:p>
        </w:tc>
        <w:tc>
          <w:tcPr>
            <w:tcW w:w="4926" w:type="dxa"/>
          </w:tcPr>
          <w:p w:rsidR="00876433" w:rsidRPr="00100172" w:rsidRDefault="00100172" w:rsidP="0010017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100172">
              <w:rPr>
                <w:rFonts w:ascii="Times New Roman" w:hAnsi="Times New Roman"/>
                <w:sz w:val="24"/>
              </w:rPr>
              <w:t>ыработка скоординированных действий региональных органов власти, местного самоуправления по преодолению последствий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BA1072" w:rsidRDefault="00BA1072" w:rsidP="001772DB">
      <w:pPr>
        <w:spacing w:after="0" w:line="240" w:lineRule="auto"/>
        <w:ind w:firstLine="709"/>
        <w:jc w:val="center"/>
        <w:rPr>
          <w:szCs w:val="24"/>
        </w:rPr>
      </w:pPr>
    </w:p>
    <w:p w:rsidR="00367DD3" w:rsidRDefault="00367DD3" w:rsidP="001772DB">
      <w:pPr>
        <w:spacing w:after="0" w:line="240" w:lineRule="auto"/>
        <w:ind w:firstLine="709"/>
        <w:jc w:val="center"/>
        <w:rPr>
          <w:szCs w:val="24"/>
        </w:rPr>
        <w:sectPr w:rsidR="00367DD3" w:rsidSect="00083B24">
          <w:pgSz w:w="11906" w:h="16838"/>
          <w:pgMar w:top="1134" w:right="850" w:bottom="1134" w:left="1701" w:header="709" w:footer="709" w:gutter="0"/>
          <w:pgNumType w:start="2"/>
          <w:cols w:space="708"/>
          <w:titlePg/>
          <w:docGrid w:linePitch="381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3190"/>
        <w:gridCol w:w="7550"/>
        <w:gridCol w:w="4394"/>
      </w:tblGrid>
      <w:tr w:rsidR="00A34FA5" w:rsidRPr="00055EF2" w:rsidTr="00A34FA5">
        <w:tc>
          <w:tcPr>
            <w:tcW w:w="3190" w:type="dxa"/>
            <w:shd w:val="clear" w:color="auto" w:fill="auto"/>
          </w:tcPr>
          <w:p w:rsidR="00367DD3" w:rsidRPr="00055EF2" w:rsidRDefault="00367DD3" w:rsidP="00A34FA5">
            <w:pPr>
              <w:spacing w:after="0" w:line="240" w:lineRule="auto"/>
            </w:pPr>
          </w:p>
        </w:tc>
        <w:tc>
          <w:tcPr>
            <w:tcW w:w="7550" w:type="dxa"/>
            <w:shd w:val="clear" w:color="auto" w:fill="auto"/>
          </w:tcPr>
          <w:p w:rsidR="00367DD3" w:rsidRPr="00055EF2" w:rsidRDefault="00367DD3" w:rsidP="00A34FA5">
            <w:pPr>
              <w:spacing w:after="0" w:line="240" w:lineRule="auto"/>
            </w:pPr>
          </w:p>
        </w:tc>
        <w:tc>
          <w:tcPr>
            <w:tcW w:w="439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Приложение 1.</w:t>
            </w:r>
          </w:p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ПРОГРАММЫ МОДЕРНИЗАЦИИ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краевого государственного бюджетного профессионального образовательного учреждения «Егорьевский лицей профессионального образования»</w:t>
            </w:r>
          </w:p>
          <w:p w:rsidR="00367DD3" w:rsidRPr="00055EF2" w:rsidRDefault="00367DD3" w:rsidP="00A34FA5">
            <w:pPr>
              <w:spacing w:after="0" w:line="240" w:lineRule="auto"/>
            </w:pPr>
            <w:r w:rsidRPr="00A34FA5">
              <w:rPr>
                <w:b/>
                <w:sz w:val="24"/>
                <w:szCs w:val="24"/>
              </w:rPr>
              <w:t>на 2019-2022гг.</w:t>
            </w:r>
          </w:p>
        </w:tc>
      </w:tr>
    </w:tbl>
    <w:p w:rsidR="00367DD3" w:rsidRDefault="00367DD3" w:rsidP="00367DD3">
      <w:pPr>
        <w:spacing w:after="0" w:line="240" w:lineRule="auto"/>
      </w:pPr>
    </w:p>
    <w:p w:rsidR="00367DD3" w:rsidRPr="00EC679D" w:rsidRDefault="00367DD3" w:rsidP="00367DD3">
      <w:pPr>
        <w:spacing w:after="0" w:line="240" w:lineRule="auto"/>
        <w:jc w:val="center"/>
        <w:rPr>
          <w:b/>
        </w:rPr>
      </w:pPr>
      <w:r w:rsidRPr="00EC679D">
        <w:rPr>
          <w:b/>
        </w:rPr>
        <w:t xml:space="preserve">План </w:t>
      </w:r>
    </w:p>
    <w:p w:rsidR="00367DD3" w:rsidRDefault="00367DD3" w:rsidP="00367DD3">
      <w:pPr>
        <w:spacing w:after="0" w:line="240" w:lineRule="auto"/>
        <w:jc w:val="center"/>
        <w:rPr>
          <w:b/>
        </w:rPr>
      </w:pPr>
      <w:r w:rsidRPr="00EC679D">
        <w:rPr>
          <w:b/>
        </w:rPr>
        <w:t xml:space="preserve">приобретения оборудования учебных кабинетов и лабораторий, необходимого  для осуществления образовательной деятельности по специальности  </w:t>
      </w:r>
    </w:p>
    <w:p w:rsidR="00367DD3" w:rsidRDefault="00367DD3" w:rsidP="00367DD3">
      <w:pPr>
        <w:spacing w:after="0" w:line="240" w:lineRule="auto"/>
        <w:jc w:val="center"/>
        <w:rPr>
          <w:b/>
        </w:rPr>
      </w:pPr>
      <w:r w:rsidRPr="00EC679D">
        <w:rPr>
          <w:b/>
        </w:rPr>
        <w:t>35.02.16 Эксплуатация и ремонт сельскохозяйственной техники и машин.</w:t>
      </w:r>
    </w:p>
    <w:p w:rsidR="00367DD3" w:rsidRPr="00EC679D" w:rsidRDefault="00367DD3" w:rsidP="00367DD3">
      <w:pPr>
        <w:spacing w:after="0" w:line="240" w:lineRule="auto"/>
        <w:jc w:val="center"/>
        <w:rPr>
          <w:b/>
        </w:rPr>
      </w:pPr>
    </w:p>
    <w:tbl>
      <w:tblPr>
        <w:tblW w:w="153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2126"/>
        <w:gridCol w:w="5245"/>
        <w:gridCol w:w="4536"/>
        <w:gridCol w:w="1559"/>
      </w:tblGrid>
      <w:tr w:rsidR="00A34FA5" w:rsidRPr="00A34FA5" w:rsidTr="00A34FA5">
        <w:tc>
          <w:tcPr>
            <w:tcW w:w="568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№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п/п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Дисциплина</w:t>
            </w: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Наименование кабинета (лаборатории)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Наименование оборудования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Обоснование 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Стоимость тыс. руб.</w:t>
            </w:r>
          </w:p>
        </w:tc>
      </w:tr>
      <w:tr w:rsidR="00A34FA5" w:rsidRPr="00A34FA5" w:rsidTr="00A34FA5">
        <w:trPr>
          <w:trHeight w:val="968"/>
        </w:trPr>
        <w:tc>
          <w:tcPr>
            <w:tcW w:w="568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ОП.01 </w:t>
            </w:r>
          </w:p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Инженерная графика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ОП.02 </w:t>
            </w:r>
          </w:p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Техническая механика</w:t>
            </w: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Кабинет «Инженерной графики»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Электронный учебник "Инженерная графика и начертательная геометрия" с альбомом заданий для выполнения сборочных чертежей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Раздел 5. Черчение. Начертательная геометрия. Инженерная графика 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 </w:t>
            </w:r>
            <w:r w:rsidRPr="00A34FA5">
              <w:rPr>
                <w:color w:val="000000"/>
                <w:sz w:val="24"/>
                <w:szCs w:val="24"/>
              </w:rPr>
              <w:t xml:space="preserve"> п.2  Прайс-лист Учтех-Профи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19,34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Комплект учебных плакатов по начертательной геометрии и инженерной графике на полимерной основе (25 шт.)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5. Черчение. Начертательная геометрия. Инженерная графика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 </w:t>
            </w:r>
            <w:r w:rsidRPr="00A34FA5">
              <w:rPr>
                <w:color w:val="000000"/>
                <w:sz w:val="24"/>
                <w:szCs w:val="24"/>
              </w:rPr>
              <w:t xml:space="preserve"> п.15 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A34FA5" w:rsidRPr="00A34FA5" w:rsidTr="00A34FA5">
        <w:trPr>
          <w:trHeight w:val="487"/>
        </w:trPr>
        <w:tc>
          <w:tcPr>
            <w:tcW w:w="568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ОП.03 Материаловедение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Кабинет №19 «</w:t>
            </w:r>
            <w:r w:rsidRPr="00A34FA5">
              <w:rPr>
                <w:color w:val="000000"/>
                <w:sz w:val="24"/>
                <w:szCs w:val="24"/>
              </w:rPr>
              <w:t>Основы материаловедения</w:t>
            </w:r>
            <w:r w:rsidRPr="00A34FA5">
              <w:rPr>
                <w:bCs/>
                <w:color w:val="000000"/>
                <w:sz w:val="24"/>
                <w:szCs w:val="24"/>
              </w:rPr>
              <w:t>»</w:t>
            </w:r>
            <w:r w:rsidRPr="00A34FA5">
              <w:rPr>
                <w:color w:val="000000"/>
                <w:sz w:val="24"/>
                <w:szCs w:val="24"/>
              </w:rPr>
              <w:t>,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Электронный альбом фотографий микроструктур сталей и сплавов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Раздел 9. Материаловедение и технологии материалов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 30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15,06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Электронные плакаты на CD по курсу "Материаловедение" (НПО/СПО) (110 шт.)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Раздел 9. Материаловедение и технологии материалов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 94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11,44</w:t>
            </w:r>
          </w:p>
        </w:tc>
      </w:tr>
      <w:tr w:rsidR="00A34FA5" w:rsidRPr="00A34FA5" w:rsidTr="00A34FA5">
        <w:tc>
          <w:tcPr>
            <w:tcW w:w="568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ОП.04 Электротехника и электрони</w:t>
            </w:r>
            <w:r w:rsidRPr="00A34FA5">
              <w:rPr>
                <w:color w:val="000000"/>
                <w:sz w:val="24"/>
                <w:szCs w:val="24"/>
              </w:rPr>
              <w:lastRenderedPageBreak/>
              <w:t>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lastRenderedPageBreak/>
              <w:t>Лаборатория «Электротехника и электроника»</w:t>
            </w:r>
            <w:r w:rsidRPr="00A34FA5">
              <w:rPr>
                <w:color w:val="000000"/>
                <w:sz w:val="24"/>
                <w:szCs w:val="24"/>
              </w:rPr>
              <w:t>,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Типовой комплект учебного оборудования "Электрические цепи", исполнение моноблочное ручное, ЭЦ-МР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Раздел 12. Электротехника и основы электроники, п.2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77,18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Типовой комплект учебного оборудования </w:t>
            </w:r>
            <w:r w:rsidRPr="00A34FA5">
              <w:rPr>
                <w:sz w:val="24"/>
                <w:szCs w:val="24"/>
              </w:rPr>
              <w:lastRenderedPageBreak/>
              <w:t>"Электрические цепи", исполнение стендовое ручное, ЭЦ-СР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lastRenderedPageBreak/>
              <w:t xml:space="preserve">Раздел 12. Электротехника и основы </w:t>
            </w:r>
            <w:r w:rsidRPr="00A34FA5">
              <w:rPr>
                <w:sz w:val="24"/>
                <w:szCs w:val="24"/>
              </w:rPr>
              <w:lastRenderedPageBreak/>
              <w:t>электроники, п.4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lastRenderedPageBreak/>
              <w:t>146,76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Типовой комплект учебного оборудования "Теоретические основы электротехники", исполнение стендовое ручное, ТОЭ-СР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12. Электротехника и основы электроники, п.18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189,29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Типовой комплект учебного оборудования "Основы электроники", исполнение моноблочное ручное, ОЭ-МР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12. Электротехника и основы электроники, п.22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69,48</w:t>
            </w:r>
          </w:p>
        </w:tc>
      </w:tr>
      <w:tr w:rsidR="00A34FA5" w:rsidRPr="00A34FA5" w:rsidTr="00A34FA5">
        <w:trPr>
          <w:trHeight w:val="456"/>
        </w:trPr>
        <w:tc>
          <w:tcPr>
            <w:tcW w:w="568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ОП.05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Основы гидравлики и теплотехники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Лаборатория «Гидравлики и теплотехники»</w:t>
            </w:r>
          </w:p>
          <w:p w:rsidR="00367DD3" w:rsidRPr="00A34FA5" w:rsidRDefault="00367DD3" w:rsidP="00A34FA5">
            <w:pPr>
              <w:spacing w:after="0" w:line="240" w:lineRule="auto"/>
              <w:outlineLv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Электронные плакаты на CD по курсу "Гидравлика и гидропривод" (171 шт.)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41. Гидроприводы и гидроавтоматика.</w:t>
            </w:r>
          </w:p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п.113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23,66</w:t>
            </w:r>
          </w:p>
        </w:tc>
      </w:tr>
      <w:tr w:rsidR="00A34FA5" w:rsidRPr="00A34FA5" w:rsidTr="00A34FA5">
        <w:trPr>
          <w:trHeight w:val="693"/>
        </w:trPr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Электронные плакаты на CD по курсу "Гидросистемы тракторов (входит в состав комплекта "Тракторы")" (63 шт.)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п.879 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7,07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Типовой комплект учебного оборудования "Основы гидравлики и гидропривода"              СГУ-ОГГ-8ЛР-09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41. Гидроприводы и гидроавтоматика.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FF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п.2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458,82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FF"/>
                <w:sz w:val="24"/>
                <w:szCs w:val="24"/>
              </w:rPr>
            </w:pPr>
          </w:p>
        </w:tc>
      </w:tr>
      <w:tr w:rsidR="00A34FA5" w:rsidRPr="00A34FA5" w:rsidTr="00A34FA5">
        <w:trPr>
          <w:trHeight w:val="463"/>
        </w:trPr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Набор разрезных элементов по курсу «Гидравлика и гидропривод»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41. Гидроприводы и гидроавтоматика.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п.42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167,1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Комплект плакатов   «Техническая термодинамика» 560х800 мм, 16 шт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41. Гидроприводы и гидроавтоматика.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п.109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35,2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Электронные плакаты на CD по курсу "Техническая термодинамика" (86 шт.)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41. Гидроприводы и гидроавтоматика.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п.114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12,69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Электронные плакаты на CD по курсу "Тепломассообмен" (122 шт.)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41. Гидроприводы и гидроавтоматика.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п.115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12,69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Программное обеспечение "Виртуальный стенд механика жидкости" 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Раздел 40. Механика жидкости и газа. Гидравлика. Газодинамика. Аэродинамика </w:t>
            </w:r>
            <w:r w:rsidRPr="00A34FA5">
              <w:rPr>
                <w:color w:val="000000"/>
                <w:sz w:val="24"/>
                <w:szCs w:val="24"/>
              </w:rPr>
              <w:t xml:space="preserve"> п.31 </w:t>
            </w:r>
          </w:p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34,12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Дроссель гидравлический (дроссель-расходомер) ДР-90М, сертификат</w:t>
            </w:r>
            <w:r w:rsidRPr="00A34FA5">
              <w:rPr>
                <w:sz w:val="24"/>
                <w:szCs w:val="24"/>
              </w:rPr>
              <w:t xml:space="preserve"> -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прайс-лист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ГОСНИТИ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23,43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A34FA5" w:rsidRPr="00A34FA5" w:rsidTr="00A34FA5">
        <w:tc>
          <w:tcPr>
            <w:tcW w:w="568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ОП.06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Основы агрономии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Кабинет</w:t>
            </w:r>
            <w:r w:rsidRPr="00A34FA5">
              <w:rPr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A34FA5">
              <w:rPr>
                <w:bCs/>
                <w:color w:val="000000"/>
                <w:sz w:val="24"/>
                <w:szCs w:val="24"/>
              </w:rPr>
              <w:t>«Агрономия»</w:t>
            </w:r>
            <w:r w:rsidRPr="00A34FA5">
              <w:rPr>
                <w:color w:val="000000"/>
                <w:sz w:val="24"/>
                <w:szCs w:val="24"/>
              </w:rPr>
              <w:t>,</w:t>
            </w:r>
          </w:p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01.05.03.06 Стенд-планшет светодинамический "Почвообрабатывающие машины"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п.39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44,71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05.05.03.19 Стенд-планшет светодинамический "Вредители и способы борьбы с ними"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п.192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44,71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Лаборатория «Технология и механизация продукции растениеводства»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10.01.01 Программно-методический комплекс «Почвообрабатывающие машины»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п.288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588,24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02.10.00.01 ММ «Посевные машины»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п.76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76,47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10.02.01 Программно-методический комплекс «Посевные машины»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п.294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647,06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02.05.03.03 Стенд-планшет светодинамический "Посевные машины"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п.73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44,71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03.05.01.03 Стенд-планшет "Рабочие органы уборочных машин"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п.101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96,47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03.10.00.01 ММ «Уборочные машины»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п.120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97,65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rPr>
          <w:trHeight w:val="787"/>
        </w:trPr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10.03.04 Программно-методический комплекс «Молотилка комбайна Дон Acros»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п.303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258,82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rPr>
          <w:trHeight w:val="1407"/>
        </w:trPr>
        <w:tc>
          <w:tcPr>
            <w:tcW w:w="5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Лаборатория «Технологии и механизации производства продукции животноводства»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05.05.03.18 Стенд-планшет светодинамический "Технологии механизированных работ в животноводстве"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п.191 Прайс-лист Учтех-Профи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44,71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 xml:space="preserve">ПМ.01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Подготов</w:t>
            </w:r>
            <w:r w:rsidRPr="00A34FA5">
              <w:rPr>
                <w:bCs/>
                <w:color w:val="000000"/>
                <w:sz w:val="24"/>
                <w:szCs w:val="24"/>
              </w:rPr>
              <w:lastRenderedPageBreak/>
              <w:t>ка машин, механизмов, установок, приспособлений к работе, комплектование сборочных единиц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lastRenderedPageBreak/>
              <w:t xml:space="preserve">Лаборатория «Топлива и </w:t>
            </w:r>
            <w:r w:rsidRPr="00A34FA5">
              <w:rPr>
                <w:bCs/>
                <w:color w:val="000000"/>
                <w:sz w:val="24"/>
                <w:szCs w:val="24"/>
              </w:rPr>
              <w:lastRenderedPageBreak/>
              <w:t>смазочных материалов»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lastRenderedPageBreak/>
              <w:t>08.01.01.03 Учебный тренажер "Ареометр для нефтепродуктов"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п.677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1,76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08.01.01.04 Учебный комплект оборудования для отбора проб и оперативного проведения приемо-сдаточного анализа топлива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п.678 Прайс-лист Учтех-Профи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400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08.01.01.06 Учебная переносная лаборатория анализа масел и топлив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п.680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223,53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08.01.01.08 Учебный тренажер для определения загрязнения топлива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п.682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58,82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Лаборатория «Сельскохозяйственных и мелиоративных машин»</w:t>
            </w:r>
            <w:r w:rsidRPr="00A34FA5">
              <w:rPr>
                <w:spacing w:val="1"/>
                <w:sz w:val="24"/>
                <w:szCs w:val="24"/>
              </w:rPr>
              <w:t xml:space="preserve">  </w:t>
            </w:r>
          </w:p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 xml:space="preserve">Переносной диагностический комплект ПДК (для тракторов) КИ-13924М </w:t>
            </w:r>
            <w:r w:rsidRPr="00A34FA5"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прайс лист ГОСНИТИ цены 2015г.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91</w:t>
            </w:r>
            <w:r w:rsidRPr="00A34FA5">
              <w:rPr>
                <w:sz w:val="24"/>
                <w:szCs w:val="24"/>
              </w:rPr>
              <w:t>,</w:t>
            </w:r>
            <w:r w:rsidRPr="00A34FA5">
              <w:rPr>
                <w:rFonts w:eastAsia="Times New Roman"/>
                <w:sz w:val="24"/>
                <w:szCs w:val="24"/>
              </w:rPr>
              <w:t>061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07.05.02.02 Стенд-планшет «Навесное оборудование трактора МТЗ»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п.659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122,94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07.05.03.07 Стенд-планшет «Гидравлическое навесное оборудование трактора»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п.667 Прайс-лист Учтех-Профи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68,24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07.06.01.01 Гидроцилиндр 2-х ходовой в разрезе МТЗ 82.1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п.672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36,53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07.06.01.03 Блок управления навесным оборудованием МТЗ 1221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п.673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121,76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ОП.07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Основы зоотехнии</w:t>
            </w: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Кабинет «Зоотехнии»</w:t>
            </w:r>
          </w:p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07.05.00.07 Стенд-планшет светодинамический "Система управления микроклиматом свинофермы"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35. Механизация, электрификация и автоматизация сельского хозяйства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п.268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44,71</w:t>
            </w:r>
          </w:p>
        </w:tc>
      </w:tr>
      <w:tr w:rsidR="00A34FA5" w:rsidRPr="00A34FA5" w:rsidTr="00A34FA5">
        <w:trPr>
          <w:trHeight w:val="2277"/>
        </w:trPr>
        <w:tc>
          <w:tcPr>
            <w:tcW w:w="568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 xml:space="preserve">ПМ.03 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Техническое обслуживание и ремонт сельскохозяйственной техники</w:t>
            </w: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pacing w:val="-1"/>
                <w:sz w:val="24"/>
                <w:szCs w:val="24"/>
              </w:rPr>
              <w:t>л</w:t>
            </w:r>
            <w:r w:rsidRPr="00A34FA5">
              <w:rPr>
                <w:color w:val="000000"/>
                <w:spacing w:val="-2"/>
                <w:sz w:val="24"/>
                <w:szCs w:val="24"/>
              </w:rPr>
              <w:t>а</w:t>
            </w:r>
            <w:r w:rsidRPr="00A34FA5">
              <w:rPr>
                <w:color w:val="000000"/>
                <w:spacing w:val="1"/>
                <w:sz w:val="24"/>
                <w:szCs w:val="24"/>
              </w:rPr>
              <w:t>б</w:t>
            </w:r>
            <w:r w:rsidRPr="00A34FA5">
              <w:rPr>
                <w:color w:val="000000"/>
                <w:spacing w:val="-1"/>
                <w:sz w:val="24"/>
                <w:szCs w:val="24"/>
              </w:rPr>
              <w:t>о</w:t>
            </w:r>
            <w:r w:rsidRPr="00A34FA5">
              <w:rPr>
                <w:color w:val="000000"/>
                <w:spacing w:val="1"/>
                <w:sz w:val="24"/>
                <w:szCs w:val="24"/>
              </w:rPr>
              <w:t>р</w:t>
            </w:r>
            <w:r w:rsidRPr="00A34FA5">
              <w:rPr>
                <w:color w:val="000000"/>
                <w:sz w:val="24"/>
                <w:szCs w:val="24"/>
              </w:rPr>
              <w:t>а</w:t>
            </w:r>
            <w:r w:rsidRPr="00A34FA5">
              <w:rPr>
                <w:color w:val="000000"/>
                <w:spacing w:val="-3"/>
                <w:sz w:val="24"/>
                <w:szCs w:val="24"/>
              </w:rPr>
              <w:t>т</w:t>
            </w:r>
            <w:r w:rsidRPr="00A34FA5">
              <w:rPr>
                <w:color w:val="000000"/>
                <w:spacing w:val="-1"/>
                <w:sz w:val="24"/>
                <w:szCs w:val="24"/>
              </w:rPr>
              <w:t>о</w:t>
            </w:r>
            <w:r w:rsidRPr="00A34FA5">
              <w:rPr>
                <w:color w:val="000000"/>
                <w:spacing w:val="1"/>
                <w:sz w:val="24"/>
                <w:szCs w:val="24"/>
              </w:rPr>
              <w:t>р</w:t>
            </w:r>
            <w:r w:rsidRPr="00A34FA5">
              <w:rPr>
                <w:color w:val="000000"/>
                <w:spacing w:val="-1"/>
                <w:sz w:val="24"/>
                <w:szCs w:val="24"/>
              </w:rPr>
              <w:t>ия «Ремонт машин, оборудования  и восстановления деталей»</w:t>
            </w:r>
            <w:r w:rsidRPr="00A34FA5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10" w:history="1">
              <w:r w:rsidRPr="00A34FA5">
                <w:rPr>
                  <w:rStyle w:val="hidenhref"/>
                  <w:color w:val="000000"/>
                  <w:sz w:val="24"/>
                  <w:szCs w:val="24"/>
                  <w:shd w:val="clear" w:color="auto" w:fill="FFFFFF"/>
                </w:rPr>
                <w:t>Электродуговой сверхзвуковой металлизатор ЭДМ – 10 ШД (станочный)</w:t>
              </w:r>
            </w:hyperlink>
            <w:r w:rsidRPr="00A34F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Прайс-лист ГОСНИТИ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130,00</w:t>
            </w:r>
          </w:p>
        </w:tc>
      </w:tr>
      <w:tr w:rsidR="00A34FA5" w:rsidRPr="00A34FA5" w:rsidTr="00A34FA5">
        <w:tc>
          <w:tcPr>
            <w:tcW w:w="568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 xml:space="preserve">ПМ.02 Эксплуатация </w:t>
            </w:r>
            <w:r w:rsidRPr="00A34FA5">
              <w:rPr>
                <w:bCs/>
                <w:color w:val="000000"/>
                <w:sz w:val="24"/>
                <w:szCs w:val="24"/>
              </w:rPr>
              <w:lastRenderedPageBreak/>
              <w:t>сельскохозяйственной техники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lastRenderedPageBreak/>
              <w:t>л</w:t>
            </w:r>
            <w:r w:rsidRPr="00A34FA5">
              <w:rPr>
                <w:color w:val="000000"/>
                <w:sz w:val="24"/>
                <w:szCs w:val="24"/>
              </w:rPr>
              <w:t>аборатория «Автотракторное электрооборудова</w:t>
            </w:r>
            <w:r w:rsidRPr="00A34FA5">
              <w:rPr>
                <w:color w:val="000000"/>
                <w:sz w:val="24"/>
                <w:szCs w:val="24"/>
              </w:rPr>
              <w:lastRenderedPageBreak/>
              <w:t>ние»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lastRenderedPageBreak/>
              <w:t>02.05.01.32 Стенд-планшет "Электроборудование трактора МТЗ"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п.145 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lastRenderedPageBreak/>
              <w:t>238,82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green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лаборатория «Ходовые системы тракторов и автомобилей»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color w:val="000000"/>
                <w:sz w:val="24"/>
                <w:szCs w:val="24"/>
                <w:highlight w:val="green"/>
              </w:rPr>
            </w:pPr>
            <w:r w:rsidRPr="00A34FA5"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  <w:t>05.02.02.01 ЛС «Пневматическая тормозная система двухосного автомобиля «КАМАЗ»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  <w:t>306,47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contextualSpacing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л</w:t>
            </w:r>
            <w:r w:rsidRPr="00A34FA5">
              <w:rPr>
                <w:color w:val="000000"/>
                <w:sz w:val="24"/>
                <w:szCs w:val="24"/>
              </w:rPr>
              <w:t>аборатория «Машиноиспользование»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Дроссель гидравлический (дроссель-расходомер) ДР-90М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Прайс-лист ГОСНИТИ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23,43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лаборатория «Диагностики сопряжений передач и технологической подготовки процесса к работе»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color w:val="000000"/>
                <w:sz w:val="24"/>
                <w:szCs w:val="24"/>
                <w:highlight w:val="green"/>
              </w:rPr>
            </w:pPr>
            <w:r w:rsidRPr="00A34FA5"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  <w:t>06.02.01.04 ЛС «Рулевое управление с гидравлическим усилителем грузового автомобиля»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Прайс-лист Учтех-Профи</w:t>
            </w:r>
          </w:p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  <w:t>703,53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2.3. </w:t>
            </w:r>
            <w:r w:rsidRPr="00A34FA5">
              <w:rPr>
                <w:rFonts w:eastAsia="Times New Roman"/>
                <w:sz w:val="24"/>
                <w:szCs w:val="24"/>
              </w:rPr>
              <w:t>Комплект средств для техсервиса машин КИ-13919М стационарный</w:t>
            </w:r>
            <w:r w:rsidRPr="00A34F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Прайс-лист ГОСНИТИ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496,709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Универсальный комплект средств диагностирования гидроприводов машин КИ-28084М (сертификат,  технология)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Прайс-лист ГОСНИТИ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/>
                <w:bCs/>
                <w:color w:val="000000"/>
                <w:kern w:val="36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130,036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 xml:space="preserve">Пункт </w:t>
            </w:r>
            <w:r w:rsidRPr="00A34FA5">
              <w:rPr>
                <w:color w:val="000000"/>
                <w:sz w:val="24"/>
                <w:szCs w:val="24"/>
              </w:rPr>
              <w:t>технического обслуживания;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09.01.02.01 Тренажерный комплекс «Шиномонтажная мастерская"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п.726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505,88</w:t>
            </w:r>
          </w:p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bCs/>
                <w:color w:val="002756"/>
                <w:sz w:val="24"/>
                <w:szCs w:val="24"/>
                <w:shd w:val="clear" w:color="auto" w:fill="FFFFFF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09.03.01.06 Учебный тренажер «Подъемник двухстоечный»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п.707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418,82</w:t>
            </w:r>
          </w:p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2.3. </w:t>
            </w:r>
            <w:r w:rsidRPr="00A34FA5">
              <w:rPr>
                <w:rFonts w:eastAsia="Times New Roman"/>
                <w:sz w:val="24"/>
                <w:szCs w:val="24"/>
              </w:rPr>
              <w:t>Комплект средств для техсервиса машин КИ-13919М стационарный</w:t>
            </w:r>
            <w:r w:rsidRPr="00A34F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outlineLvl w:val="0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Прайс-лист ГОСНИТИ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496,709</w:t>
            </w:r>
          </w:p>
        </w:tc>
      </w:tr>
      <w:tr w:rsidR="00A34FA5" w:rsidRPr="00A34FA5" w:rsidTr="00A34FA5">
        <w:tc>
          <w:tcPr>
            <w:tcW w:w="568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09.03.03.01 Тренажерный комплекс «Сухая и влажная уборка автомобиля</w:t>
            </w: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Раздел 32. Автомобильная техника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п.728  Прайс-лист Учтех-Профи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226,47</w:t>
            </w:r>
          </w:p>
          <w:p w:rsidR="00367DD3" w:rsidRPr="00A34FA5" w:rsidRDefault="00367DD3" w:rsidP="00A34FA5">
            <w:pPr>
              <w:shd w:val="clear" w:color="auto" w:fill="FFFFFF"/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568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367DD3" w:rsidRPr="00A34FA5" w:rsidRDefault="00367DD3" w:rsidP="00A34FA5">
            <w:pPr>
              <w:kinsoku w:val="0"/>
              <w:overflowPunct w:val="0"/>
              <w:adjustRightInd w:val="0"/>
              <w:snapToGrid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6586,906</w:t>
            </w:r>
          </w:p>
        </w:tc>
      </w:tr>
    </w:tbl>
    <w:p w:rsidR="00367DD3" w:rsidRPr="00367DD3" w:rsidRDefault="00367DD3" w:rsidP="00367DD3">
      <w:pPr>
        <w:spacing w:after="0" w:line="240" w:lineRule="auto"/>
        <w:jc w:val="center"/>
        <w:rPr>
          <w:b/>
          <w:color w:val="000000"/>
        </w:rPr>
      </w:pPr>
    </w:p>
    <w:p w:rsidR="00367DD3" w:rsidRPr="00367DD3" w:rsidRDefault="00367DD3" w:rsidP="00367DD3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  <w:r w:rsidRPr="00367DD3">
        <w:rPr>
          <w:b/>
          <w:color w:val="000000"/>
        </w:rPr>
        <w:lastRenderedPageBreak/>
        <w:t>ПЛАН</w:t>
      </w:r>
    </w:p>
    <w:p w:rsidR="00367DD3" w:rsidRPr="00367DD3" w:rsidRDefault="00367DD3" w:rsidP="00367DD3">
      <w:pPr>
        <w:spacing w:after="0" w:line="240" w:lineRule="auto"/>
        <w:jc w:val="center"/>
        <w:rPr>
          <w:b/>
          <w:color w:val="000000"/>
        </w:rPr>
      </w:pPr>
      <w:r w:rsidRPr="00367DD3">
        <w:rPr>
          <w:b/>
          <w:color w:val="000000"/>
        </w:rPr>
        <w:t>приобретения учебников и учебных пособий (печатных и электронных), необходимых для осуществления образовательной деятельности по специальности</w:t>
      </w:r>
    </w:p>
    <w:p w:rsidR="00367DD3" w:rsidRDefault="00367DD3" w:rsidP="00367DD3">
      <w:pPr>
        <w:spacing w:after="0" w:line="240" w:lineRule="auto"/>
        <w:jc w:val="center"/>
        <w:rPr>
          <w:b/>
        </w:rPr>
      </w:pPr>
      <w:r w:rsidRPr="00EC679D">
        <w:rPr>
          <w:b/>
        </w:rPr>
        <w:t>35.02.16 Эксплуатация и ремонт сельс</w:t>
      </w:r>
      <w:r>
        <w:rPr>
          <w:b/>
        </w:rPr>
        <w:t>кохозяйственной техники и оборудования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537"/>
        <w:gridCol w:w="6804"/>
        <w:gridCol w:w="1134"/>
        <w:gridCol w:w="993"/>
        <w:gridCol w:w="1559"/>
      </w:tblGrid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Дисциплина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Автор, название, издательство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Ед.измерения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Стоимость, тыс. руб.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ОП.01 Инженерная графика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Бродский, А.М. Инженерная графика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18,85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ОП.02 Техническая механика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 xml:space="preserve">Вереина Л.И. Техническая механика 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20,95</w:t>
            </w:r>
          </w:p>
        </w:tc>
      </w:tr>
      <w:tr w:rsidR="00A34FA5" w:rsidRPr="008E771A" w:rsidTr="00A34FA5">
        <w:tc>
          <w:tcPr>
            <w:tcW w:w="540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37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ОП.03 Материаловедение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Заплатин В.Н. 2.</w:t>
            </w:r>
            <w:r w:rsidRPr="00A34FA5">
              <w:rPr>
                <w:bCs/>
                <w:sz w:val="24"/>
                <w:szCs w:val="24"/>
              </w:rPr>
              <w:tab/>
              <w:t>Лабораторный практикум по материаловедению в машиностроении и металлообработке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21,65</w:t>
            </w:r>
          </w:p>
        </w:tc>
      </w:tr>
      <w:tr w:rsidR="00A34FA5" w:rsidRPr="008E771A" w:rsidTr="00A34FA5">
        <w:tc>
          <w:tcPr>
            <w:tcW w:w="540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7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 xml:space="preserve">Вологжанина С.А. Материаловедение 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21,65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ОП.04 Электроника и электротехника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Немцов М.В., Немцова М.Л. Электротехника и электроника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22,25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uppressAutoHyphens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color w:val="000000"/>
                <w:sz w:val="24"/>
                <w:szCs w:val="24"/>
              </w:rPr>
              <w:t>Плакаты по темам лабораторно-практических занятий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ОП.05 Основы гидравлики и теплотехники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Гусев А.А. Основы гидравлики ( Юрайт)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59112F"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14,0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ОП.05 Основы гидравлики и теплотехники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 xml:space="preserve">Исаев, Ю. М. Гидравлика и гидропневмопривод 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15,875</w:t>
            </w:r>
          </w:p>
        </w:tc>
      </w:tr>
      <w:tr w:rsidR="00A34FA5" w:rsidRPr="008E771A" w:rsidTr="00A34FA5">
        <w:tc>
          <w:tcPr>
            <w:tcW w:w="540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37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ПМ.01 Подготовка машин, механизмов, установок, приспособлений к работе, комплектование сборочных единиц 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Карташевич, А. Н. Тракторы и автомобили. Конструкция (Новое знание)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13,55</w:t>
            </w:r>
          </w:p>
        </w:tc>
      </w:tr>
      <w:tr w:rsidR="00A34FA5" w:rsidRPr="008E771A" w:rsidTr="00A34FA5">
        <w:tc>
          <w:tcPr>
            <w:tcW w:w="540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7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Халанский В.М. Сельскохозяйственные машины (Квадро)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17,5</w:t>
            </w:r>
          </w:p>
        </w:tc>
      </w:tr>
      <w:tr w:rsidR="00A34FA5" w:rsidRPr="008E771A" w:rsidTr="00A34FA5">
        <w:tc>
          <w:tcPr>
            <w:tcW w:w="540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37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ПМ.01 Подготовка машин, механизмов, установок, приспособлений к работе, комплектование сборочных единиц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Нерсесян В.И.Назначение и общее устройство тракторов, автомобилей и сельскохозяйственных машин и механизмов: В 2 ч. Часть 1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18,625</w:t>
            </w:r>
          </w:p>
        </w:tc>
      </w:tr>
      <w:tr w:rsidR="00A34FA5" w:rsidRPr="008E771A" w:rsidTr="00A34FA5">
        <w:tc>
          <w:tcPr>
            <w:tcW w:w="540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7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Нерсесян В.И.Назначение и общее устройство тракторов, автомобилей и сельскохозяйственных машин и механизмов: В 2 ч. Часть 2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cs="Calibri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18,625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ЕН.02 Экологические основы природопользования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Манько О.М. Экологические основы природопользования 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18,25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7</w:t>
            </w:r>
            <w:r w:rsidRPr="00A34FA5">
              <w:rPr>
                <w:color w:val="000000"/>
                <w:sz w:val="24"/>
                <w:szCs w:val="24"/>
              </w:rPr>
              <w:t xml:space="preserve"> Основы зоотехники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Жигачев, А. И. Разведение сельскохозяйственных животных с основами частной зоотехнии ( Квадро)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18,625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ОП.12 Охрана труда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Тургиев, А. К. Охрана труда в сельском хозяйстве</w:t>
            </w:r>
          </w:p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17,25</w:t>
            </w:r>
          </w:p>
        </w:tc>
      </w:tr>
      <w:tr w:rsidR="00A34FA5" w:rsidRPr="008E771A" w:rsidTr="00A34FA5">
        <w:tc>
          <w:tcPr>
            <w:tcW w:w="540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537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ПМ.03 Техническое обслуживание и ремонт сельскохозяйственной техники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Виноградов В.М. Техническое обслуживание и ремонт автомобилей. Основные и вспомогательные технологические процессы: лабораторный практикум 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13,775</w:t>
            </w:r>
          </w:p>
        </w:tc>
      </w:tr>
      <w:tr w:rsidR="00A34FA5" w:rsidRPr="008E771A" w:rsidTr="00A34FA5">
        <w:tc>
          <w:tcPr>
            <w:tcW w:w="540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7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Тараторкин В.М.Система технического обслуживания и ремонта сельскохозяйственных машин и механизмов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13,775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ЕН.01 Математика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Григорьев Г.В. Математика 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20,725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ПМ.02 Эксплуатация сельскохозяйственной техники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Кулаков А.Т. Особенности конструкции, эксплуатации, обслуживания и ремонта силовых агрегатов грузовых автомобилей (Инфра-Инженерия)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18,625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ОГСЭ.01 Философия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Горелов, А. А. Основы философии</w:t>
            </w: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20,225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ОГСЭ.03 Английский язык в профессиональной деятельности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iCs/>
                <w:color w:val="000000"/>
                <w:sz w:val="24"/>
                <w:szCs w:val="24"/>
              </w:rPr>
              <w:t xml:space="preserve">Голубев А.П. </w:t>
            </w:r>
            <w:r w:rsidRPr="00A34FA5">
              <w:rPr>
                <w:color w:val="000000"/>
                <w:sz w:val="24"/>
                <w:szCs w:val="24"/>
              </w:rPr>
              <w:t>Английский язык 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21,125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ОГСЭ.05 Психология общения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Михалкин, Н. В. Социальная психология (Российская академия правосудия)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15,625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ОП.08 Информационные технологии в профессиональной деятельности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Михеева, Е. В. Информационные технологии в профессиональной деятельности 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59112F" w:rsidRDefault="00367DD3" w:rsidP="00A34FA5">
            <w:pPr>
              <w:spacing w:after="0" w:line="240" w:lineRule="auto"/>
              <w:jc w:val="center"/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20,175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ОП.09 Метрология, стандартизация и подтверждение качества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Никифоров А.Д. Метрология, стандартизация и сертификация (Высшая школа)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21,75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ОП.10 Основы экономики, менеджмента и маркетинга</w:t>
            </w: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A34FA5">
              <w:rPr>
                <w:bCs/>
                <w:sz w:val="24"/>
                <w:szCs w:val="24"/>
              </w:rPr>
              <w:t>Косьмин, А. Д. Менеджмент</w:t>
            </w:r>
          </w:p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(ИЦ «Академия»)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16,45</w:t>
            </w:r>
          </w:p>
        </w:tc>
      </w:tr>
      <w:tr w:rsidR="00A34FA5" w:rsidRPr="008E771A" w:rsidTr="00A34FA5">
        <w:tc>
          <w:tcPr>
            <w:tcW w:w="54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3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A34FA5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34FA5">
              <w:rPr>
                <w:b/>
                <w:color w:val="000000"/>
                <w:sz w:val="24"/>
                <w:szCs w:val="24"/>
              </w:rPr>
              <w:t>1781,35</w:t>
            </w:r>
          </w:p>
        </w:tc>
      </w:tr>
    </w:tbl>
    <w:p w:rsidR="00367DD3" w:rsidRDefault="00367DD3" w:rsidP="00367DD3">
      <w:pPr>
        <w:spacing w:after="0" w:line="240" w:lineRule="auto"/>
        <w:rPr>
          <w:color w:val="000000"/>
          <w:sz w:val="24"/>
          <w:szCs w:val="24"/>
        </w:rPr>
      </w:pPr>
    </w:p>
    <w:p w:rsidR="00367DD3" w:rsidRPr="00367DD3" w:rsidRDefault="00367DD3" w:rsidP="00367DD3">
      <w:pP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3190"/>
        <w:gridCol w:w="7550"/>
        <w:gridCol w:w="4394"/>
      </w:tblGrid>
      <w:tr w:rsidR="00A34FA5" w:rsidRPr="00A34FA5" w:rsidTr="00A34FA5">
        <w:tc>
          <w:tcPr>
            <w:tcW w:w="319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5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Приложение 2.</w:t>
            </w:r>
          </w:p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ПРОГРАММЫ МОДЕРНИЗАЦИИ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краевого государственного бюджетного профессионального образовательного учреждения «Егорьевский лицей профессионального образования»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на 2019-2022гг.</w:t>
            </w:r>
          </w:p>
        </w:tc>
      </w:tr>
    </w:tbl>
    <w:p w:rsidR="00367DD3" w:rsidRPr="00367DD3" w:rsidRDefault="00367DD3" w:rsidP="00367DD3">
      <w:pPr>
        <w:spacing w:after="0" w:line="240" w:lineRule="auto"/>
        <w:rPr>
          <w:sz w:val="24"/>
          <w:szCs w:val="24"/>
        </w:rPr>
      </w:pPr>
    </w:p>
    <w:p w:rsidR="00367DD3" w:rsidRPr="00367DD3" w:rsidRDefault="00367DD3" w:rsidP="00367DD3">
      <w:pPr>
        <w:spacing w:after="0" w:line="240" w:lineRule="auto"/>
        <w:jc w:val="center"/>
        <w:rPr>
          <w:b/>
          <w:sz w:val="24"/>
          <w:szCs w:val="24"/>
        </w:rPr>
      </w:pPr>
      <w:r w:rsidRPr="00367DD3">
        <w:rPr>
          <w:b/>
          <w:sz w:val="24"/>
          <w:szCs w:val="24"/>
        </w:rPr>
        <w:t xml:space="preserve">План </w:t>
      </w:r>
    </w:p>
    <w:p w:rsidR="00367DD3" w:rsidRPr="00367DD3" w:rsidRDefault="00367DD3" w:rsidP="00367DD3">
      <w:pPr>
        <w:spacing w:after="0" w:line="240" w:lineRule="auto"/>
        <w:jc w:val="center"/>
        <w:rPr>
          <w:b/>
          <w:sz w:val="24"/>
          <w:szCs w:val="24"/>
        </w:rPr>
      </w:pPr>
      <w:r w:rsidRPr="00367DD3">
        <w:rPr>
          <w:b/>
          <w:sz w:val="24"/>
          <w:szCs w:val="24"/>
        </w:rPr>
        <w:t xml:space="preserve">приобретения оборудования учебных кабинетов и лабораторий, необходимого  для осуществления образовательной деятельности по специальности  </w:t>
      </w:r>
    </w:p>
    <w:p w:rsidR="00367DD3" w:rsidRPr="00367DD3" w:rsidRDefault="00367DD3" w:rsidP="00367DD3">
      <w:pPr>
        <w:spacing w:after="0" w:line="240" w:lineRule="auto"/>
        <w:jc w:val="center"/>
        <w:rPr>
          <w:b/>
          <w:sz w:val="24"/>
          <w:szCs w:val="24"/>
        </w:rPr>
      </w:pPr>
      <w:r w:rsidRPr="00367DD3">
        <w:rPr>
          <w:b/>
          <w:sz w:val="24"/>
          <w:szCs w:val="24"/>
        </w:rPr>
        <w:t>43.02.15 «Поварское и кондитерское дело»</w:t>
      </w:r>
    </w:p>
    <w:p w:rsidR="00367DD3" w:rsidRPr="00367DD3" w:rsidRDefault="00367DD3" w:rsidP="00367DD3">
      <w:pPr>
        <w:spacing w:after="0" w:line="240" w:lineRule="auto"/>
        <w:rPr>
          <w:sz w:val="24"/>
          <w:szCs w:val="24"/>
        </w:rPr>
      </w:pPr>
    </w:p>
    <w:tbl>
      <w:tblPr>
        <w:tblW w:w="1571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333"/>
        <w:gridCol w:w="1417"/>
        <w:gridCol w:w="1276"/>
        <w:gridCol w:w="9"/>
      </w:tblGrid>
      <w:tr w:rsidR="00A34FA5" w:rsidRPr="00A34FA5" w:rsidTr="00A34FA5">
        <w:trPr>
          <w:trHeight w:val="570"/>
        </w:trPr>
        <w:tc>
          <w:tcPr>
            <w:tcW w:w="675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№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п/п</w:t>
            </w:r>
          </w:p>
        </w:tc>
        <w:tc>
          <w:tcPr>
            <w:tcW w:w="12333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Наименование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оборудования в соответствии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с требованиями ФГОС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Количество ед. оборудования, шт.</w:t>
            </w:r>
          </w:p>
        </w:tc>
        <w:tc>
          <w:tcPr>
            <w:tcW w:w="1285" w:type="dxa"/>
            <w:gridSpan w:val="2"/>
            <w:vMerge w:val="restart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Стоимость, тыс.руб.</w:t>
            </w:r>
          </w:p>
        </w:tc>
      </w:tr>
      <w:tr w:rsidR="00A34FA5" w:rsidRPr="00A34FA5" w:rsidTr="00A34FA5">
        <w:trPr>
          <w:trHeight w:val="570"/>
        </w:trPr>
        <w:tc>
          <w:tcPr>
            <w:tcW w:w="675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333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vMerge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Весы настольные электронные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15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7,5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Пароконвектомат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160,0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Конвекционная  печь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100,0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Микроволновая печь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9,0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outlineLvl w:val="0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Плита электрическая 2-х кнфорочная (с индукционным нагревом)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7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490,0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6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Фритюрница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6,0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7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Электрогриль (жарочная поверхность)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5,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8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  <w:lang w:val="en-US"/>
              </w:rPr>
            </w:pPr>
            <w:r w:rsidRPr="00A34FA5">
              <w:rPr>
                <w:sz w:val="24"/>
                <w:szCs w:val="24"/>
              </w:rPr>
              <w:t xml:space="preserve">Плита </w:t>
            </w:r>
            <w:r w:rsidRPr="00A34FA5">
              <w:rPr>
                <w:sz w:val="24"/>
                <w:szCs w:val="24"/>
                <w:lang w:val="en-US"/>
              </w:rPr>
              <w:t>wok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-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9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Гриль саламандра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13,0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A34FA5">
              <w:rPr>
                <w:sz w:val="24"/>
                <w:szCs w:val="24"/>
              </w:rPr>
              <w:t>10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Электроблинница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80,0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11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Электромармиты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10,0</w:t>
            </w:r>
          </w:p>
        </w:tc>
      </w:tr>
      <w:tr w:rsidR="00A34FA5" w:rsidRPr="00A34FA5" w:rsidTr="00A34FA5">
        <w:trPr>
          <w:trHeight w:val="332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12</w:t>
            </w:r>
          </w:p>
        </w:tc>
        <w:tc>
          <w:tcPr>
            <w:tcW w:w="12333" w:type="dxa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Шкаф холодильный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68,0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13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Шкаф морозильный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66,0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14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Batang"/>
                <w:bCs/>
                <w:kern w:val="36"/>
                <w:sz w:val="24"/>
                <w:szCs w:val="24"/>
                <w:highlight w:val="yellow"/>
                <w:lang w:eastAsia="ko-KR"/>
              </w:rPr>
            </w:pPr>
            <w:r w:rsidRPr="00A34FA5"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  <w:t>Шкаф шоковой заморозки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80,0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15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Льдогениратор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16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Гранитор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1500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17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Охлаждаемый прилавок-ветрина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45,0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18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Стол холодильный с охлаждаемой горкой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34,0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19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Тестораскаточная машина (настольная)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20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Планетарный миксер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300,0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21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Блендер (ручной с дополнительной насадкой для взбивания)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1,5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22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Мясорубка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7,0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23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</w:pPr>
            <w:r w:rsidRPr="00A34FA5"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  <w:t>Овощерезка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24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Слайсер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11,0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25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</w:pPr>
            <w:r w:rsidRPr="00A34FA5"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  <w:t>Куттер или бликсер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26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Миксер для коктелей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18,0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27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Соковыжималка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28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Машина для вакуумной упаковки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1,5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29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Кофемашина с капучинатором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7,0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30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Ховоли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31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Кофемолка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32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Газовая горелка (для карамелизации)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1,5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33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Набор инструментов для карвинга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34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Овоскоп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35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</w:pPr>
            <w:r w:rsidRPr="00A34FA5"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  <w:t>Нитротестер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36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Машина посудомоечная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13,0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34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Стол  производственный  с моечной ванной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40,0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35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sz w:val="24"/>
                <w:szCs w:val="24"/>
                <w:highlight w:val="magenta"/>
              </w:rPr>
            </w:pPr>
            <w:r w:rsidRPr="00A34FA5">
              <w:rPr>
                <w:sz w:val="24"/>
                <w:szCs w:val="24"/>
              </w:rPr>
              <w:t>Стеллаж передвижной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8,0</w:t>
            </w: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36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Моечная ванна  двухсекционная 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37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Подовая печь (для пиццы)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2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38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</w:pPr>
            <w:r w:rsidRPr="00A34FA5"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  <w:t>Расстоечный шкаф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39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</w:pPr>
            <w:r w:rsidRPr="00A34FA5">
              <w:rPr>
                <w:rFonts w:eastAsia="Batang"/>
                <w:bCs/>
                <w:kern w:val="36"/>
                <w:sz w:val="24"/>
                <w:szCs w:val="24"/>
                <w:lang w:eastAsia="ko-KR"/>
              </w:rPr>
              <w:t>Фризер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40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ind w:hanging="5"/>
              <w:rPr>
                <w:rFonts w:eastAsia="Batang"/>
                <w:sz w:val="24"/>
                <w:szCs w:val="24"/>
                <w:highlight w:val="magenta"/>
                <w:lang w:eastAsia="ko-KR"/>
              </w:rPr>
            </w:pPr>
            <w:r w:rsidRPr="00A34FA5">
              <w:rPr>
                <w:rFonts w:eastAsia="Batang"/>
                <w:sz w:val="24"/>
                <w:szCs w:val="24"/>
                <w:lang w:eastAsia="ko-KR"/>
              </w:rPr>
              <w:t>Миксер погружной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1</w:t>
            </w: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34FA5" w:rsidRPr="00A34FA5" w:rsidTr="00A34FA5"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41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A34FA5">
              <w:rPr>
                <w:bCs/>
                <w:kern w:val="36"/>
                <w:sz w:val="24"/>
                <w:szCs w:val="24"/>
              </w:rPr>
              <w:t>Пресс для пиццы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1717000</w:t>
            </w:r>
          </w:p>
        </w:tc>
      </w:tr>
      <w:tr w:rsidR="00A34FA5" w:rsidRPr="00A34FA5" w:rsidTr="00A34FA5">
        <w:trPr>
          <w:gridAfter w:val="1"/>
          <w:wAfter w:w="9" w:type="dxa"/>
          <w:trHeight w:val="305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42</w:t>
            </w:r>
          </w:p>
        </w:tc>
        <w:tc>
          <w:tcPr>
            <w:tcW w:w="12333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  <w:highlight w:val="magenta"/>
              </w:rPr>
            </w:pPr>
            <w:r w:rsidRPr="00A34FA5">
              <w:rPr>
                <w:sz w:val="24"/>
                <w:szCs w:val="24"/>
              </w:rPr>
              <w:t>Производственный стол с деревянным покрытием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34FA5" w:rsidRPr="00A34FA5" w:rsidTr="00A34FA5">
        <w:trPr>
          <w:gridAfter w:val="1"/>
          <w:wAfter w:w="9" w:type="dxa"/>
        </w:trPr>
        <w:tc>
          <w:tcPr>
            <w:tcW w:w="67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44</w:t>
            </w:r>
          </w:p>
        </w:tc>
        <w:tc>
          <w:tcPr>
            <w:tcW w:w="12333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  <w:highlight w:val="magenta"/>
              </w:rPr>
            </w:pPr>
            <w:r w:rsidRPr="00A34FA5">
              <w:rPr>
                <w:sz w:val="24"/>
                <w:szCs w:val="24"/>
              </w:rPr>
              <w:t>Производственный стол с мраморным покрытием  (охлаждаемый)</w:t>
            </w:r>
          </w:p>
        </w:tc>
        <w:tc>
          <w:tcPr>
            <w:tcW w:w="1417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367DD3" w:rsidRDefault="00367DD3" w:rsidP="00367DD3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367DD3" w:rsidRPr="00367DD3" w:rsidRDefault="00367DD3" w:rsidP="00367DD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3190"/>
        <w:gridCol w:w="7550"/>
        <w:gridCol w:w="4394"/>
      </w:tblGrid>
      <w:tr w:rsidR="00A34FA5" w:rsidRPr="00A34FA5" w:rsidTr="00A34FA5">
        <w:tc>
          <w:tcPr>
            <w:tcW w:w="319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550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Приложение 3.</w:t>
            </w:r>
          </w:p>
          <w:p w:rsidR="00367DD3" w:rsidRPr="00A34FA5" w:rsidRDefault="00367DD3" w:rsidP="00A34FA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ПРОГРАММЫ МОДЕРНИЗАЦИИ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краевого государственного бюджетного профессионального образовательного учреждения «Егорьевский лицей профессионального образования»</w:t>
            </w:r>
          </w:p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на 2019-2022гг.</w:t>
            </w:r>
          </w:p>
        </w:tc>
      </w:tr>
    </w:tbl>
    <w:p w:rsidR="00367DD3" w:rsidRPr="00367DD3" w:rsidRDefault="00367DD3" w:rsidP="00367DD3">
      <w:pPr>
        <w:spacing w:after="0" w:line="240" w:lineRule="auto"/>
        <w:rPr>
          <w:sz w:val="24"/>
          <w:szCs w:val="24"/>
        </w:rPr>
      </w:pPr>
    </w:p>
    <w:p w:rsidR="00367DD3" w:rsidRPr="00367DD3" w:rsidRDefault="00367DD3" w:rsidP="00367DD3">
      <w:pPr>
        <w:spacing w:after="0" w:line="240" w:lineRule="auto"/>
        <w:jc w:val="center"/>
        <w:rPr>
          <w:b/>
          <w:sz w:val="24"/>
          <w:szCs w:val="24"/>
        </w:rPr>
      </w:pPr>
      <w:r w:rsidRPr="00367DD3">
        <w:rPr>
          <w:b/>
          <w:sz w:val="24"/>
          <w:szCs w:val="24"/>
        </w:rPr>
        <w:t xml:space="preserve">План </w:t>
      </w:r>
    </w:p>
    <w:p w:rsidR="00367DD3" w:rsidRPr="00367DD3" w:rsidRDefault="00367DD3" w:rsidP="00367DD3">
      <w:pPr>
        <w:spacing w:after="0" w:line="240" w:lineRule="auto"/>
        <w:jc w:val="center"/>
        <w:rPr>
          <w:b/>
          <w:sz w:val="24"/>
          <w:szCs w:val="24"/>
        </w:rPr>
      </w:pPr>
      <w:r w:rsidRPr="00367DD3">
        <w:rPr>
          <w:b/>
          <w:sz w:val="24"/>
          <w:szCs w:val="24"/>
        </w:rPr>
        <w:t>приобретения оборудования для оснащения площадки для проведения ГИА в форме демонстрационного экзамена по компетенциям «Поварское дело»,  «Кондитерское  дело»</w:t>
      </w: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662"/>
        <w:gridCol w:w="5245"/>
        <w:gridCol w:w="992"/>
        <w:gridCol w:w="709"/>
        <w:gridCol w:w="1276"/>
      </w:tblGrid>
      <w:tr w:rsidR="00A34FA5" w:rsidRPr="00A34FA5" w:rsidTr="00A34FA5">
        <w:trPr>
          <w:trHeight w:val="552"/>
        </w:trPr>
        <w:tc>
          <w:tcPr>
            <w:tcW w:w="568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№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п/п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Наименование оборудования 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Обоснование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Единица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измерения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Коли-</w:t>
            </w:r>
          </w:p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чество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Стоимость тыс. руб. </w:t>
            </w:r>
          </w:p>
        </w:tc>
      </w:tr>
      <w:tr w:rsidR="00A34FA5" w:rsidRPr="00A34FA5" w:rsidTr="00A34FA5">
        <w:trPr>
          <w:trHeight w:val="227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Стол производственный 1800х600х850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70,0</w:t>
            </w:r>
          </w:p>
        </w:tc>
      </w:tr>
      <w:tr w:rsidR="00A34FA5" w:rsidRPr="00A34FA5" w:rsidTr="00A34FA5">
        <w:trPr>
          <w:trHeight w:val="397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Подставка нержавеющая под пароконвектомат 900х900х900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190,0</w:t>
            </w:r>
          </w:p>
        </w:tc>
      </w:tr>
      <w:tr w:rsidR="00A34FA5" w:rsidRPr="00A34FA5" w:rsidTr="00A34FA5">
        <w:trPr>
          <w:trHeight w:val="552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pStyle w:val="3"/>
              <w:shd w:val="clear" w:color="auto" w:fill="F9FBFC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 xml:space="preserve"> </w:t>
            </w:r>
            <w:hyperlink r:id="rId11" w:history="1">
              <w:r w:rsidRPr="00A34FA5">
                <w:rPr>
                  <w:rStyle w:val="a5"/>
                  <w:b w:val="0"/>
                  <w:sz w:val="24"/>
                  <w:szCs w:val="24"/>
                </w:rPr>
                <w:t>Электрический пароконвектомат EKSI ESL 051GD</w:t>
              </w:r>
            </w:hyperlink>
          </w:p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 xml:space="preserve"> или аналог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A34FA5" w:rsidRPr="00A34FA5" w:rsidTr="00A34FA5">
        <w:trPr>
          <w:trHeight w:val="297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Весы настольные электронные CAS SW-5W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2,5</w:t>
            </w:r>
          </w:p>
        </w:tc>
      </w:tr>
      <w:tr w:rsidR="00A34FA5" w:rsidRPr="00A34FA5" w:rsidTr="00A34FA5">
        <w:trPr>
          <w:trHeight w:val="552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pStyle w:val="3"/>
              <w:shd w:val="clear" w:color="auto" w:fill="F9FBFC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A34FA5">
              <w:rPr>
                <w:b w:val="0"/>
                <w:sz w:val="24"/>
                <w:szCs w:val="24"/>
              </w:rPr>
              <w:t xml:space="preserve">Плита электрическая  4-конфорочная </w:t>
            </w:r>
            <w:hyperlink r:id="rId12" w:history="1">
              <w:r w:rsidRPr="00A34FA5">
                <w:rPr>
                  <w:b w:val="0"/>
                  <w:sz w:val="24"/>
                  <w:szCs w:val="24"/>
                </w:rPr>
                <w:t xml:space="preserve"> EKSI ИПЭ-4 Б 3,5</w:t>
              </w:r>
            </w:hyperlink>
          </w:p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 xml:space="preserve"> (с индукционным нагревом) или аналог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A34FA5" w:rsidRPr="00A34FA5" w:rsidTr="00A34FA5">
        <w:trPr>
          <w:trHeight w:val="55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Гастроемкость Luxstahl из нержавеющей стали GN 1/1 530х325х20 мм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A34FA5">
              <w:rPr>
                <w:color w:val="000000"/>
                <w:sz w:val="24"/>
                <w:szCs w:val="24"/>
              </w:rPr>
              <w:t>5,0</w:t>
            </w:r>
          </w:p>
        </w:tc>
      </w:tr>
      <w:tr w:rsidR="00A34FA5" w:rsidRPr="00A34FA5" w:rsidTr="00A34FA5">
        <w:trPr>
          <w:trHeight w:val="5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Планетарный миксер KitchenAid, напряжение 220/240В, мощность 1,35кВт или аналог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300,0</w:t>
            </w:r>
          </w:p>
        </w:tc>
      </w:tr>
      <w:tr w:rsidR="00A34FA5" w:rsidRPr="00A34FA5" w:rsidTr="00A34FA5">
        <w:trPr>
          <w:trHeight w:val="5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 xml:space="preserve">Шкаф холодильный </w:t>
            </w:r>
          </w:p>
          <w:p w:rsidR="00367DD3" w:rsidRPr="00A34FA5" w:rsidRDefault="00367DD3" w:rsidP="00A34FA5">
            <w:pPr>
              <w:pStyle w:val="3"/>
              <w:shd w:val="clear" w:color="auto" w:fill="F9FBFC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hyperlink r:id="rId13" w:history="1">
              <w:r w:rsidRPr="00A34FA5">
                <w:rPr>
                  <w:rStyle w:val="a5"/>
                  <w:b w:val="0"/>
                  <w:sz w:val="24"/>
                  <w:szCs w:val="24"/>
                </w:rPr>
                <w:t xml:space="preserve"> Electrolux 727047</w:t>
              </w:r>
            </w:hyperlink>
            <w:r w:rsidRPr="00A34FA5">
              <w:rPr>
                <w:b w:val="0"/>
                <w:sz w:val="24"/>
                <w:szCs w:val="24"/>
              </w:rPr>
              <w:t xml:space="preserve"> или аналог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380,0</w:t>
            </w:r>
          </w:p>
        </w:tc>
      </w:tr>
      <w:tr w:rsidR="00A34FA5" w:rsidRPr="00A34FA5" w:rsidTr="00A34FA5">
        <w:trPr>
          <w:trHeight w:val="291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Стеллаж 4-х уровневый 800х500х1800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Инфраструктурный  лист программы ГИА (ДЭ) по компетенциям  Поварское и кондитерское дело.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50,0</w:t>
            </w:r>
          </w:p>
        </w:tc>
      </w:tr>
      <w:tr w:rsidR="00A34FA5" w:rsidRPr="00A34FA5" w:rsidTr="00A34FA5">
        <w:trPr>
          <w:trHeight w:val="2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Стол с моечной ванной 1000х600х850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 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90,0</w:t>
            </w:r>
          </w:p>
        </w:tc>
      </w:tr>
      <w:tr w:rsidR="00A34FA5" w:rsidRPr="00A34FA5" w:rsidTr="00A34FA5">
        <w:trPr>
          <w:trHeight w:val="3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pStyle w:val="3"/>
              <w:shd w:val="clear" w:color="auto" w:fill="F9FBFC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</w:rPr>
            </w:pPr>
            <w:r w:rsidRPr="00A34FA5">
              <w:rPr>
                <w:b w:val="0"/>
                <w:sz w:val="24"/>
                <w:szCs w:val="24"/>
              </w:rPr>
              <w:t>Микроволновая печь</w:t>
            </w:r>
            <w:hyperlink r:id="rId14" w:history="1">
              <w:r w:rsidRPr="00A34FA5">
                <w:rPr>
                  <w:b w:val="0"/>
                  <w:sz w:val="24"/>
                  <w:szCs w:val="24"/>
                </w:rPr>
                <w:t xml:space="preserve"> </w:t>
              </w:r>
              <w:r w:rsidRPr="00A34FA5">
                <w:rPr>
                  <w:rStyle w:val="a5"/>
                  <w:b w:val="0"/>
                  <w:sz w:val="24"/>
                  <w:szCs w:val="24"/>
                </w:rPr>
                <w:t>EKSI WD 1400L23</w:t>
              </w:r>
            </w:hyperlink>
          </w:p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 xml:space="preserve">Инфраструктурный  лист программы ГИА (ДЭ) по компетенциям  Поварское и кондитерское дело, по стандартам </w:t>
            </w:r>
            <w:r w:rsidRPr="00A34FA5">
              <w:rPr>
                <w:color w:val="000000"/>
                <w:sz w:val="24"/>
                <w:szCs w:val="24"/>
                <w:lang w:val="en-US"/>
              </w:rPr>
              <w:t>WorldSkillc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47,0</w:t>
            </w:r>
          </w:p>
        </w:tc>
      </w:tr>
      <w:tr w:rsidR="00A34FA5" w:rsidRPr="00A34FA5" w:rsidTr="00A34FA5">
        <w:trPr>
          <w:trHeight w:val="4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A34FA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Блендер</w:t>
            </w: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4FA5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34FA5">
              <w:rPr>
                <w:rFonts w:eastAsia="Times New Roman"/>
                <w:sz w:val="24"/>
                <w:szCs w:val="24"/>
              </w:rPr>
              <w:t>20,0</w:t>
            </w:r>
          </w:p>
        </w:tc>
      </w:tr>
      <w:tr w:rsidR="00A34FA5" w:rsidRPr="00A34FA5" w:rsidTr="00A34FA5">
        <w:trPr>
          <w:trHeight w:val="329"/>
        </w:trPr>
        <w:tc>
          <w:tcPr>
            <w:tcW w:w="568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67DD3" w:rsidRPr="00A34FA5" w:rsidRDefault="00367DD3" w:rsidP="00A34F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FA5">
              <w:rPr>
                <w:b/>
                <w:sz w:val="24"/>
                <w:szCs w:val="24"/>
              </w:rPr>
              <w:t>2314,5</w:t>
            </w:r>
          </w:p>
        </w:tc>
      </w:tr>
    </w:tbl>
    <w:p w:rsidR="00367DD3" w:rsidRPr="00367DD3" w:rsidRDefault="00367DD3" w:rsidP="00367DD3">
      <w:pPr>
        <w:spacing w:after="0" w:line="240" w:lineRule="auto"/>
        <w:rPr>
          <w:b/>
          <w:color w:val="000000"/>
          <w:sz w:val="24"/>
          <w:szCs w:val="24"/>
        </w:rPr>
      </w:pPr>
    </w:p>
    <w:p w:rsidR="001772DB" w:rsidRPr="00367DD3" w:rsidRDefault="001772DB" w:rsidP="00367DD3">
      <w:pPr>
        <w:spacing w:after="0" w:line="240" w:lineRule="auto"/>
        <w:rPr>
          <w:sz w:val="24"/>
          <w:szCs w:val="24"/>
        </w:rPr>
      </w:pPr>
    </w:p>
    <w:sectPr w:rsidR="001772DB" w:rsidRPr="00367DD3" w:rsidSect="0059112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FA5" w:rsidRDefault="00A34FA5" w:rsidP="00E71D11">
      <w:pPr>
        <w:spacing w:after="0" w:line="240" w:lineRule="auto"/>
      </w:pPr>
      <w:r>
        <w:separator/>
      </w:r>
    </w:p>
  </w:endnote>
  <w:endnote w:type="continuationSeparator" w:id="0">
    <w:p w:rsidR="00A34FA5" w:rsidRDefault="00A34FA5" w:rsidP="00E7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B24" w:rsidRDefault="00A34FA5">
    <w:pPr>
      <w:pStyle w:val="af0"/>
      <w:jc w:val="right"/>
    </w:pPr>
    <w:r>
      <w:fldChar w:fldCharType="begin"/>
    </w:r>
    <w:r>
      <w:instrText xml:space="preserve"> PAGE   \* </w:instrText>
    </w:r>
    <w:r>
      <w:instrText xml:space="preserve">MERGEFORMAT </w:instrText>
    </w:r>
    <w:r>
      <w:fldChar w:fldCharType="separate"/>
    </w:r>
    <w:r w:rsidR="00367DD3">
      <w:rPr>
        <w:noProof/>
      </w:rPr>
      <w:t>11</w:t>
    </w:r>
    <w:r>
      <w:rPr>
        <w:noProof/>
      </w:rPr>
      <w:fldChar w:fldCharType="end"/>
    </w:r>
  </w:p>
  <w:p w:rsidR="00010728" w:rsidRDefault="0001072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FA5" w:rsidRDefault="00A34FA5" w:rsidP="00E71D11">
      <w:pPr>
        <w:spacing w:after="0" w:line="240" w:lineRule="auto"/>
      </w:pPr>
      <w:r>
        <w:separator/>
      </w:r>
    </w:p>
  </w:footnote>
  <w:footnote w:type="continuationSeparator" w:id="0">
    <w:p w:rsidR="00A34FA5" w:rsidRDefault="00A34FA5" w:rsidP="00E71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2A62"/>
    <w:multiLevelType w:val="hybridMultilevel"/>
    <w:tmpl w:val="8BC8E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A391F"/>
    <w:multiLevelType w:val="hybridMultilevel"/>
    <w:tmpl w:val="267CD586"/>
    <w:lvl w:ilvl="0" w:tplc="F3023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7E5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7C8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E68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143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B0B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8A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DAA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2A5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2B5F16"/>
    <w:multiLevelType w:val="hybridMultilevel"/>
    <w:tmpl w:val="0EBCA5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EC74F3"/>
    <w:multiLevelType w:val="hybridMultilevel"/>
    <w:tmpl w:val="E1925A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71E4BA12">
      <w:start w:val="4"/>
      <w:numFmt w:val="decimal"/>
      <w:lvlText w:val="%3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B011C9"/>
    <w:multiLevelType w:val="hybridMultilevel"/>
    <w:tmpl w:val="F612CAB0"/>
    <w:lvl w:ilvl="0" w:tplc="37BC9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A44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34A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A0D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AF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CA8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04B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223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60D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8F0695F"/>
    <w:multiLevelType w:val="hybridMultilevel"/>
    <w:tmpl w:val="55423346"/>
    <w:lvl w:ilvl="0" w:tplc="95820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F28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16B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BE3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CF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F60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8C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527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B8A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992713"/>
    <w:multiLevelType w:val="hybridMultilevel"/>
    <w:tmpl w:val="9D6000AE"/>
    <w:lvl w:ilvl="0" w:tplc="91C81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DA7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90C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0C2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14D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BC7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1CA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EAD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C85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FAB2949"/>
    <w:multiLevelType w:val="hybridMultilevel"/>
    <w:tmpl w:val="E4CCE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02FBE"/>
    <w:multiLevelType w:val="hybridMultilevel"/>
    <w:tmpl w:val="73B6A59E"/>
    <w:lvl w:ilvl="0" w:tplc="4C78E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565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32E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CA2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B60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EC3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FE9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0CB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03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2250F3C"/>
    <w:multiLevelType w:val="hybridMultilevel"/>
    <w:tmpl w:val="6A2C9160"/>
    <w:lvl w:ilvl="0" w:tplc="B42EB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42F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809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3A0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7EE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20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D4B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96A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367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2747B33"/>
    <w:multiLevelType w:val="hybridMultilevel"/>
    <w:tmpl w:val="6FD01B5A"/>
    <w:lvl w:ilvl="0" w:tplc="BA26FE32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32516"/>
    <w:multiLevelType w:val="hybridMultilevel"/>
    <w:tmpl w:val="A176CC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761AC"/>
    <w:multiLevelType w:val="hybridMultilevel"/>
    <w:tmpl w:val="A13AB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44114"/>
    <w:multiLevelType w:val="hybridMultilevel"/>
    <w:tmpl w:val="DDAA86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30574F"/>
    <w:multiLevelType w:val="hybridMultilevel"/>
    <w:tmpl w:val="92D6A3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3887642B"/>
    <w:multiLevelType w:val="hybridMultilevel"/>
    <w:tmpl w:val="247863DE"/>
    <w:lvl w:ilvl="0" w:tplc="F0B6F7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D1B74D9"/>
    <w:multiLevelType w:val="hybridMultilevel"/>
    <w:tmpl w:val="08FACEF4"/>
    <w:lvl w:ilvl="0" w:tplc="F884A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8E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7AF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00B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3EF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904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A27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B02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AE3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E00343E"/>
    <w:multiLevelType w:val="hybridMultilevel"/>
    <w:tmpl w:val="9BB639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6135A"/>
    <w:multiLevelType w:val="hybridMultilevel"/>
    <w:tmpl w:val="1CF2F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0518C"/>
    <w:multiLevelType w:val="multilevel"/>
    <w:tmpl w:val="5E905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8F1D19"/>
    <w:multiLevelType w:val="multilevel"/>
    <w:tmpl w:val="239A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1F04C8"/>
    <w:multiLevelType w:val="hybridMultilevel"/>
    <w:tmpl w:val="0F44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A3A6B"/>
    <w:multiLevelType w:val="hybridMultilevel"/>
    <w:tmpl w:val="AF4ED454"/>
    <w:lvl w:ilvl="0" w:tplc="1B501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564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761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2C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E81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903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F0A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809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12F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A992369"/>
    <w:multiLevelType w:val="hybridMultilevel"/>
    <w:tmpl w:val="3B708686"/>
    <w:lvl w:ilvl="0" w:tplc="5E80F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0E5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52D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4A5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705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DC1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1AB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305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A0A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42D13BE"/>
    <w:multiLevelType w:val="hybridMultilevel"/>
    <w:tmpl w:val="4E30FDA0"/>
    <w:lvl w:ilvl="0" w:tplc="A3B02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A4B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3C1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A3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8E7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1CA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2E3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228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CC4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862C12"/>
    <w:multiLevelType w:val="hybridMultilevel"/>
    <w:tmpl w:val="5E94A9B8"/>
    <w:lvl w:ilvl="0" w:tplc="6A5EF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367123E"/>
    <w:multiLevelType w:val="hybridMultilevel"/>
    <w:tmpl w:val="30A8FF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3FD71F2"/>
    <w:multiLevelType w:val="hybridMultilevel"/>
    <w:tmpl w:val="A7503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A90B89"/>
    <w:multiLevelType w:val="hybridMultilevel"/>
    <w:tmpl w:val="8D6E303A"/>
    <w:lvl w:ilvl="0" w:tplc="B33489E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AB82AED"/>
    <w:multiLevelType w:val="hybridMultilevel"/>
    <w:tmpl w:val="273ED4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161AAB"/>
    <w:multiLevelType w:val="hybridMultilevel"/>
    <w:tmpl w:val="B4E64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0"/>
  </w:num>
  <w:num w:numId="5">
    <w:abstractNumId w:val="3"/>
  </w:num>
  <w:num w:numId="6">
    <w:abstractNumId w:val="25"/>
  </w:num>
  <w:num w:numId="7">
    <w:abstractNumId w:val="27"/>
  </w:num>
  <w:num w:numId="8">
    <w:abstractNumId w:val="29"/>
  </w:num>
  <w:num w:numId="9">
    <w:abstractNumId w:val="17"/>
  </w:num>
  <w:num w:numId="10">
    <w:abstractNumId w:val="18"/>
  </w:num>
  <w:num w:numId="11">
    <w:abstractNumId w:val="28"/>
  </w:num>
  <w:num w:numId="12">
    <w:abstractNumId w:val="12"/>
  </w:num>
  <w:num w:numId="13">
    <w:abstractNumId w:val="2"/>
  </w:num>
  <w:num w:numId="14">
    <w:abstractNumId w:val="14"/>
  </w:num>
  <w:num w:numId="15">
    <w:abstractNumId w:val="30"/>
  </w:num>
  <w:num w:numId="16">
    <w:abstractNumId w:val="7"/>
  </w:num>
  <w:num w:numId="17">
    <w:abstractNumId w:val="23"/>
  </w:num>
  <w:num w:numId="18">
    <w:abstractNumId w:val="5"/>
  </w:num>
  <w:num w:numId="19">
    <w:abstractNumId w:val="22"/>
  </w:num>
  <w:num w:numId="20">
    <w:abstractNumId w:val="6"/>
  </w:num>
  <w:num w:numId="21">
    <w:abstractNumId w:val="8"/>
  </w:num>
  <w:num w:numId="22">
    <w:abstractNumId w:val="24"/>
  </w:num>
  <w:num w:numId="23">
    <w:abstractNumId w:val="4"/>
  </w:num>
  <w:num w:numId="24">
    <w:abstractNumId w:val="16"/>
  </w:num>
  <w:num w:numId="25">
    <w:abstractNumId w:val="1"/>
  </w:num>
  <w:num w:numId="26">
    <w:abstractNumId w:val="9"/>
  </w:num>
  <w:num w:numId="27">
    <w:abstractNumId w:val="26"/>
  </w:num>
  <w:num w:numId="28">
    <w:abstractNumId w:val="15"/>
  </w:num>
  <w:num w:numId="29">
    <w:abstractNumId w:val="21"/>
  </w:num>
  <w:num w:numId="30">
    <w:abstractNumId w:val="19"/>
  </w:num>
  <w:num w:numId="31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SystemFonts/>
  <w:doNotTrackMoves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266D"/>
    <w:rsid w:val="000012E9"/>
    <w:rsid w:val="00001C6C"/>
    <w:rsid w:val="00001DB9"/>
    <w:rsid w:val="00010728"/>
    <w:rsid w:val="00013B5C"/>
    <w:rsid w:val="00013DDC"/>
    <w:rsid w:val="000150D8"/>
    <w:rsid w:val="00017E57"/>
    <w:rsid w:val="000201AA"/>
    <w:rsid w:val="00021A38"/>
    <w:rsid w:val="00021AD0"/>
    <w:rsid w:val="0002272C"/>
    <w:rsid w:val="00023337"/>
    <w:rsid w:val="00024AAA"/>
    <w:rsid w:val="0002504E"/>
    <w:rsid w:val="00026119"/>
    <w:rsid w:val="00026221"/>
    <w:rsid w:val="00030431"/>
    <w:rsid w:val="00033BCE"/>
    <w:rsid w:val="0004232B"/>
    <w:rsid w:val="000445EE"/>
    <w:rsid w:val="000476B3"/>
    <w:rsid w:val="00050739"/>
    <w:rsid w:val="0005127A"/>
    <w:rsid w:val="000513F3"/>
    <w:rsid w:val="00051B40"/>
    <w:rsid w:val="00052F2A"/>
    <w:rsid w:val="000530DA"/>
    <w:rsid w:val="00053B64"/>
    <w:rsid w:val="00057AB2"/>
    <w:rsid w:val="00060F54"/>
    <w:rsid w:val="00061D9E"/>
    <w:rsid w:val="00062BA0"/>
    <w:rsid w:val="00064BCC"/>
    <w:rsid w:val="00066285"/>
    <w:rsid w:val="000666DE"/>
    <w:rsid w:val="00070E2F"/>
    <w:rsid w:val="000714F4"/>
    <w:rsid w:val="00072B14"/>
    <w:rsid w:val="000733C8"/>
    <w:rsid w:val="00074E25"/>
    <w:rsid w:val="00080CBA"/>
    <w:rsid w:val="00083B24"/>
    <w:rsid w:val="00084220"/>
    <w:rsid w:val="0008573D"/>
    <w:rsid w:val="00093422"/>
    <w:rsid w:val="000A14A3"/>
    <w:rsid w:val="000A2533"/>
    <w:rsid w:val="000A3ABE"/>
    <w:rsid w:val="000A4972"/>
    <w:rsid w:val="000A5796"/>
    <w:rsid w:val="000B188A"/>
    <w:rsid w:val="000B18E1"/>
    <w:rsid w:val="000B4DAF"/>
    <w:rsid w:val="000B694E"/>
    <w:rsid w:val="000B6ADA"/>
    <w:rsid w:val="000B6B0A"/>
    <w:rsid w:val="000C06AD"/>
    <w:rsid w:val="000C2B1F"/>
    <w:rsid w:val="000C3DD0"/>
    <w:rsid w:val="000C58FA"/>
    <w:rsid w:val="000C7348"/>
    <w:rsid w:val="000D0409"/>
    <w:rsid w:val="000D173C"/>
    <w:rsid w:val="000D2DB3"/>
    <w:rsid w:val="000D4D6B"/>
    <w:rsid w:val="000D6F71"/>
    <w:rsid w:val="000E03D5"/>
    <w:rsid w:val="000E351F"/>
    <w:rsid w:val="000F0B26"/>
    <w:rsid w:val="000F1215"/>
    <w:rsid w:val="000F305A"/>
    <w:rsid w:val="000F349C"/>
    <w:rsid w:val="000F357F"/>
    <w:rsid w:val="000F47F8"/>
    <w:rsid w:val="000F53FA"/>
    <w:rsid w:val="000F68CB"/>
    <w:rsid w:val="000F7162"/>
    <w:rsid w:val="000F7929"/>
    <w:rsid w:val="00100172"/>
    <w:rsid w:val="00101EDD"/>
    <w:rsid w:val="001020C6"/>
    <w:rsid w:val="0011021B"/>
    <w:rsid w:val="00110D56"/>
    <w:rsid w:val="00110E6E"/>
    <w:rsid w:val="00115E01"/>
    <w:rsid w:val="001160C4"/>
    <w:rsid w:val="00117C36"/>
    <w:rsid w:val="00120726"/>
    <w:rsid w:val="00122B3A"/>
    <w:rsid w:val="00122C87"/>
    <w:rsid w:val="0012523B"/>
    <w:rsid w:val="0012529A"/>
    <w:rsid w:val="00125664"/>
    <w:rsid w:val="00130030"/>
    <w:rsid w:val="001338F4"/>
    <w:rsid w:val="00133BB0"/>
    <w:rsid w:val="00134485"/>
    <w:rsid w:val="00135D12"/>
    <w:rsid w:val="00136D8C"/>
    <w:rsid w:val="00141B76"/>
    <w:rsid w:val="00142392"/>
    <w:rsid w:val="0014386C"/>
    <w:rsid w:val="0014414E"/>
    <w:rsid w:val="0015060C"/>
    <w:rsid w:val="00150E21"/>
    <w:rsid w:val="0015349D"/>
    <w:rsid w:val="00156D3E"/>
    <w:rsid w:val="00157CD8"/>
    <w:rsid w:val="00160EE2"/>
    <w:rsid w:val="001629C5"/>
    <w:rsid w:val="00171008"/>
    <w:rsid w:val="001717F9"/>
    <w:rsid w:val="00173318"/>
    <w:rsid w:val="001750D1"/>
    <w:rsid w:val="00175F8F"/>
    <w:rsid w:val="001772DB"/>
    <w:rsid w:val="00181E1B"/>
    <w:rsid w:val="001822AB"/>
    <w:rsid w:val="001825B9"/>
    <w:rsid w:val="001837E7"/>
    <w:rsid w:val="00187ECA"/>
    <w:rsid w:val="00190119"/>
    <w:rsid w:val="00190EB5"/>
    <w:rsid w:val="00191DB6"/>
    <w:rsid w:val="001944C1"/>
    <w:rsid w:val="00195736"/>
    <w:rsid w:val="001972F8"/>
    <w:rsid w:val="001A16DE"/>
    <w:rsid w:val="001A3F75"/>
    <w:rsid w:val="001A72A8"/>
    <w:rsid w:val="001B1C8D"/>
    <w:rsid w:val="001B1F51"/>
    <w:rsid w:val="001B2F3B"/>
    <w:rsid w:val="001B2F92"/>
    <w:rsid w:val="001B5FEE"/>
    <w:rsid w:val="001B736B"/>
    <w:rsid w:val="001B78D4"/>
    <w:rsid w:val="001C09C4"/>
    <w:rsid w:val="001C14B7"/>
    <w:rsid w:val="001C4225"/>
    <w:rsid w:val="001C7804"/>
    <w:rsid w:val="001D04FD"/>
    <w:rsid w:val="001D0FE0"/>
    <w:rsid w:val="001D1521"/>
    <w:rsid w:val="001D3D6F"/>
    <w:rsid w:val="001D57D1"/>
    <w:rsid w:val="001D7188"/>
    <w:rsid w:val="001D7A11"/>
    <w:rsid w:val="001E02E3"/>
    <w:rsid w:val="001E0C3C"/>
    <w:rsid w:val="001E3E4E"/>
    <w:rsid w:val="001E5833"/>
    <w:rsid w:val="001E63BE"/>
    <w:rsid w:val="001F13AC"/>
    <w:rsid w:val="001F143F"/>
    <w:rsid w:val="001F2485"/>
    <w:rsid w:val="00201979"/>
    <w:rsid w:val="00205F78"/>
    <w:rsid w:val="00206691"/>
    <w:rsid w:val="00207A12"/>
    <w:rsid w:val="00207E09"/>
    <w:rsid w:val="0021032F"/>
    <w:rsid w:val="00214E1D"/>
    <w:rsid w:val="0021590E"/>
    <w:rsid w:val="0022266D"/>
    <w:rsid w:val="00224324"/>
    <w:rsid w:val="0022502D"/>
    <w:rsid w:val="00225BC3"/>
    <w:rsid w:val="0022617A"/>
    <w:rsid w:val="00230109"/>
    <w:rsid w:val="00231B5A"/>
    <w:rsid w:val="00231C91"/>
    <w:rsid w:val="00232FF2"/>
    <w:rsid w:val="00233773"/>
    <w:rsid w:val="002339C2"/>
    <w:rsid w:val="002349C2"/>
    <w:rsid w:val="002355CC"/>
    <w:rsid w:val="00235C58"/>
    <w:rsid w:val="0023751D"/>
    <w:rsid w:val="00240B1F"/>
    <w:rsid w:val="002469B9"/>
    <w:rsid w:val="00246DC7"/>
    <w:rsid w:val="002506C0"/>
    <w:rsid w:val="00250C2E"/>
    <w:rsid w:val="002520BE"/>
    <w:rsid w:val="0025274B"/>
    <w:rsid w:val="00253AB1"/>
    <w:rsid w:val="00257217"/>
    <w:rsid w:val="00260105"/>
    <w:rsid w:val="002611DA"/>
    <w:rsid w:val="0026329B"/>
    <w:rsid w:val="0026391E"/>
    <w:rsid w:val="0026752A"/>
    <w:rsid w:val="002716F4"/>
    <w:rsid w:val="00271A5E"/>
    <w:rsid w:val="00272265"/>
    <w:rsid w:val="0027398A"/>
    <w:rsid w:val="00273AFF"/>
    <w:rsid w:val="00275EE4"/>
    <w:rsid w:val="00276904"/>
    <w:rsid w:val="00276A72"/>
    <w:rsid w:val="00277E95"/>
    <w:rsid w:val="00283C18"/>
    <w:rsid w:val="00283F5F"/>
    <w:rsid w:val="002912D7"/>
    <w:rsid w:val="002921CA"/>
    <w:rsid w:val="00292B97"/>
    <w:rsid w:val="00293911"/>
    <w:rsid w:val="0029551F"/>
    <w:rsid w:val="00296B86"/>
    <w:rsid w:val="00297403"/>
    <w:rsid w:val="002A2C0B"/>
    <w:rsid w:val="002A2F7A"/>
    <w:rsid w:val="002A4CB4"/>
    <w:rsid w:val="002A54CF"/>
    <w:rsid w:val="002A63D8"/>
    <w:rsid w:val="002B3C39"/>
    <w:rsid w:val="002B4DC5"/>
    <w:rsid w:val="002C07F6"/>
    <w:rsid w:val="002C108A"/>
    <w:rsid w:val="002C4BAE"/>
    <w:rsid w:val="002C71B2"/>
    <w:rsid w:val="002E327A"/>
    <w:rsid w:val="002F0AE5"/>
    <w:rsid w:val="002F1274"/>
    <w:rsid w:val="002F1C96"/>
    <w:rsid w:val="002F4488"/>
    <w:rsid w:val="002F78CF"/>
    <w:rsid w:val="00307271"/>
    <w:rsid w:val="00307BD6"/>
    <w:rsid w:val="003103C9"/>
    <w:rsid w:val="00314699"/>
    <w:rsid w:val="00320C78"/>
    <w:rsid w:val="0032169A"/>
    <w:rsid w:val="00322784"/>
    <w:rsid w:val="00322ED5"/>
    <w:rsid w:val="00325E9F"/>
    <w:rsid w:val="0032745A"/>
    <w:rsid w:val="00330605"/>
    <w:rsid w:val="00331D29"/>
    <w:rsid w:val="003328DD"/>
    <w:rsid w:val="00332B46"/>
    <w:rsid w:val="00335E87"/>
    <w:rsid w:val="003426E8"/>
    <w:rsid w:val="003428F6"/>
    <w:rsid w:val="00342D8E"/>
    <w:rsid w:val="00345321"/>
    <w:rsid w:val="003464EE"/>
    <w:rsid w:val="00351834"/>
    <w:rsid w:val="0035208F"/>
    <w:rsid w:val="0035342D"/>
    <w:rsid w:val="00356763"/>
    <w:rsid w:val="003575B5"/>
    <w:rsid w:val="00360D08"/>
    <w:rsid w:val="00362A94"/>
    <w:rsid w:val="00367608"/>
    <w:rsid w:val="00367DD3"/>
    <w:rsid w:val="00372086"/>
    <w:rsid w:val="00374815"/>
    <w:rsid w:val="0037531B"/>
    <w:rsid w:val="00377807"/>
    <w:rsid w:val="00381374"/>
    <w:rsid w:val="003815E5"/>
    <w:rsid w:val="00381F61"/>
    <w:rsid w:val="003822B6"/>
    <w:rsid w:val="00383E01"/>
    <w:rsid w:val="0038458D"/>
    <w:rsid w:val="00384729"/>
    <w:rsid w:val="00384822"/>
    <w:rsid w:val="00384BF7"/>
    <w:rsid w:val="00385991"/>
    <w:rsid w:val="00390047"/>
    <w:rsid w:val="003930E1"/>
    <w:rsid w:val="003937AF"/>
    <w:rsid w:val="00394099"/>
    <w:rsid w:val="00394E82"/>
    <w:rsid w:val="003957A5"/>
    <w:rsid w:val="00397087"/>
    <w:rsid w:val="003978AF"/>
    <w:rsid w:val="00397920"/>
    <w:rsid w:val="003A0EB0"/>
    <w:rsid w:val="003A1D6C"/>
    <w:rsid w:val="003B0D78"/>
    <w:rsid w:val="003B37DE"/>
    <w:rsid w:val="003B39AF"/>
    <w:rsid w:val="003B51F9"/>
    <w:rsid w:val="003B7994"/>
    <w:rsid w:val="003C24B4"/>
    <w:rsid w:val="003C2DEE"/>
    <w:rsid w:val="003C5FDE"/>
    <w:rsid w:val="003D01EF"/>
    <w:rsid w:val="003D3479"/>
    <w:rsid w:val="003D38E8"/>
    <w:rsid w:val="003D3D65"/>
    <w:rsid w:val="003D46A8"/>
    <w:rsid w:val="003D792B"/>
    <w:rsid w:val="003E0930"/>
    <w:rsid w:val="003E1378"/>
    <w:rsid w:val="003E17C9"/>
    <w:rsid w:val="003E37AB"/>
    <w:rsid w:val="003E405D"/>
    <w:rsid w:val="003E49A4"/>
    <w:rsid w:val="003E622F"/>
    <w:rsid w:val="003E6A22"/>
    <w:rsid w:val="003E6D62"/>
    <w:rsid w:val="003E7DB2"/>
    <w:rsid w:val="003F1BB9"/>
    <w:rsid w:val="003F1D82"/>
    <w:rsid w:val="003F2484"/>
    <w:rsid w:val="003F2929"/>
    <w:rsid w:val="003F7A16"/>
    <w:rsid w:val="003F7A3C"/>
    <w:rsid w:val="004014F0"/>
    <w:rsid w:val="00402E45"/>
    <w:rsid w:val="00404DE1"/>
    <w:rsid w:val="004063FD"/>
    <w:rsid w:val="00410C03"/>
    <w:rsid w:val="004119F0"/>
    <w:rsid w:val="004142EE"/>
    <w:rsid w:val="0041440D"/>
    <w:rsid w:val="004147DF"/>
    <w:rsid w:val="00416F58"/>
    <w:rsid w:val="00423C3A"/>
    <w:rsid w:val="00423CEE"/>
    <w:rsid w:val="00424194"/>
    <w:rsid w:val="00426F3F"/>
    <w:rsid w:val="0043053A"/>
    <w:rsid w:val="0043445F"/>
    <w:rsid w:val="00435D01"/>
    <w:rsid w:val="004372E3"/>
    <w:rsid w:val="00437ABD"/>
    <w:rsid w:val="004426A2"/>
    <w:rsid w:val="00446F86"/>
    <w:rsid w:val="00450576"/>
    <w:rsid w:val="00453264"/>
    <w:rsid w:val="00460E0A"/>
    <w:rsid w:val="00461B0D"/>
    <w:rsid w:val="00461D05"/>
    <w:rsid w:val="00472C38"/>
    <w:rsid w:val="00473542"/>
    <w:rsid w:val="00474A4C"/>
    <w:rsid w:val="0047711C"/>
    <w:rsid w:val="00480490"/>
    <w:rsid w:val="00482DD9"/>
    <w:rsid w:val="004853D6"/>
    <w:rsid w:val="00485E8C"/>
    <w:rsid w:val="0048629F"/>
    <w:rsid w:val="00486AD5"/>
    <w:rsid w:val="00487255"/>
    <w:rsid w:val="00490C84"/>
    <w:rsid w:val="00494231"/>
    <w:rsid w:val="0049795D"/>
    <w:rsid w:val="00497C54"/>
    <w:rsid w:val="004A0EA4"/>
    <w:rsid w:val="004A200B"/>
    <w:rsid w:val="004A2B65"/>
    <w:rsid w:val="004A2E1E"/>
    <w:rsid w:val="004A3232"/>
    <w:rsid w:val="004A32BE"/>
    <w:rsid w:val="004A52E9"/>
    <w:rsid w:val="004A7265"/>
    <w:rsid w:val="004B018D"/>
    <w:rsid w:val="004B0F32"/>
    <w:rsid w:val="004B2791"/>
    <w:rsid w:val="004B4776"/>
    <w:rsid w:val="004B799A"/>
    <w:rsid w:val="004C09A2"/>
    <w:rsid w:val="004C0FAB"/>
    <w:rsid w:val="004C599B"/>
    <w:rsid w:val="004C6C0E"/>
    <w:rsid w:val="004C793D"/>
    <w:rsid w:val="004D2E47"/>
    <w:rsid w:val="004D570A"/>
    <w:rsid w:val="004D57D3"/>
    <w:rsid w:val="004D5BA3"/>
    <w:rsid w:val="004D5F45"/>
    <w:rsid w:val="004E00D4"/>
    <w:rsid w:val="004E5243"/>
    <w:rsid w:val="004E5A2E"/>
    <w:rsid w:val="004E5ED9"/>
    <w:rsid w:val="004E765A"/>
    <w:rsid w:val="004F4359"/>
    <w:rsid w:val="004F68FA"/>
    <w:rsid w:val="00501220"/>
    <w:rsid w:val="0051350E"/>
    <w:rsid w:val="00513BD7"/>
    <w:rsid w:val="005142BB"/>
    <w:rsid w:val="00516BCB"/>
    <w:rsid w:val="005172A0"/>
    <w:rsid w:val="00521399"/>
    <w:rsid w:val="005247F6"/>
    <w:rsid w:val="005274A2"/>
    <w:rsid w:val="0053082A"/>
    <w:rsid w:val="00534868"/>
    <w:rsid w:val="00535895"/>
    <w:rsid w:val="005369E3"/>
    <w:rsid w:val="005370FD"/>
    <w:rsid w:val="005412FF"/>
    <w:rsid w:val="005417BD"/>
    <w:rsid w:val="0054288B"/>
    <w:rsid w:val="00543493"/>
    <w:rsid w:val="00546F83"/>
    <w:rsid w:val="0054716A"/>
    <w:rsid w:val="005471F3"/>
    <w:rsid w:val="005476C0"/>
    <w:rsid w:val="00547E02"/>
    <w:rsid w:val="005510AA"/>
    <w:rsid w:val="00552C33"/>
    <w:rsid w:val="005553A9"/>
    <w:rsid w:val="005555DE"/>
    <w:rsid w:val="00556422"/>
    <w:rsid w:val="00561648"/>
    <w:rsid w:val="005625A5"/>
    <w:rsid w:val="00562C88"/>
    <w:rsid w:val="00563201"/>
    <w:rsid w:val="0056332A"/>
    <w:rsid w:val="00563B8F"/>
    <w:rsid w:val="005647DC"/>
    <w:rsid w:val="0056646D"/>
    <w:rsid w:val="00567124"/>
    <w:rsid w:val="00567B5E"/>
    <w:rsid w:val="00572635"/>
    <w:rsid w:val="00573055"/>
    <w:rsid w:val="00574CBF"/>
    <w:rsid w:val="00574EE0"/>
    <w:rsid w:val="00574F64"/>
    <w:rsid w:val="00577015"/>
    <w:rsid w:val="00580271"/>
    <w:rsid w:val="0058100F"/>
    <w:rsid w:val="00583399"/>
    <w:rsid w:val="005856CA"/>
    <w:rsid w:val="0058709E"/>
    <w:rsid w:val="00590BB3"/>
    <w:rsid w:val="005913DF"/>
    <w:rsid w:val="005924C3"/>
    <w:rsid w:val="00592C41"/>
    <w:rsid w:val="005953B1"/>
    <w:rsid w:val="005968CD"/>
    <w:rsid w:val="005A0C28"/>
    <w:rsid w:val="005A145A"/>
    <w:rsid w:val="005A4C1D"/>
    <w:rsid w:val="005A6555"/>
    <w:rsid w:val="005A76BB"/>
    <w:rsid w:val="005B0EA5"/>
    <w:rsid w:val="005B12BF"/>
    <w:rsid w:val="005B1C94"/>
    <w:rsid w:val="005B452E"/>
    <w:rsid w:val="005B600D"/>
    <w:rsid w:val="005B7DDA"/>
    <w:rsid w:val="005C0A2A"/>
    <w:rsid w:val="005C23F8"/>
    <w:rsid w:val="005C25C0"/>
    <w:rsid w:val="005C4AD7"/>
    <w:rsid w:val="005C5F5A"/>
    <w:rsid w:val="005D30B6"/>
    <w:rsid w:val="005D393F"/>
    <w:rsid w:val="005D5CF9"/>
    <w:rsid w:val="005E033E"/>
    <w:rsid w:val="005E0580"/>
    <w:rsid w:val="005E1A96"/>
    <w:rsid w:val="005E2188"/>
    <w:rsid w:val="005E3915"/>
    <w:rsid w:val="005E7447"/>
    <w:rsid w:val="005F507A"/>
    <w:rsid w:val="005F79E0"/>
    <w:rsid w:val="00601FFC"/>
    <w:rsid w:val="0060271B"/>
    <w:rsid w:val="00602EFD"/>
    <w:rsid w:val="0060483F"/>
    <w:rsid w:val="006079EC"/>
    <w:rsid w:val="00612300"/>
    <w:rsid w:val="0061418A"/>
    <w:rsid w:val="006175BF"/>
    <w:rsid w:val="00620749"/>
    <w:rsid w:val="00621C70"/>
    <w:rsid w:val="00621E5D"/>
    <w:rsid w:val="006251A4"/>
    <w:rsid w:val="00625509"/>
    <w:rsid w:val="00632073"/>
    <w:rsid w:val="00634920"/>
    <w:rsid w:val="00637CDA"/>
    <w:rsid w:val="0064058C"/>
    <w:rsid w:val="00642AEF"/>
    <w:rsid w:val="00643406"/>
    <w:rsid w:val="006475DA"/>
    <w:rsid w:val="006504CD"/>
    <w:rsid w:val="006527DA"/>
    <w:rsid w:val="00656FE5"/>
    <w:rsid w:val="006641FA"/>
    <w:rsid w:val="0066477F"/>
    <w:rsid w:val="00667C4D"/>
    <w:rsid w:val="0067100F"/>
    <w:rsid w:val="00671BAA"/>
    <w:rsid w:val="006742BF"/>
    <w:rsid w:val="00676824"/>
    <w:rsid w:val="006774DB"/>
    <w:rsid w:val="00677DB6"/>
    <w:rsid w:val="0068009D"/>
    <w:rsid w:val="00680AAC"/>
    <w:rsid w:val="0068126F"/>
    <w:rsid w:val="0068595F"/>
    <w:rsid w:val="00685B53"/>
    <w:rsid w:val="00686E10"/>
    <w:rsid w:val="00695A3C"/>
    <w:rsid w:val="006A037A"/>
    <w:rsid w:val="006A1660"/>
    <w:rsid w:val="006A216D"/>
    <w:rsid w:val="006A352D"/>
    <w:rsid w:val="006A4F2A"/>
    <w:rsid w:val="006B3E4C"/>
    <w:rsid w:val="006B44BF"/>
    <w:rsid w:val="006C1836"/>
    <w:rsid w:val="006C33AC"/>
    <w:rsid w:val="006C7DDF"/>
    <w:rsid w:val="006D0735"/>
    <w:rsid w:val="006D0CF6"/>
    <w:rsid w:val="006D160F"/>
    <w:rsid w:val="006D3DAF"/>
    <w:rsid w:val="006D5FA0"/>
    <w:rsid w:val="006E04E7"/>
    <w:rsid w:val="006E09E5"/>
    <w:rsid w:val="006E1EBE"/>
    <w:rsid w:val="006E5032"/>
    <w:rsid w:val="006E51D9"/>
    <w:rsid w:val="006E5509"/>
    <w:rsid w:val="006E7DE6"/>
    <w:rsid w:val="006F0423"/>
    <w:rsid w:val="006F2C92"/>
    <w:rsid w:val="006F3E40"/>
    <w:rsid w:val="006F60C5"/>
    <w:rsid w:val="006F7171"/>
    <w:rsid w:val="007013C0"/>
    <w:rsid w:val="00701606"/>
    <w:rsid w:val="00704406"/>
    <w:rsid w:val="007048D4"/>
    <w:rsid w:val="0070590C"/>
    <w:rsid w:val="00705D59"/>
    <w:rsid w:val="00711590"/>
    <w:rsid w:val="007123D2"/>
    <w:rsid w:val="00713FB6"/>
    <w:rsid w:val="007168D8"/>
    <w:rsid w:val="00717897"/>
    <w:rsid w:val="00720CEE"/>
    <w:rsid w:val="00722EFC"/>
    <w:rsid w:val="00730020"/>
    <w:rsid w:val="007314A6"/>
    <w:rsid w:val="00732C11"/>
    <w:rsid w:val="0073359F"/>
    <w:rsid w:val="0073403B"/>
    <w:rsid w:val="007344D7"/>
    <w:rsid w:val="007359F9"/>
    <w:rsid w:val="0073730D"/>
    <w:rsid w:val="00737C27"/>
    <w:rsid w:val="00740DE4"/>
    <w:rsid w:val="00743343"/>
    <w:rsid w:val="0074455A"/>
    <w:rsid w:val="00745D03"/>
    <w:rsid w:val="00746B24"/>
    <w:rsid w:val="0074709E"/>
    <w:rsid w:val="00747B9D"/>
    <w:rsid w:val="00751238"/>
    <w:rsid w:val="00754B2B"/>
    <w:rsid w:val="00754B8F"/>
    <w:rsid w:val="00757F97"/>
    <w:rsid w:val="007646F4"/>
    <w:rsid w:val="0077323A"/>
    <w:rsid w:val="0077342D"/>
    <w:rsid w:val="007741C9"/>
    <w:rsid w:val="007750FB"/>
    <w:rsid w:val="00782504"/>
    <w:rsid w:val="00783E33"/>
    <w:rsid w:val="0078467F"/>
    <w:rsid w:val="00787EE7"/>
    <w:rsid w:val="00792848"/>
    <w:rsid w:val="00793D4F"/>
    <w:rsid w:val="00796F26"/>
    <w:rsid w:val="00797731"/>
    <w:rsid w:val="007A4BB0"/>
    <w:rsid w:val="007A7646"/>
    <w:rsid w:val="007B008B"/>
    <w:rsid w:val="007B05E2"/>
    <w:rsid w:val="007B1BE7"/>
    <w:rsid w:val="007B2FEB"/>
    <w:rsid w:val="007B3116"/>
    <w:rsid w:val="007B33A6"/>
    <w:rsid w:val="007B5847"/>
    <w:rsid w:val="007B6664"/>
    <w:rsid w:val="007B7511"/>
    <w:rsid w:val="007C0FE8"/>
    <w:rsid w:val="007C4D45"/>
    <w:rsid w:val="007C5D8A"/>
    <w:rsid w:val="007D4B63"/>
    <w:rsid w:val="007D50E4"/>
    <w:rsid w:val="007D78D8"/>
    <w:rsid w:val="007D7CB5"/>
    <w:rsid w:val="007E0BA4"/>
    <w:rsid w:val="007E14DE"/>
    <w:rsid w:val="007E3C92"/>
    <w:rsid w:val="007E44F9"/>
    <w:rsid w:val="007E453B"/>
    <w:rsid w:val="007E5112"/>
    <w:rsid w:val="007E528D"/>
    <w:rsid w:val="007E6A67"/>
    <w:rsid w:val="007E78F1"/>
    <w:rsid w:val="007F024A"/>
    <w:rsid w:val="007F09A4"/>
    <w:rsid w:val="007F294F"/>
    <w:rsid w:val="007F4BA9"/>
    <w:rsid w:val="007F5DF2"/>
    <w:rsid w:val="007F5F0D"/>
    <w:rsid w:val="00800E7D"/>
    <w:rsid w:val="00800F3B"/>
    <w:rsid w:val="00803136"/>
    <w:rsid w:val="00803F61"/>
    <w:rsid w:val="00806ACD"/>
    <w:rsid w:val="00814417"/>
    <w:rsid w:val="00814794"/>
    <w:rsid w:val="00815D5C"/>
    <w:rsid w:val="008165D0"/>
    <w:rsid w:val="00817DF4"/>
    <w:rsid w:val="00820BE1"/>
    <w:rsid w:val="00821CF2"/>
    <w:rsid w:val="008229BF"/>
    <w:rsid w:val="00822BD1"/>
    <w:rsid w:val="008250AC"/>
    <w:rsid w:val="0082543A"/>
    <w:rsid w:val="00826BCB"/>
    <w:rsid w:val="00827524"/>
    <w:rsid w:val="0082755A"/>
    <w:rsid w:val="008276C3"/>
    <w:rsid w:val="008277DB"/>
    <w:rsid w:val="00831C07"/>
    <w:rsid w:val="00841639"/>
    <w:rsid w:val="0084330D"/>
    <w:rsid w:val="00843A96"/>
    <w:rsid w:val="00843EEB"/>
    <w:rsid w:val="00843FE5"/>
    <w:rsid w:val="00845097"/>
    <w:rsid w:val="00845251"/>
    <w:rsid w:val="00845337"/>
    <w:rsid w:val="0084570A"/>
    <w:rsid w:val="008458D8"/>
    <w:rsid w:val="00855A93"/>
    <w:rsid w:val="00863E83"/>
    <w:rsid w:val="00867730"/>
    <w:rsid w:val="008721FF"/>
    <w:rsid w:val="00872FF9"/>
    <w:rsid w:val="00873320"/>
    <w:rsid w:val="00876433"/>
    <w:rsid w:val="008766BD"/>
    <w:rsid w:val="008806F7"/>
    <w:rsid w:val="00881809"/>
    <w:rsid w:val="00883C6D"/>
    <w:rsid w:val="00883DD1"/>
    <w:rsid w:val="008853A7"/>
    <w:rsid w:val="008906A9"/>
    <w:rsid w:val="00891905"/>
    <w:rsid w:val="00897AA0"/>
    <w:rsid w:val="008A60FC"/>
    <w:rsid w:val="008B0969"/>
    <w:rsid w:val="008B518D"/>
    <w:rsid w:val="008B532F"/>
    <w:rsid w:val="008B5CB0"/>
    <w:rsid w:val="008C29DA"/>
    <w:rsid w:val="008C3F8A"/>
    <w:rsid w:val="008C5803"/>
    <w:rsid w:val="008C5915"/>
    <w:rsid w:val="008C75BC"/>
    <w:rsid w:val="008C7DD6"/>
    <w:rsid w:val="008D1643"/>
    <w:rsid w:val="008D1931"/>
    <w:rsid w:val="008D1986"/>
    <w:rsid w:val="008D1FFA"/>
    <w:rsid w:val="008D3C59"/>
    <w:rsid w:val="008D4872"/>
    <w:rsid w:val="008E5AFC"/>
    <w:rsid w:val="008E6A89"/>
    <w:rsid w:val="008E7166"/>
    <w:rsid w:val="008F15C9"/>
    <w:rsid w:val="008F215F"/>
    <w:rsid w:val="008F4F13"/>
    <w:rsid w:val="008F7C3B"/>
    <w:rsid w:val="00900C91"/>
    <w:rsid w:val="00900D64"/>
    <w:rsid w:val="00900FBE"/>
    <w:rsid w:val="009018D3"/>
    <w:rsid w:val="009038A2"/>
    <w:rsid w:val="009046BF"/>
    <w:rsid w:val="00904F43"/>
    <w:rsid w:val="009052CA"/>
    <w:rsid w:val="009053C5"/>
    <w:rsid w:val="00905884"/>
    <w:rsid w:val="009077FB"/>
    <w:rsid w:val="00907AD6"/>
    <w:rsid w:val="00907BF3"/>
    <w:rsid w:val="00912D9C"/>
    <w:rsid w:val="009202AB"/>
    <w:rsid w:val="00923674"/>
    <w:rsid w:val="00924588"/>
    <w:rsid w:val="009272F8"/>
    <w:rsid w:val="00931E72"/>
    <w:rsid w:val="009349E1"/>
    <w:rsid w:val="00934A96"/>
    <w:rsid w:val="00935450"/>
    <w:rsid w:val="00937B7C"/>
    <w:rsid w:val="00937BCB"/>
    <w:rsid w:val="00940907"/>
    <w:rsid w:val="00941D50"/>
    <w:rsid w:val="00942530"/>
    <w:rsid w:val="00945BED"/>
    <w:rsid w:val="009465BF"/>
    <w:rsid w:val="00946B3D"/>
    <w:rsid w:val="009524A9"/>
    <w:rsid w:val="009542E7"/>
    <w:rsid w:val="00956551"/>
    <w:rsid w:val="009566F7"/>
    <w:rsid w:val="00960401"/>
    <w:rsid w:val="0097138A"/>
    <w:rsid w:val="00972648"/>
    <w:rsid w:val="00972EE9"/>
    <w:rsid w:val="00973101"/>
    <w:rsid w:val="00976CD0"/>
    <w:rsid w:val="009771F7"/>
    <w:rsid w:val="0098167B"/>
    <w:rsid w:val="00983C70"/>
    <w:rsid w:val="009849D6"/>
    <w:rsid w:val="00984B1D"/>
    <w:rsid w:val="00985AA5"/>
    <w:rsid w:val="00985EB3"/>
    <w:rsid w:val="00986E47"/>
    <w:rsid w:val="00987D60"/>
    <w:rsid w:val="009918FB"/>
    <w:rsid w:val="009937B2"/>
    <w:rsid w:val="00993A76"/>
    <w:rsid w:val="0099430E"/>
    <w:rsid w:val="00994FB7"/>
    <w:rsid w:val="009A0CDC"/>
    <w:rsid w:val="009A2EE0"/>
    <w:rsid w:val="009A3334"/>
    <w:rsid w:val="009A3838"/>
    <w:rsid w:val="009A678B"/>
    <w:rsid w:val="009A6813"/>
    <w:rsid w:val="009B33F5"/>
    <w:rsid w:val="009B7916"/>
    <w:rsid w:val="009C136E"/>
    <w:rsid w:val="009C1CC3"/>
    <w:rsid w:val="009C4FF1"/>
    <w:rsid w:val="009C70D3"/>
    <w:rsid w:val="009D29FD"/>
    <w:rsid w:val="009D30AF"/>
    <w:rsid w:val="009D39AF"/>
    <w:rsid w:val="009D718A"/>
    <w:rsid w:val="009D7F5B"/>
    <w:rsid w:val="009E5226"/>
    <w:rsid w:val="009E675B"/>
    <w:rsid w:val="009F04F9"/>
    <w:rsid w:val="009F0907"/>
    <w:rsid w:val="009F252A"/>
    <w:rsid w:val="009F280A"/>
    <w:rsid w:val="009F30B4"/>
    <w:rsid w:val="009F4DEC"/>
    <w:rsid w:val="009F6575"/>
    <w:rsid w:val="009F6589"/>
    <w:rsid w:val="009F6C11"/>
    <w:rsid w:val="00A019DE"/>
    <w:rsid w:val="00A01DEF"/>
    <w:rsid w:val="00A02F4B"/>
    <w:rsid w:val="00A0330A"/>
    <w:rsid w:val="00A041E5"/>
    <w:rsid w:val="00A04402"/>
    <w:rsid w:val="00A06DAD"/>
    <w:rsid w:val="00A07FC2"/>
    <w:rsid w:val="00A10940"/>
    <w:rsid w:val="00A10EF9"/>
    <w:rsid w:val="00A152FA"/>
    <w:rsid w:val="00A179C9"/>
    <w:rsid w:val="00A17BCB"/>
    <w:rsid w:val="00A2045B"/>
    <w:rsid w:val="00A2167C"/>
    <w:rsid w:val="00A21EEA"/>
    <w:rsid w:val="00A235B5"/>
    <w:rsid w:val="00A23CB1"/>
    <w:rsid w:val="00A27C0A"/>
    <w:rsid w:val="00A340EA"/>
    <w:rsid w:val="00A34D6D"/>
    <w:rsid w:val="00A34FA5"/>
    <w:rsid w:val="00A355C8"/>
    <w:rsid w:val="00A36477"/>
    <w:rsid w:val="00A403CB"/>
    <w:rsid w:val="00A41620"/>
    <w:rsid w:val="00A43E06"/>
    <w:rsid w:val="00A45032"/>
    <w:rsid w:val="00A46D95"/>
    <w:rsid w:val="00A52904"/>
    <w:rsid w:val="00A55C45"/>
    <w:rsid w:val="00A56048"/>
    <w:rsid w:val="00A56958"/>
    <w:rsid w:val="00A618B2"/>
    <w:rsid w:val="00A6504A"/>
    <w:rsid w:val="00A65114"/>
    <w:rsid w:val="00A7034A"/>
    <w:rsid w:val="00A74900"/>
    <w:rsid w:val="00A74E63"/>
    <w:rsid w:val="00A77264"/>
    <w:rsid w:val="00A814EC"/>
    <w:rsid w:val="00A83663"/>
    <w:rsid w:val="00A92BB7"/>
    <w:rsid w:val="00A93395"/>
    <w:rsid w:val="00A971A7"/>
    <w:rsid w:val="00AA14FF"/>
    <w:rsid w:val="00AA36C2"/>
    <w:rsid w:val="00AA3A06"/>
    <w:rsid w:val="00AB1951"/>
    <w:rsid w:val="00AB1C3B"/>
    <w:rsid w:val="00AB251B"/>
    <w:rsid w:val="00AB3BB4"/>
    <w:rsid w:val="00AB3E1E"/>
    <w:rsid w:val="00AB589F"/>
    <w:rsid w:val="00AB7A8F"/>
    <w:rsid w:val="00AC0CA8"/>
    <w:rsid w:val="00AC198F"/>
    <w:rsid w:val="00AC24AF"/>
    <w:rsid w:val="00AC2524"/>
    <w:rsid w:val="00AC2C48"/>
    <w:rsid w:val="00AC6EB4"/>
    <w:rsid w:val="00AD0834"/>
    <w:rsid w:val="00AD2585"/>
    <w:rsid w:val="00AD2FFB"/>
    <w:rsid w:val="00AD5F23"/>
    <w:rsid w:val="00AE1882"/>
    <w:rsid w:val="00AE18FF"/>
    <w:rsid w:val="00AE4629"/>
    <w:rsid w:val="00AE6D85"/>
    <w:rsid w:val="00AF1608"/>
    <w:rsid w:val="00AF29C2"/>
    <w:rsid w:val="00AF2F95"/>
    <w:rsid w:val="00AF4927"/>
    <w:rsid w:val="00B00565"/>
    <w:rsid w:val="00B03DBB"/>
    <w:rsid w:val="00B04A86"/>
    <w:rsid w:val="00B057A7"/>
    <w:rsid w:val="00B06811"/>
    <w:rsid w:val="00B12DA2"/>
    <w:rsid w:val="00B13F6C"/>
    <w:rsid w:val="00B1691F"/>
    <w:rsid w:val="00B2141F"/>
    <w:rsid w:val="00B2213F"/>
    <w:rsid w:val="00B224E2"/>
    <w:rsid w:val="00B26B4D"/>
    <w:rsid w:val="00B300F4"/>
    <w:rsid w:val="00B3254E"/>
    <w:rsid w:val="00B32C95"/>
    <w:rsid w:val="00B341F8"/>
    <w:rsid w:val="00B409E4"/>
    <w:rsid w:val="00B468C0"/>
    <w:rsid w:val="00B5012A"/>
    <w:rsid w:val="00B503C0"/>
    <w:rsid w:val="00B50931"/>
    <w:rsid w:val="00B533B6"/>
    <w:rsid w:val="00B53CC4"/>
    <w:rsid w:val="00B543FD"/>
    <w:rsid w:val="00B5693E"/>
    <w:rsid w:val="00B62134"/>
    <w:rsid w:val="00B66A94"/>
    <w:rsid w:val="00B70100"/>
    <w:rsid w:val="00B7184D"/>
    <w:rsid w:val="00B74FA4"/>
    <w:rsid w:val="00B7549E"/>
    <w:rsid w:val="00B80275"/>
    <w:rsid w:val="00B808E4"/>
    <w:rsid w:val="00B81B59"/>
    <w:rsid w:val="00B83554"/>
    <w:rsid w:val="00B842E4"/>
    <w:rsid w:val="00B859F9"/>
    <w:rsid w:val="00B92FF5"/>
    <w:rsid w:val="00B9697A"/>
    <w:rsid w:val="00BA0353"/>
    <w:rsid w:val="00BA1072"/>
    <w:rsid w:val="00BA2F81"/>
    <w:rsid w:val="00BA4393"/>
    <w:rsid w:val="00BA6547"/>
    <w:rsid w:val="00BA67E5"/>
    <w:rsid w:val="00BA75C8"/>
    <w:rsid w:val="00BB005F"/>
    <w:rsid w:val="00BB1CD0"/>
    <w:rsid w:val="00BB5726"/>
    <w:rsid w:val="00BB5A57"/>
    <w:rsid w:val="00BB7888"/>
    <w:rsid w:val="00BC2245"/>
    <w:rsid w:val="00BC25AA"/>
    <w:rsid w:val="00BC76D8"/>
    <w:rsid w:val="00BD463F"/>
    <w:rsid w:val="00BE2293"/>
    <w:rsid w:val="00BE361D"/>
    <w:rsid w:val="00BE38B8"/>
    <w:rsid w:val="00BE50E7"/>
    <w:rsid w:val="00BE5626"/>
    <w:rsid w:val="00BF13F0"/>
    <w:rsid w:val="00BF64A1"/>
    <w:rsid w:val="00BF67C6"/>
    <w:rsid w:val="00BF6BBE"/>
    <w:rsid w:val="00C012E3"/>
    <w:rsid w:val="00C0313F"/>
    <w:rsid w:val="00C06C10"/>
    <w:rsid w:val="00C07ABF"/>
    <w:rsid w:val="00C1098E"/>
    <w:rsid w:val="00C11DB8"/>
    <w:rsid w:val="00C15FA8"/>
    <w:rsid w:val="00C16AF4"/>
    <w:rsid w:val="00C1779C"/>
    <w:rsid w:val="00C20EB4"/>
    <w:rsid w:val="00C20F8F"/>
    <w:rsid w:val="00C22823"/>
    <w:rsid w:val="00C22BFB"/>
    <w:rsid w:val="00C2395D"/>
    <w:rsid w:val="00C23BFF"/>
    <w:rsid w:val="00C25CF4"/>
    <w:rsid w:val="00C26A11"/>
    <w:rsid w:val="00C27057"/>
    <w:rsid w:val="00C279D8"/>
    <w:rsid w:val="00C31471"/>
    <w:rsid w:val="00C31DCB"/>
    <w:rsid w:val="00C322CF"/>
    <w:rsid w:val="00C35159"/>
    <w:rsid w:val="00C37EB8"/>
    <w:rsid w:val="00C40201"/>
    <w:rsid w:val="00C40434"/>
    <w:rsid w:val="00C4413E"/>
    <w:rsid w:val="00C4464A"/>
    <w:rsid w:val="00C47F0A"/>
    <w:rsid w:val="00C5017A"/>
    <w:rsid w:val="00C508C0"/>
    <w:rsid w:val="00C51E4B"/>
    <w:rsid w:val="00C54212"/>
    <w:rsid w:val="00C54751"/>
    <w:rsid w:val="00C55C3E"/>
    <w:rsid w:val="00C60108"/>
    <w:rsid w:val="00C6523C"/>
    <w:rsid w:val="00C661EF"/>
    <w:rsid w:val="00C6667F"/>
    <w:rsid w:val="00C67643"/>
    <w:rsid w:val="00C676B7"/>
    <w:rsid w:val="00C7268D"/>
    <w:rsid w:val="00C752BE"/>
    <w:rsid w:val="00C7663A"/>
    <w:rsid w:val="00C77705"/>
    <w:rsid w:val="00C77BC8"/>
    <w:rsid w:val="00C80122"/>
    <w:rsid w:val="00C806FA"/>
    <w:rsid w:val="00C8275E"/>
    <w:rsid w:val="00C8505B"/>
    <w:rsid w:val="00C85167"/>
    <w:rsid w:val="00C86365"/>
    <w:rsid w:val="00C90C11"/>
    <w:rsid w:val="00C91527"/>
    <w:rsid w:val="00C93E0E"/>
    <w:rsid w:val="00C95F7D"/>
    <w:rsid w:val="00C969AC"/>
    <w:rsid w:val="00C975D1"/>
    <w:rsid w:val="00CA3059"/>
    <w:rsid w:val="00CA3305"/>
    <w:rsid w:val="00CA42F5"/>
    <w:rsid w:val="00CA5160"/>
    <w:rsid w:val="00CA719D"/>
    <w:rsid w:val="00CA732C"/>
    <w:rsid w:val="00CB06F3"/>
    <w:rsid w:val="00CB0B23"/>
    <w:rsid w:val="00CB3189"/>
    <w:rsid w:val="00CB6993"/>
    <w:rsid w:val="00CB7F7F"/>
    <w:rsid w:val="00CC00C6"/>
    <w:rsid w:val="00CC0956"/>
    <w:rsid w:val="00CC21A0"/>
    <w:rsid w:val="00CC22BA"/>
    <w:rsid w:val="00CC237E"/>
    <w:rsid w:val="00CC27A8"/>
    <w:rsid w:val="00CC3511"/>
    <w:rsid w:val="00CC4E49"/>
    <w:rsid w:val="00CC60D6"/>
    <w:rsid w:val="00CC6715"/>
    <w:rsid w:val="00CC674E"/>
    <w:rsid w:val="00CD3D64"/>
    <w:rsid w:val="00CD4043"/>
    <w:rsid w:val="00CD42FB"/>
    <w:rsid w:val="00CD466E"/>
    <w:rsid w:val="00CD5796"/>
    <w:rsid w:val="00CD6430"/>
    <w:rsid w:val="00CD71C3"/>
    <w:rsid w:val="00CE31C3"/>
    <w:rsid w:val="00CE6F3B"/>
    <w:rsid w:val="00CE6FFB"/>
    <w:rsid w:val="00CF422B"/>
    <w:rsid w:val="00CF6A92"/>
    <w:rsid w:val="00CF7E66"/>
    <w:rsid w:val="00D00F18"/>
    <w:rsid w:val="00D03233"/>
    <w:rsid w:val="00D104FD"/>
    <w:rsid w:val="00D1182F"/>
    <w:rsid w:val="00D13114"/>
    <w:rsid w:val="00D142FB"/>
    <w:rsid w:val="00D15E0D"/>
    <w:rsid w:val="00D162F4"/>
    <w:rsid w:val="00D16449"/>
    <w:rsid w:val="00D2187D"/>
    <w:rsid w:val="00D25E30"/>
    <w:rsid w:val="00D267C9"/>
    <w:rsid w:val="00D30B09"/>
    <w:rsid w:val="00D32A1F"/>
    <w:rsid w:val="00D32AB7"/>
    <w:rsid w:val="00D3360F"/>
    <w:rsid w:val="00D34596"/>
    <w:rsid w:val="00D36078"/>
    <w:rsid w:val="00D42412"/>
    <w:rsid w:val="00D42DA1"/>
    <w:rsid w:val="00D42FFA"/>
    <w:rsid w:val="00D43DE7"/>
    <w:rsid w:val="00D4619B"/>
    <w:rsid w:val="00D470F9"/>
    <w:rsid w:val="00D47502"/>
    <w:rsid w:val="00D533B2"/>
    <w:rsid w:val="00D5482A"/>
    <w:rsid w:val="00D60DC7"/>
    <w:rsid w:val="00D61201"/>
    <w:rsid w:val="00D613A1"/>
    <w:rsid w:val="00D64D9A"/>
    <w:rsid w:val="00D70EB5"/>
    <w:rsid w:val="00D7349B"/>
    <w:rsid w:val="00D73E19"/>
    <w:rsid w:val="00D75CCA"/>
    <w:rsid w:val="00D76B4E"/>
    <w:rsid w:val="00D76B77"/>
    <w:rsid w:val="00D7726A"/>
    <w:rsid w:val="00D77B19"/>
    <w:rsid w:val="00D77B51"/>
    <w:rsid w:val="00D82815"/>
    <w:rsid w:val="00D925E0"/>
    <w:rsid w:val="00D92646"/>
    <w:rsid w:val="00D935B8"/>
    <w:rsid w:val="00D945A6"/>
    <w:rsid w:val="00D95D42"/>
    <w:rsid w:val="00DA2DB3"/>
    <w:rsid w:val="00DA2DCD"/>
    <w:rsid w:val="00DA367B"/>
    <w:rsid w:val="00DA398A"/>
    <w:rsid w:val="00DA3A1C"/>
    <w:rsid w:val="00DA3BE2"/>
    <w:rsid w:val="00DA5778"/>
    <w:rsid w:val="00DA5CE3"/>
    <w:rsid w:val="00DB0D7E"/>
    <w:rsid w:val="00DB120D"/>
    <w:rsid w:val="00DB43CC"/>
    <w:rsid w:val="00DB4BB8"/>
    <w:rsid w:val="00DB575E"/>
    <w:rsid w:val="00DB5D34"/>
    <w:rsid w:val="00DB617B"/>
    <w:rsid w:val="00DB6A78"/>
    <w:rsid w:val="00DB7D16"/>
    <w:rsid w:val="00DC1DC7"/>
    <w:rsid w:val="00DC1E8C"/>
    <w:rsid w:val="00DC40ED"/>
    <w:rsid w:val="00DC4719"/>
    <w:rsid w:val="00DC6123"/>
    <w:rsid w:val="00DC7320"/>
    <w:rsid w:val="00DD1CAB"/>
    <w:rsid w:val="00DD202D"/>
    <w:rsid w:val="00DD2043"/>
    <w:rsid w:val="00DD508A"/>
    <w:rsid w:val="00DD509A"/>
    <w:rsid w:val="00DD54B4"/>
    <w:rsid w:val="00DD6C14"/>
    <w:rsid w:val="00DE0DED"/>
    <w:rsid w:val="00DE11EB"/>
    <w:rsid w:val="00DE2810"/>
    <w:rsid w:val="00DE3A8A"/>
    <w:rsid w:val="00DE3B35"/>
    <w:rsid w:val="00DE3D54"/>
    <w:rsid w:val="00DE44A2"/>
    <w:rsid w:val="00DE6D36"/>
    <w:rsid w:val="00DF26E0"/>
    <w:rsid w:val="00DF4405"/>
    <w:rsid w:val="00DF56E1"/>
    <w:rsid w:val="00DF5D00"/>
    <w:rsid w:val="00DF6E55"/>
    <w:rsid w:val="00DF7595"/>
    <w:rsid w:val="00E001E2"/>
    <w:rsid w:val="00E0022A"/>
    <w:rsid w:val="00E03976"/>
    <w:rsid w:val="00E043E3"/>
    <w:rsid w:val="00E04871"/>
    <w:rsid w:val="00E05FF3"/>
    <w:rsid w:val="00E067D2"/>
    <w:rsid w:val="00E13153"/>
    <w:rsid w:val="00E14590"/>
    <w:rsid w:val="00E15189"/>
    <w:rsid w:val="00E1629B"/>
    <w:rsid w:val="00E16588"/>
    <w:rsid w:val="00E178C6"/>
    <w:rsid w:val="00E219A9"/>
    <w:rsid w:val="00E30386"/>
    <w:rsid w:val="00E3110B"/>
    <w:rsid w:val="00E331E5"/>
    <w:rsid w:val="00E334AA"/>
    <w:rsid w:val="00E34C77"/>
    <w:rsid w:val="00E3758F"/>
    <w:rsid w:val="00E40AE6"/>
    <w:rsid w:val="00E41032"/>
    <w:rsid w:val="00E44B7B"/>
    <w:rsid w:val="00E473EE"/>
    <w:rsid w:val="00E519AD"/>
    <w:rsid w:val="00E52B90"/>
    <w:rsid w:val="00E54C2D"/>
    <w:rsid w:val="00E55204"/>
    <w:rsid w:val="00E56F81"/>
    <w:rsid w:val="00E6048F"/>
    <w:rsid w:val="00E60D7A"/>
    <w:rsid w:val="00E62294"/>
    <w:rsid w:val="00E6283A"/>
    <w:rsid w:val="00E629E2"/>
    <w:rsid w:val="00E62D7F"/>
    <w:rsid w:val="00E66209"/>
    <w:rsid w:val="00E66FFC"/>
    <w:rsid w:val="00E7059B"/>
    <w:rsid w:val="00E712F3"/>
    <w:rsid w:val="00E71D11"/>
    <w:rsid w:val="00E73341"/>
    <w:rsid w:val="00E73B87"/>
    <w:rsid w:val="00E755E3"/>
    <w:rsid w:val="00E809EA"/>
    <w:rsid w:val="00E81031"/>
    <w:rsid w:val="00E81E11"/>
    <w:rsid w:val="00E92B19"/>
    <w:rsid w:val="00E931D4"/>
    <w:rsid w:val="00E945F8"/>
    <w:rsid w:val="00E94BCC"/>
    <w:rsid w:val="00E96CE9"/>
    <w:rsid w:val="00EA0769"/>
    <w:rsid w:val="00EA1DF1"/>
    <w:rsid w:val="00EA21C8"/>
    <w:rsid w:val="00EA342C"/>
    <w:rsid w:val="00EA44C8"/>
    <w:rsid w:val="00EB2F76"/>
    <w:rsid w:val="00EB617B"/>
    <w:rsid w:val="00EB7CE9"/>
    <w:rsid w:val="00EC1373"/>
    <w:rsid w:val="00EC2703"/>
    <w:rsid w:val="00EC537D"/>
    <w:rsid w:val="00EC5577"/>
    <w:rsid w:val="00EC7C16"/>
    <w:rsid w:val="00ED1A3C"/>
    <w:rsid w:val="00ED3DE3"/>
    <w:rsid w:val="00ED7830"/>
    <w:rsid w:val="00EE16DD"/>
    <w:rsid w:val="00EE4634"/>
    <w:rsid w:val="00EE5460"/>
    <w:rsid w:val="00EE56EA"/>
    <w:rsid w:val="00EE7592"/>
    <w:rsid w:val="00EF0CB6"/>
    <w:rsid w:val="00EF6C73"/>
    <w:rsid w:val="00EF79E8"/>
    <w:rsid w:val="00F00D61"/>
    <w:rsid w:val="00F01B4E"/>
    <w:rsid w:val="00F02E42"/>
    <w:rsid w:val="00F03132"/>
    <w:rsid w:val="00F0461C"/>
    <w:rsid w:val="00F052E3"/>
    <w:rsid w:val="00F05AC7"/>
    <w:rsid w:val="00F0665F"/>
    <w:rsid w:val="00F06BF9"/>
    <w:rsid w:val="00F0739E"/>
    <w:rsid w:val="00F13B8D"/>
    <w:rsid w:val="00F15BBC"/>
    <w:rsid w:val="00F170BD"/>
    <w:rsid w:val="00F20480"/>
    <w:rsid w:val="00F25409"/>
    <w:rsid w:val="00F30C05"/>
    <w:rsid w:val="00F30E63"/>
    <w:rsid w:val="00F328C6"/>
    <w:rsid w:val="00F35E84"/>
    <w:rsid w:val="00F404B4"/>
    <w:rsid w:val="00F41581"/>
    <w:rsid w:val="00F42E9C"/>
    <w:rsid w:val="00F44F38"/>
    <w:rsid w:val="00F45B17"/>
    <w:rsid w:val="00F4729D"/>
    <w:rsid w:val="00F47995"/>
    <w:rsid w:val="00F50679"/>
    <w:rsid w:val="00F523C7"/>
    <w:rsid w:val="00F53BA8"/>
    <w:rsid w:val="00F54E78"/>
    <w:rsid w:val="00F55A6B"/>
    <w:rsid w:val="00F5734A"/>
    <w:rsid w:val="00F62DEC"/>
    <w:rsid w:val="00F65EC9"/>
    <w:rsid w:val="00F67C28"/>
    <w:rsid w:val="00F71454"/>
    <w:rsid w:val="00F72ECB"/>
    <w:rsid w:val="00F73F82"/>
    <w:rsid w:val="00F74ED6"/>
    <w:rsid w:val="00F764F1"/>
    <w:rsid w:val="00F82492"/>
    <w:rsid w:val="00F8303B"/>
    <w:rsid w:val="00F84B27"/>
    <w:rsid w:val="00F8550D"/>
    <w:rsid w:val="00F86D7D"/>
    <w:rsid w:val="00F9103C"/>
    <w:rsid w:val="00F94D09"/>
    <w:rsid w:val="00F957DA"/>
    <w:rsid w:val="00F959AC"/>
    <w:rsid w:val="00F95C80"/>
    <w:rsid w:val="00FA1259"/>
    <w:rsid w:val="00FA2284"/>
    <w:rsid w:val="00FA25D7"/>
    <w:rsid w:val="00FA7323"/>
    <w:rsid w:val="00FB5431"/>
    <w:rsid w:val="00FB578A"/>
    <w:rsid w:val="00FB5ED8"/>
    <w:rsid w:val="00FC151A"/>
    <w:rsid w:val="00FC22F1"/>
    <w:rsid w:val="00FC664A"/>
    <w:rsid w:val="00FC7192"/>
    <w:rsid w:val="00FD0071"/>
    <w:rsid w:val="00FD2FC6"/>
    <w:rsid w:val="00FD3741"/>
    <w:rsid w:val="00FD63DF"/>
    <w:rsid w:val="00FE1CCA"/>
    <w:rsid w:val="00FE4360"/>
    <w:rsid w:val="00FE44C8"/>
    <w:rsid w:val="00FE47EB"/>
    <w:rsid w:val="00FE4D8C"/>
    <w:rsid w:val="00FE6C90"/>
    <w:rsid w:val="00FE752C"/>
    <w:rsid w:val="00FF009D"/>
    <w:rsid w:val="00FF4BB9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7A2C8D"/>
  <w15:docId w15:val="{6086D380-70BC-4E93-A6DF-806415258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CBF"/>
    <w:pPr>
      <w:spacing w:after="200" w:line="276" w:lineRule="auto"/>
    </w:pPr>
    <w:rPr>
      <w:rFonts w:ascii="Times New Roman" w:hAnsi="Times New Roman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locked/>
    <w:rsid w:val="00367DD3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830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C4413E"/>
    <w:pPr>
      <w:ind w:left="720"/>
    </w:pPr>
  </w:style>
  <w:style w:type="character" w:styleId="a5">
    <w:name w:val="Hyperlink"/>
    <w:uiPriority w:val="99"/>
    <w:rsid w:val="00F0665F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EA21C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7">
    <w:name w:val="Strong"/>
    <w:uiPriority w:val="99"/>
    <w:qFormat/>
    <w:rsid w:val="00231B5A"/>
    <w:rPr>
      <w:rFonts w:cs="Times New Roman"/>
      <w:b/>
      <w:bCs/>
    </w:rPr>
  </w:style>
  <w:style w:type="character" w:styleId="a8">
    <w:name w:val="Emphasis"/>
    <w:uiPriority w:val="99"/>
    <w:qFormat/>
    <w:rsid w:val="00231B5A"/>
    <w:rPr>
      <w:rFonts w:cs="Times New Roman"/>
      <w:i/>
      <w:iCs/>
    </w:rPr>
  </w:style>
  <w:style w:type="paragraph" w:styleId="a9">
    <w:name w:val="Balloon Text"/>
    <w:basedOn w:val="a"/>
    <w:link w:val="aa"/>
    <w:uiPriority w:val="99"/>
    <w:semiHidden/>
    <w:rsid w:val="009A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9A6813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12529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No Spacing"/>
    <w:link w:val="ac"/>
    <w:uiPriority w:val="1"/>
    <w:qFormat/>
    <w:rsid w:val="002F1274"/>
    <w:rPr>
      <w:rFonts w:eastAsia="Times New Roman"/>
      <w:sz w:val="22"/>
      <w:szCs w:val="22"/>
    </w:rPr>
  </w:style>
  <w:style w:type="paragraph" w:styleId="ad">
    <w:name w:val="caption"/>
    <w:basedOn w:val="a"/>
    <w:next w:val="a"/>
    <w:uiPriority w:val="99"/>
    <w:qFormat/>
    <w:rsid w:val="00A340EA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header"/>
    <w:basedOn w:val="a"/>
    <w:link w:val="af"/>
    <w:uiPriority w:val="99"/>
    <w:rsid w:val="00E7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E71D11"/>
    <w:rPr>
      <w:rFonts w:ascii="Times New Roman" w:hAnsi="Times New Roman" w:cs="Times New Roman"/>
      <w:sz w:val="28"/>
      <w:szCs w:val="28"/>
    </w:rPr>
  </w:style>
  <w:style w:type="paragraph" w:styleId="af0">
    <w:name w:val="footer"/>
    <w:basedOn w:val="a"/>
    <w:link w:val="af1"/>
    <w:uiPriority w:val="99"/>
    <w:rsid w:val="00E71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E71D11"/>
    <w:rPr>
      <w:rFonts w:ascii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uiPriority w:val="99"/>
    <w:rsid w:val="00D64D9A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D64D9A"/>
    <w:rPr>
      <w:rFonts w:ascii="Times New Roman" w:hAnsi="Times New Roman" w:cs="Times New Roman"/>
      <w:sz w:val="16"/>
      <w:szCs w:val="16"/>
      <w:lang w:eastAsia="ru-RU"/>
    </w:rPr>
  </w:style>
  <w:style w:type="paragraph" w:styleId="af2">
    <w:name w:val="Body Text"/>
    <w:basedOn w:val="a"/>
    <w:link w:val="af3"/>
    <w:uiPriority w:val="99"/>
    <w:rsid w:val="009849D6"/>
    <w:pPr>
      <w:spacing w:after="120"/>
    </w:pPr>
  </w:style>
  <w:style w:type="character" w:customStyle="1" w:styleId="af3">
    <w:name w:val="Основной текст Знак"/>
    <w:link w:val="af2"/>
    <w:uiPriority w:val="99"/>
    <w:semiHidden/>
    <w:locked/>
    <w:rsid w:val="0015060C"/>
    <w:rPr>
      <w:rFonts w:ascii="Times New Roman" w:hAnsi="Times New Roman" w:cs="Times New Roman"/>
      <w:sz w:val="28"/>
      <w:szCs w:val="28"/>
      <w:lang w:eastAsia="en-US"/>
    </w:rPr>
  </w:style>
  <w:style w:type="paragraph" w:customStyle="1" w:styleId="1">
    <w:name w:val="Без интервала1"/>
    <w:uiPriority w:val="99"/>
    <w:rsid w:val="009849D6"/>
    <w:rPr>
      <w:sz w:val="22"/>
      <w:szCs w:val="22"/>
    </w:rPr>
  </w:style>
  <w:style w:type="paragraph" w:customStyle="1" w:styleId="ConsPlusNormal">
    <w:name w:val="ConsPlusNormal"/>
    <w:uiPriority w:val="99"/>
    <w:rsid w:val="009849D6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9849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fontstyle01">
    <w:name w:val="fontstyle01"/>
    <w:rsid w:val="00621E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C51E4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locked/>
    <w:rsid w:val="00CC674E"/>
    <w:rPr>
      <w:rFonts w:eastAsia="Times New Roman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F47995"/>
  </w:style>
  <w:style w:type="character" w:customStyle="1" w:styleId="hidenhref">
    <w:name w:val="hidenhref"/>
    <w:rsid w:val="00367DD3"/>
  </w:style>
  <w:style w:type="character" w:customStyle="1" w:styleId="30">
    <w:name w:val="Заголовок 3 Знак"/>
    <w:link w:val="3"/>
    <w:uiPriority w:val="9"/>
    <w:rsid w:val="00367DD3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37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65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3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38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67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5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8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58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17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1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1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17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17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1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48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arnaul.t-d.ru/catalog/item/547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rnaul.t-d.ru/catalog/item/14877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rnaul.t-d.ru/catalog/item/14727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sniti.ru/products_equipment%201220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barnaul.t-d.ru/catalog/item/1326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3EC18-1E46-41FC-A424-D7182E380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3815</TotalTime>
  <Pages>31</Pages>
  <Words>7020</Words>
  <Characters>40016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150</cp:revision>
  <cp:lastPrinted>2018-10-24T04:03:00Z</cp:lastPrinted>
  <dcterms:created xsi:type="dcterms:W3CDTF">2016-12-19T13:04:00Z</dcterms:created>
  <dcterms:modified xsi:type="dcterms:W3CDTF">2019-04-29T02:55:00Z</dcterms:modified>
</cp:coreProperties>
</file>